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1A" w:rsidRPr="00237BB0" w:rsidRDefault="0006701A">
      <w:pPr>
        <w:jc w:val="center"/>
        <w:rPr>
          <w:b/>
          <w:sz w:val="28"/>
          <w:szCs w:val="24"/>
        </w:rPr>
      </w:pPr>
      <w:r w:rsidRPr="00237BB0">
        <w:rPr>
          <w:b/>
          <w:sz w:val="28"/>
          <w:szCs w:val="24"/>
        </w:rPr>
        <w:t>Uchwała Nr .................…</w:t>
      </w:r>
    </w:p>
    <w:p w:rsidR="0006701A" w:rsidRPr="00237BB0" w:rsidRDefault="0006701A">
      <w:pPr>
        <w:jc w:val="center"/>
        <w:rPr>
          <w:b/>
          <w:sz w:val="28"/>
          <w:szCs w:val="24"/>
        </w:rPr>
      </w:pPr>
      <w:r w:rsidRPr="00237BB0">
        <w:rPr>
          <w:b/>
          <w:sz w:val="28"/>
          <w:szCs w:val="24"/>
        </w:rPr>
        <w:t>Rady Miasta Gdańska</w:t>
      </w:r>
    </w:p>
    <w:p w:rsidR="0006701A" w:rsidRPr="00237BB0" w:rsidRDefault="0006701A">
      <w:pPr>
        <w:jc w:val="center"/>
        <w:rPr>
          <w:b/>
          <w:sz w:val="28"/>
          <w:szCs w:val="24"/>
        </w:rPr>
      </w:pPr>
      <w:r w:rsidRPr="00237BB0">
        <w:rPr>
          <w:b/>
          <w:sz w:val="28"/>
          <w:szCs w:val="24"/>
        </w:rPr>
        <w:t>z dnia ...............................</w:t>
      </w:r>
    </w:p>
    <w:p w:rsidR="0006701A" w:rsidRPr="00C37752" w:rsidRDefault="0006701A">
      <w:pPr>
        <w:rPr>
          <w:sz w:val="24"/>
          <w:szCs w:val="24"/>
        </w:rPr>
      </w:pPr>
    </w:p>
    <w:p w:rsidR="0006701A" w:rsidRPr="00237BB0" w:rsidRDefault="0006701A" w:rsidP="00CB1123">
      <w:pPr>
        <w:pStyle w:val="Tekstpodstawowy2"/>
        <w:spacing w:line="360" w:lineRule="auto"/>
        <w:rPr>
          <w:b/>
          <w:szCs w:val="24"/>
        </w:rPr>
      </w:pPr>
      <w:r w:rsidRPr="00237BB0">
        <w:rPr>
          <w:b/>
          <w:szCs w:val="24"/>
        </w:rPr>
        <w:t xml:space="preserve">w sprawie </w:t>
      </w:r>
      <w:r w:rsidR="007C30C9" w:rsidRPr="00237BB0">
        <w:rPr>
          <w:b/>
          <w:szCs w:val="24"/>
        </w:rPr>
        <w:t>ut</w:t>
      </w:r>
      <w:r w:rsidR="003C7130" w:rsidRPr="00237BB0">
        <w:rPr>
          <w:b/>
          <w:szCs w:val="24"/>
        </w:rPr>
        <w:t xml:space="preserve">worzenia Gimnazjum </w:t>
      </w:r>
      <w:r w:rsidR="00237BB0" w:rsidRPr="00237BB0">
        <w:rPr>
          <w:b/>
          <w:szCs w:val="24"/>
        </w:rPr>
        <w:t xml:space="preserve">Dwujęzycznego </w:t>
      </w:r>
      <w:r w:rsidR="00B95E88" w:rsidRPr="00237BB0">
        <w:rPr>
          <w:b/>
          <w:szCs w:val="24"/>
        </w:rPr>
        <w:t>w Gdańsku</w:t>
      </w:r>
    </w:p>
    <w:p w:rsidR="00DC1285" w:rsidRPr="00C37752" w:rsidRDefault="00DC1285" w:rsidP="00064B05">
      <w:pPr>
        <w:pStyle w:val="Listapunktowana"/>
      </w:pPr>
    </w:p>
    <w:p w:rsidR="00380B01" w:rsidRDefault="00380B01" w:rsidP="00380B01">
      <w:pPr>
        <w:jc w:val="both"/>
        <w:rPr>
          <w:sz w:val="24"/>
          <w:szCs w:val="16"/>
        </w:rPr>
      </w:pPr>
      <w:r w:rsidRPr="00380B01">
        <w:rPr>
          <w:sz w:val="24"/>
          <w:szCs w:val="16"/>
        </w:rPr>
        <w:t>Na podstawie art. 18 ust. 2, pkt 9 lit. h ustawy z dnia 8 marca 1990 r. o samorządzie gminnym (tekst jednolity Dz.U. 20</w:t>
      </w:r>
      <w:r w:rsidR="008E2236">
        <w:rPr>
          <w:sz w:val="24"/>
          <w:szCs w:val="16"/>
        </w:rPr>
        <w:t>16 poz. 446) oraz art. 58 ust 1</w:t>
      </w:r>
      <w:r w:rsidRPr="00380B01">
        <w:rPr>
          <w:sz w:val="24"/>
          <w:szCs w:val="16"/>
        </w:rPr>
        <w:t>, ust. 2a, ust. 6 w zw. z art. 5 c pkt 1 ustawy o systemie oświaty z dnia 7 września 1991 r. (tekst jednolity z 2015 r. Dz. U. poz. 2156, zm. z 2016 r. Dz.U. poz. 35, poz. 195, poz. 1629) oraz art. 12 ust. 1 pkt. 2, ust. 2 ustawy z dnia 27 sierpnia 2009 roku o finansach publicznych (tekst jednolity z 2013 r. Dz. U. poz. 885, zm. poz. 938, poz. 1646; zm. z 2014 r. poz.379,poz.911,poz.1146,poz.1626,poz.1877, zm. Z 2015 r.: poz. 532, poz. 238, poz. 1117, poz. 1130, poz. 1190, poz. 1358, poz. 1513, poz. 1854, poz. 2150, poz. 1045, poz. 1189, poz. 1269, poz. 1830, poz. 1890, zm. z 2016 r. poz. 195)</w:t>
      </w:r>
    </w:p>
    <w:p w:rsidR="00380B01" w:rsidRDefault="00380B01" w:rsidP="00380B01">
      <w:pPr>
        <w:jc w:val="both"/>
        <w:rPr>
          <w:sz w:val="24"/>
          <w:szCs w:val="16"/>
        </w:rPr>
      </w:pPr>
    </w:p>
    <w:p w:rsidR="0006701A" w:rsidRPr="00C37752" w:rsidRDefault="0006701A" w:rsidP="00380B01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 xml:space="preserve">uchwala </w:t>
      </w:r>
      <w:r w:rsidR="00EC2ACD" w:rsidRPr="00C37752">
        <w:rPr>
          <w:b/>
          <w:sz w:val="24"/>
          <w:szCs w:val="24"/>
        </w:rPr>
        <w:t xml:space="preserve">się </w:t>
      </w:r>
      <w:r w:rsidRPr="00C37752">
        <w:rPr>
          <w:b/>
          <w:sz w:val="24"/>
          <w:szCs w:val="24"/>
        </w:rPr>
        <w:t>co następuje :</w:t>
      </w:r>
    </w:p>
    <w:p w:rsidR="00CB1123" w:rsidRPr="00C37752" w:rsidRDefault="00CB1123">
      <w:pPr>
        <w:rPr>
          <w:sz w:val="24"/>
          <w:szCs w:val="24"/>
        </w:rPr>
      </w:pPr>
    </w:p>
    <w:p w:rsidR="0006701A" w:rsidRPr="00C37752" w:rsidRDefault="0006701A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>§ 1</w:t>
      </w:r>
    </w:p>
    <w:p w:rsidR="0006701A" w:rsidRPr="00C37752" w:rsidRDefault="0006701A">
      <w:pPr>
        <w:rPr>
          <w:b/>
          <w:sz w:val="24"/>
          <w:szCs w:val="24"/>
        </w:rPr>
      </w:pPr>
    </w:p>
    <w:p w:rsidR="00437FDF" w:rsidRDefault="007C30C9" w:rsidP="00237B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7FDF">
        <w:rPr>
          <w:sz w:val="24"/>
          <w:szCs w:val="24"/>
        </w:rPr>
        <w:t>Z dniem 1 wrześni</w:t>
      </w:r>
      <w:r w:rsidR="003C7130" w:rsidRPr="00437FDF">
        <w:rPr>
          <w:sz w:val="24"/>
          <w:szCs w:val="24"/>
        </w:rPr>
        <w:t xml:space="preserve">a 2016 r. tworzy się Gimnazjum </w:t>
      </w:r>
      <w:r w:rsidR="00237BB0">
        <w:rPr>
          <w:sz w:val="24"/>
          <w:szCs w:val="24"/>
        </w:rPr>
        <w:t xml:space="preserve">Dwujęzyczne </w:t>
      </w:r>
      <w:r w:rsidR="00B95E88" w:rsidRPr="00437FDF">
        <w:rPr>
          <w:sz w:val="24"/>
          <w:szCs w:val="24"/>
        </w:rPr>
        <w:t>w</w:t>
      </w:r>
      <w:r w:rsidR="00437FDF" w:rsidRPr="00437FDF">
        <w:rPr>
          <w:sz w:val="24"/>
          <w:szCs w:val="24"/>
        </w:rPr>
        <w:t> </w:t>
      </w:r>
      <w:r w:rsidR="00B95E88" w:rsidRPr="00437FDF">
        <w:rPr>
          <w:sz w:val="24"/>
          <w:szCs w:val="24"/>
        </w:rPr>
        <w:t>Gdańsku</w:t>
      </w:r>
      <w:r w:rsidRPr="00437FDF">
        <w:rPr>
          <w:sz w:val="24"/>
          <w:szCs w:val="24"/>
        </w:rPr>
        <w:t>.</w:t>
      </w:r>
    </w:p>
    <w:p w:rsidR="00437FDF" w:rsidRDefault="00437FDF" w:rsidP="00237B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7FDF">
        <w:rPr>
          <w:sz w:val="24"/>
          <w:szCs w:val="24"/>
        </w:rPr>
        <w:t xml:space="preserve">Gimnazjum </w:t>
      </w:r>
      <w:r w:rsidR="00237BB0">
        <w:rPr>
          <w:sz w:val="24"/>
          <w:szCs w:val="24"/>
        </w:rPr>
        <w:t xml:space="preserve">Dwujęzycznemu </w:t>
      </w:r>
      <w:r w:rsidRPr="00437FDF">
        <w:rPr>
          <w:sz w:val="24"/>
          <w:szCs w:val="24"/>
        </w:rPr>
        <w:t>w Gdańsku</w:t>
      </w:r>
      <w:r>
        <w:rPr>
          <w:sz w:val="24"/>
          <w:szCs w:val="24"/>
        </w:rPr>
        <w:t xml:space="preserve"> nadaje się numer 52.</w:t>
      </w:r>
    </w:p>
    <w:p w:rsidR="00ED7937" w:rsidRPr="00437FDF" w:rsidRDefault="00ED7937" w:rsidP="00237B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7FDF">
        <w:rPr>
          <w:sz w:val="24"/>
          <w:szCs w:val="24"/>
        </w:rPr>
        <w:t xml:space="preserve">Akt założycielski </w:t>
      </w:r>
      <w:r w:rsidR="003C7130" w:rsidRPr="00437FDF">
        <w:rPr>
          <w:sz w:val="24"/>
          <w:szCs w:val="24"/>
        </w:rPr>
        <w:t xml:space="preserve">Gimnazjum </w:t>
      </w:r>
      <w:r w:rsidR="00237BB0" w:rsidRPr="00237BB0">
        <w:rPr>
          <w:sz w:val="24"/>
          <w:szCs w:val="24"/>
        </w:rPr>
        <w:t xml:space="preserve">Dwujęzycznego </w:t>
      </w:r>
      <w:r w:rsidR="003C7130" w:rsidRPr="00437FDF">
        <w:rPr>
          <w:sz w:val="24"/>
          <w:szCs w:val="24"/>
        </w:rPr>
        <w:t>n</w:t>
      </w:r>
      <w:r w:rsidRPr="00437FDF">
        <w:rPr>
          <w:sz w:val="24"/>
          <w:szCs w:val="24"/>
        </w:rPr>
        <w:t>r 5</w:t>
      </w:r>
      <w:r w:rsidR="009958EE" w:rsidRPr="00437FDF">
        <w:rPr>
          <w:sz w:val="24"/>
          <w:szCs w:val="24"/>
        </w:rPr>
        <w:t>2</w:t>
      </w:r>
      <w:r w:rsidRPr="00437FDF">
        <w:rPr>
          <w:sz w:val="24"/>
          <w:szCs w:val="24"/>
        </w:rPr>
        <w:t xml:space="preserve"> stanowi załącznik nr</w:t>
      </w:r>
      <w:r w:rsidR="008E2236">
        <w:rPr>
          <w:sz w:val="24"/>
          <w:szCs w:val="24"/>
        </w:rPr>
        <w:t> </w:t>
      </w:r>
      <w:r w:rsidRPr="00437FDF">
        <w:rPr>
          <w:sz w:val="24"/>
          <w:szCs w:val="24"/>
        </w:rPr>
        <w:t>1 do</w:t>
      </w:r>
      <w:r w:rsidR="00237BB0">
        <w:rPr>
          <w:sz w:val="24"/>
          <w:szCs w:val="24"/>
        </w:rPr>
        <w:t> </w:t>
      </w:r>
      <w:r w:rsidRPr="00437FDF">
        <w:rPr>
          <w:sz w:val="24"/>
          <w:szCs w:val="24"/>
        </w:rPr>
        <w:t>niniejszej uchwały.</w:t>
      </w:r>
    </w:p>
    <w:p w:rsidR="00ED7937" w:rsidRDefault="00ED7937" w:rsidP="00237B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7937">
        <w:rPr>
          <w:sz w:val="24"/>
          <w:szCs w:val="24"/>
        </w:rPr>
        <w:t xml:space="preserve">Organizację i zadania </w:t>
      </w:r>
      <w:r>
        <w:rPr>
          <w:sz w:val="24"/>
          <w:szCs w:val="24"/>
        </w:rPr>
        <w:t>Gi</w:t>
      </w:r>
      <w:r w:rsidR="003C7130">
        <w:rPr>
          <w:sz w:val="24"/>
          <w:szCs w:val="24"/>
        </w:rPr>
        <w:t xml:space="preserve">mnazjum </w:t>
      </w:r>
      <w:r w:rsidR="00237BB0" w:rsidRPr="00237BB0">
        <w:rPr>
          <w:sz w:val="24"/>
          <w:szCs w:val="24"/>
        </w:rPr>
        <w:t xml:space="preserve">Dwujęzycznego </w:t>
      </w:r>
      <w:r w:rsidR="003C7130">
        <w:rPr>
          <w:sz w:val="24"/>
          <w:szCs w:val="24"/>
        </w:rPr>
        <w:t>n</w:t>
      </w:r>
      <w:r>
        <w:rPr>
          <w:sz w:val="24"/>
          <w:szCs w:val="24"/>
        </w:rPr>
        <w:t>r 5</w:t>
      </w:r>
      <w:r w:rsidR="009958EE">
        <w:rPr>
          <w:sz w:val="24"/>
          <w:szCs w:val="24"/>
        </w:rPr>
        <w:t>2</w:t>
      </w:r>
      <w:r w:rsidRPr="00ED7937">
        <w:rPr>
          <w:sz w:val="24"/>
          <w:szCs w:val="24"/>
        </w:rPr>
        <w:t xml:space="preserve"> określa statut stanowiący załącznik nr 2 do uchwały.</w:t>
      </w:r>
    </w:p>
    <w:p w:rsidR="00AD532D" w:rsidRPr="00ED7937" w:rsidRDefault="00AD532D" w:rsidP="00380B01">
      <w:pPr>
        <w:pStyle w:val="Akapitzlist"/>
        <w:jc w:val="both"/>
        <w:rPr>
          <w:sz w:val="24"/>
          <w:szCs w:val="24"/>
        </w:rPr>
      </w:pPr>
    </w:p>
    <w:p w:rsidR="00A1739A" w:rsidRPr="00C37752" w:rsidRDefault="00A1739A" w:rsidP="00A1739A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>§ 2</w:t>
      </w:r>
    </w:p>
    <w:p w:rsidR="00A70DF4" w:rsidRPr="00C37752" w:rsidRDefault="00A70DF4" w:rsidP="00A1739A">
      <w:pPr>
        <w:jc w:val="center"/>
        <w:rPr>
          <w:b/>
          <w:sz w:val="24"/>
          <w:szCs w:val="24"/>
        </w:rPr>
      </w:pPr>
    </w:p>
    <w:p w:rsidR="00A1739A" w:rsidRPr="00C37752" w:rsidRDefault="00AD532D" w:rsidP="00EC2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</w:t>
      </w:r>
      <w:r w:rsidR="003C7130">
        <w:rPr>
          <w:sz w:val="24"/>
          <w:szCs w:val="24"/>
        </w:rPr>
        <w:t xml:space="preserve">Gimnazjum </w:t>
      </w:r>
      <w:r w:rsidR="00237BB0" w:rsidRPr="00237BB0">
        <w:rPr>
          <w:sz w:val="24"/>
          <w:szCs w:val="24"/>
        </w:rPr>
        <w:t xml:space="preserve">Dwujęzycznego </w:t>
      </w:r>
      <w:r w:rsidR="003C7130">
        <w:rPr>
          <w:sz w:val="24"/>
          <w:szCs w:val="24"/>
        </w:rPr>
        <w:t>n</w:t>
      </w:r>
      <w:r w:rsidR="009958EE">
        <w:rPr>
          <w:sz w:val="24"/>
          <w:szCs w:val="24"/>
        </w:rPr>
        <w:t>r 52</w:t>
      </w:r>
      <w:r>
        <w:rPr>
          <w:sz w:val="24"/>
          <w:szCs w:val="24"/>
        </w:rPr>
        <w:t xml:space="preserve"> </w:t>
      </w:r>
      <w:r w:rsidR="00B95E88">
        <w:rPr>
          <w:sz w:val="24"/>
          <w:szCs w:val="24"/>
        </w:rPr>
        <w:t xml:space="preserve">znajduje się w Gdańsku, przy ulicy </w:t>
      </w:r>
      <w:r w:rsidR="00CF3831">
        <w:rPr>
          <w:sz w:val="24"/>
          <w:szCs w:val="24"/>
        </w:rPr>
        <w:t xml:space="preserve">Antoniego </w:t>
      </w:r>
      <w:r w:rsidR="009958EE">
        <w:rPr>
          <w:sz w:val="24"/>
          <w:szCs w:val="24"/>
        </w:rPr>
        <w:t>Dobrowolskiego</w:t>
      </w:r>
      <w:r w:rsidR="006F0E86" w:rsidRPr="006F0E86">
        <w:rPr>
          <w:sz w:val="24"/>
          <w:szCs w:val="24"/>
        </w:rPr>
        <w:t xml:space="preserve"> 6</w:t>
      </w:r>
      <w:r w:rsidR="00B95E88">
        <w:rPr>
          <w:sz w:val="24"/>
          <w:szCs w:val="24"/>
        </w:rPr>
        <w:t>.</w:t>
      </w:r>
    </w:p>
    <w:p w:rsidR="00A1739A" w:rsidRDefault="00A1739A" w:rsidP="00A1739A">
      <w:pPr>
        <w:jc w:val="center"/>
        <w:rPr>
          <w:b/>
          <w:sz w:val="24"/>
          <w:szCs w:val="24"/>
        </w:rPr>
      </w:pPr>
      <w:r w:rsidRPr="00C37752">
        <w:rPr>
          <w:b/>
          <w:sz w:val="24"/>
          <w:szCs w:val="24"/>
        </w:rPr>
        <w:t>§ 3</w:t>
      </w:r>
    </w:p>
    <w:p w:rsidR="00AD3DB4" w:rsidRPr="00C37752" w:rsidRDefault="00AD3DB4" w:rsidP="00A1739A">
      <w:pPr>
        <w:jc w:val="center"/>
        <w:rPr>
          <w:b/>
          <w:sz w:val="24"/>
          <w:szCs w:val="24"/>
        </w:rPr>
      </w:pPr>
    </w:p>
    <w:p w:rsidR="00437FDF" w:rsidRDefault="003C7130" w:rsidP="00237BB0">
      <w:pPr>
        <w:pStyle w:val="Akapitzlist"/>
        <w:numPr>
          <w:ilvl w:val="0"/>
          <w:numId w:val="54"/>
        </w:numPr>
        <w:rPr>
          <w:sz w:val="24"/>
          <w:szCs w:val="24"/>
        </w:rPr>
      </w:pPr>
      <w:r w:rsidRPr="00437FDF">
        <w:rPr>
          <w:sz w:val="24"/>
          <w:szCs w:val="24"/>
        </w:rPr>
        <w:t xml:space="preserve">Gimnazjum </w:t>
      </w:r>
      <w:r w:rsidR="00237BB0">
        <w:rPr>
          <w:sz w:val="24"/>
          <w:szCs w:val="24"/>
        </w:rPr>
        <w:t xml:space="preserve">Dwujęzyczne </w:t>
      </w:r>
      <w:r w:rsidRPr="00437FDF">
        <w:rPr>
          <w:sz w:val="24"/>
          <w:szCs w:val="24"/>
        </w:rPr>
        <w:t>n</w:t>
      </w:r>
      <w:r w:rsidR="00AD3DB4" w:rsidRPr="00437FDF">
        <w:rPr>
          <w:sz w:val="24"/>
          <w:szCs w:val="24"/>
        </w:rPr>
        <w:t>r 5</w:t>
      </w:r>
      <w:r w:rsidR="009958EE" w:rsidRPr="00437FDF">
        <w:rPr>
          <w:sz w:val="24"/>
          <w:szCs w:val="24"/>
        </w:rPr>
        <w:t>2</w:t>
      </w:r>
      <w:r w:rsidR="00AD3DB4" w:rsidRPr="00437FDF">
        <w:rPr>
          <w:sz w:val="24"/>
          <w:szCs w:val="24"/>
        </w:rPr>
        <w:t xml:space="preserve"> jest szkołą, dla której nie ustala się </w:t>
      </w:r>
      <w:r w:rsidR="00437FDF">
        <w:rPr>
          <w:sz w:val="24"/>
          <w:szCs w:val="24"/>
        </w:rPr>
        <w:t>o</w:t>
      </w:r>
      <w:r w:rsidR="00437FDF" w:rsidRPr="00437FDF">
        <w:rPr>
          <w:sz w:val="24"/>
          <w:szCs w:val="24"/>
        </w:rPr>
        <w:t>bwodu.</w:t>
      </w:r>
    </w:p>
    <w:p w:rsidR="00437FDF" w:rsidRPr="00437FDF" w:rsidRDefault="00437FDF" w:rsidP="00237BB0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Majątek Gimnazjum </w:t>
      </w:r>
      <w:r w:rsidR="00237BB0" w:rsidRPr="00237BB0">
        <w:rPr>
          <w:sz w:val="24"/>
          <w:szCs w:val="24"/>
        </w:rPr>
        <w:t xml:space="preserve">Dwujęzycznego </w:t>
      </w:r>
      <w:r>
        <w:rPr>
          <w:sz w:val="24"/>
          <w:szCs w:val="24"/>
        </w:rPr>
        <w:t>nr 52 stanowi majątek XX Liceum Ogólnokształcącego im. Zbigniewa Herberta w Gdańsku.</w:t>
      </w:r>
    </w:p>
    <w:p w:rsidR="00AD3DB4" w:rsidRDefault="00AD3DB4">
      <w:pPr>
        <w:rPr>
          <w:sz w:val="24"/>
          <w:szCs w:val="24"/>
        </w:rPr>
      </w:pPr>
    </w:p>
    <w:p w:rsidR="00AD3DB4" w:rsidRDefault="00AD3DB4" w:rsidP="00AD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AD3DB4" w:rsidRPr="00C37752" w:rsidRDefault="00AD3DB4">
      <w:pPr>
        <w:rPr>
          <w:b/>
          <w:sz w:val="24"/>
          <w:szCs w:val="24"/>
        </w:rPr>
      </w:pPr>
    </w:p>
    <w:p w:rsidR="0006701A" w:rsidRPr="00C37752" w:rsidRDefault="00E20CD7">
      <w:pPr>
        <w:rPr>
          <w:sz w:val="24"/>
          <w:szCs w:val="24"/>
        </w:rPr>
      </w:pPr>
      <w:r w:rsidRPr="00C37752">
        <w:rPr>
          <w:sz w:val="24"/>
          <w:szCs w:val="24"/>
        </w:rPr>
        <w:t>Wykonanie uchwały powierza się Prezydentowi Miasta Gdańska.</w:t>
      </w:r>
    </w:p>
    <w:p w:rsidR="00E20CD7" w:rsidRPr="00C37752" w:rsidRDefault="00E20CD7">
      <w:pPr>
        <w:rPr>
          <w:sz w:val="24"/>
          <w:szCs w:val="24"/>
        </w:rPr>
      </w:pPr>
    </w:p>
    <w:p w:rsidR="00E20CD7" w:rsidRPr="00C37752" w:rsidRDefault="00AD3DB4" w:rsidP="00E20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E20CD7" w:rsidRPr="00C37752" w:rsidRDefault="00E20CD7">
      <w:pPr>
        <w:rPr>
          <w:sz w:val="24"/>
          <w:szCs w:val="24"/>
        </w:rPr>
      </w:pPr>
    </w:p>
    <w:p w:rsidR="0006701A" w:rsidRPr="00C37752" w:rsidRDefault="003D6F71" w:rsidP="00EC2ACD">
      <w:pPr>
        <w:jc w:val="both"/>
        <w:rPr>
          <w:sz w:val="24"/>
          <w:szCs w:val="24"/>
        </w:rPr>
      </w:pPr>
      <w:r w:rsidRPr="00C37752">
        <w:rPr>
          <w:sz w:val="24"/>
          <w:szCs w:val="24"/>
        </w:rPr>
        <w:t>Uchwała wchodzi w życie z dniem podjęcia.</w:t>
      </w:r>
    </w:p>
    <w:p w:rsidR="00617107" w:rsidRPr="00C37752" w:rsidRDefault="00617107" w:rsidP="00617107">
      <w:pPr>
        <w:pStyle w:val="Tekstkomentarza"/>
        <w:ind w:left="6372" w:firstLine="708"/>
        <w:rPr>
          <w:i/>
          <w:iCs/>
          <w:sz w:val="24"/>
          <w:szCs w:val="24"/>
        </w:rPr>
      </w:pPr>
    </w:p>
    <w:p w:rsidR="00617107" w:rsidRPr="00237BB0" w:rsidRDefault="00617107" w:rsidP="00A70DF4">
      <w:pPr>
        <w:pStyle w:val="Tekstkomentarza"/>
        <w:ind w:left="6372" w:firstLine="574"/>
        <w:rPr>
          <w:b/>
          <w:iCs/>
          <w:sz w:val="24"/>
          <w:szCs w:val="24"/>
        </w:rPr>
      </w:pPr>
      <w:r w:rsidRPr="00237BB0">
        <w:rPr>
          <w:b/>
          <w:iCs/>
          <w:sz w:val="24"/>
          <w:szCs w:val="24"/>
        </w:rPr>
        <w:t>Przewodniczący</w:t>
      </w:r>
    </w:p>
    <w:p w:rsidR="00617107" w:rsidRPr="00237BB0" w:rsidRDefault="00617107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  <w:r w:rsidRPr="00237BB0">
        <w:rPr>
          <w:b/>
          <w:iCs/>
          <w:sz w:val="24"/>
          <w:szCs w:val="24"/>
        </w:rPr>
        <w:t xml:space="preserve">  </w:t>
      </w:r>
      <w:r w:rsidRPr="00237BB0">
        <w:rPr>
          <w:b/>
          <w:iCs/>
          <w:sz w:val="24"/>
          <w:szCs w:val="24"/>
        </w:rPr>
        <w:tab/>
      </w:r>
      <w:r w:rsidRPr="00237BB0">
        <w:rPr>
          <w:b/>
          <w:iCs/>
          <w:sz w:val="24"/>
          <w:szCs w:val="24"/>
        </w:rPr>
        <w:tab/>
        <w:t xml:space="preserve">  Rady Miasta Gdańska</w:t>
      </w:r>
    </w:p>
    <w:p w:rsidR="002F1512" w:rsidRPr="00237BB0" w:rsidRDefault="002F1512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</w:p>
    <w:p w:rsidR="002F1512" w:rsidRPr="00237BB0" w:rsidRDefault="002F1512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</w:p>
    <w:p w:rsidR="00617107" w:rsidRPr="00237BB0" w:rsidRDefault="00617107" w:rsidP="00617107">
      <w:pPr>
        <w:pStyle w:val="Tekstkomentarza"/>
        <w:ind w:left="4248" w:firstLine="708"/>
        <w:jc w:val="center"/>
        <w:rPr>
          <w:b/>
          <w:iCs/>
          <w:sz w:val="24"/>
          <w:szCs w:val="24"/>
        </w:rPr>
      </w:pPr>
      <w:r w:rsidRPr="00237BB0">
        <w:rPr>
          <w:b/>
          <w:iCs/>
          <w:sz w:val="24"/>
          <w:szCs w:val="24"/>
        </w:rPr>
        <w:t xml:space="preserve">  </w:t>
      </w:r>
      <w:r w:rsidRPr="00237BB0">
        <w:rPr>
          <w:b/>
          <w:iCs/>
          <w:sz w:val="24"/>
          <w:szCs w:val="24"/>
        </w:rPr>
        <w:tab/>
      </w:r>
      <w:r w:rsidRPr="00237BB0">
        <w:rPr>
          <w:b/>
          <w:iCs/>
          <w:sz w:val="24"/>
          <w:szCs w:val="24"/>
        </w:rPr>
        <w:tab/>
      </w:r>
      <w:r w:rsidR="00C37752" w:rsidRPr="00237BB0">
        <w:rPr>
          <w:b/>
          <w:iCs/>
          <w:sz w:val="24"/>
          <w:szCs w:val="24"/>
        </w:rPr>
        <w:t xml:space="preserve">  Bogdan Oleszek</w:t>
      </w:r>
    </w:p>
    <w:p w:rsidR="00A70DF4" w:rsidRPr="00C37752" w:rsidRDefault="00A70DF4" w:rsidP="00A70DF4">
      <w:pPr>
        <w:pageBreakBefore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24"/>
          <w:szCs w:val="24"/>
        </w:rPr>
        <w:lastRenderedPageBreak/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24"/>
          <w:szCs w:val="24"/>
        </w:rPr>
        <w:tab/>
      </w:r>
      <w:r w:rsidRPr="00C37752">
        <w:rPr>
          <w:b/>
          <w:bCs/>
          <w:i/>
          <w:iCs/>
          <w:sz w:val="16"/>
          <w:szCs w:val="16"/>
        </w:rPr>
        <w:t>Załącznik Nr 1</w:t>
      </w:r>
    </w:p>
    <w:p w:rsidR="00A70DF4" w:rsidRPr="00C37752" w:rsidRDefault="00A70DF4" w:rsidP="00A70DF4">
      <w:pPr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  <w:t xml:space="preserve">Do </w:t>
      </w:r>
      <w:r w:rsidR="006E6433">
        <w:rPr>
          <w:b/>
          <w:bCs/>
          <w:i/>
          <w:iCs/>
          <w:sz w:val="16"/>
          <w:szCs w:val="16"/>
        </w:rPr>
        <w:t>U</w:t>
      </w:r>
      <w:r w:rsidRPr="00C37752">
        <w:rPr>
          <w:b/>
          <w:bCs/>
          <w:i/>
          <w:iCs/>
          <w:sz w:val="16"/>
          <w:szCs w:val="16"/>
        </w:rPr>
        <w:t>chwały Nr ....................................</w:t>
      </w:r>
    </w:p>
    <w:p w:rsidR="00A70DF4" w:rsidRPr="00C37752" w:rsidRDefault="00A70DF4" w:rsidP="00A70DF4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Rady Miasta Gdańska</w:t>
      </w:r>
    </w:p>
    <w:p w:rsidR="00A70DF4" w:rsidRPr="00C37752" w:rsidRDefault="00A70DF4" w:rsidP="00A70DF4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z dnia ........</w:t>
      </w:r>
      <w:r w:rsidR="008330CD" w:rsidRPr="00C37752">
        <w:rPr>
          <w:b/>
          <w:bCs/>
          <w:i/>
          <w:iCs/>
          <w:sz w:val="16"/>
          <w:szCs w:val="16"/>
        </w:rPr>
        <w:t>..................201</w:t>
      </w:r>
      <w:r w:rsidR="00EE6773">
        <w:rPr>
          <w:b/>
          <w:bCs/>
          <w:i/>
          <w:iCs/>
          <w:sz w:val="16"/>
          <w:szCs w:val="16"/>
        </w:rPr>
        <w:t>6</w:t>
      </w:r>
      <w:r w:rsidR="008330CD" w:rsidRPr="00C37752">
        <w:rPr>
          <w:b/>
          <w:bCs/>
          <w:i/>
          <w:iCs/>
          <w:sz w:val="16"/>
          <w:szCs w:val="16"/>
        </w:rPr>
        <w:t xml:space="preserve"> r</w:t>
      </w:r>
      <w:r w:rsidR="004554F0" w:rsidRPr="00C37752">
        <w:rPr>
          <w:b/>
          <w:bCs/>
          <w:i/>
          <w:iCs/>
          <w:sz w:val="16"/>
          <w:szCs w:val="16"/>
        </w:rPr>
        <w:t xml:space="preserve"> </w:t>
      </w:r>
      <w:r w:rsidRPr="00C37752">
        <w:rPr>
          <w:b/>
          <w:bCs/>
          <w:i/>
          <w:iCs/>
          <w:sz w:val="16"/>
          <w:szCs w:val="16"/>
        </w:rPr>
        <w:t>.</w:t>
      </w:r>
    </w:p>
    <w:p w:rsidR="00A70DF4" w:rsidRPr="00C37752" w:rsidRDefault="00A70DF4" w:rsidP="00A70DF4">
      <w:pPr>
        <w:jc w:val="both"/>
        <w:rPr>
          <w:b/>
          <w:bCs/>
          <w:sz w:val="24"/>
          <w:szCs w:val="24"/>
        </w:rPr>
      </w:pPr>
    </w:p>
    <w:p w:rsidR="00A70DF4" w:rsidRPr="00C37752" w:rsidRDefault="00A70DF4" w:rsidP="00A70DF4">
      <w:pPr>
        <w:jc w:val="both"/>
        <w:rPr>
          <w:b/>
          <w:bCs/>
          <w:sz w:val="24"/>
          <w:szCs w:val="24"/>
        </w:rPr>
      </w:pPr>
    </w:p>
    <w:p w:rsidR="00A70DF4" w:rsidRPr="00C37752" w:rsidRDefault="00A70DF4" w:rsidP="00A70DF4">
      <w:pPr>
        <w:jc w:val="center"/>
        <w:rPr>
          <w:b/>
          <w:bCs/>
          <w:sz w:val="24"/>
          <w:szCs w:val="24"/>
        </w:rPr>
      </w:pPr>
      <w:r w:rsidRPr="00C37752">
        <w:rPr>
          <w:b/>
          <w:bCs/>
          <w:sz w:val="24"/>
          <w:szCs w:val="24"/>
        </w:rPr>
        <w:t xml:space="preserve"> AKT ZAŁOŻYCIELSKI</w:t>
      </w:r>
    </w:p>
    <w:p w:rsidR="002E20D8" w:rsidRPr="00C37752" w:rsidRDefault="002E20D8" w:rsidP="00A70DF4">
      <w:pPr>
        <w:jc w:val="center"/>
        <w:rPr>
          <w:b/>
          <w:bCs/>
          <w:sz w:val="24"/>
          <w:szCs w:val="24"/>
        </w:rPr>
      </w:pPr>
    </w:p>
    <w:p w:rsidR="00A70DF4" w:rsidRPr="00C37752" w:rsidRDefault="003C7130" w:rsidP="00A70D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Gimnazjum </w:t>
      </w:r>
      <w:r w:rsidR="00237BB0" w:rsidRPr="00237BB0">
        <w:rPr>
          <w:b/>
          <w:bCs/>
          <w:sz w:val="24"/>
          <w:szCs w:val="24"/>
        </w:rPr>
        <w:t xml:space="preserve">Dwujęzycznego </w:t>
      </w:r>
      <w:r>
        <w:rPr>
          <w:b/>
          <w:bCs/>
          <w:sz w:val="24"/>
          <w:szCs w:val="24"/>
        </w:rPr>
        <w:t>n</w:t>
      </w:r>
      <w:r w:rsidR="00EE6773">
        <w:rPr>
          <w:b/>
          <w:bCs/>
          <w:sz w:val="24"/>
          <w:szCs w:val="24"/>
        </w:rPr>
        <w:t>r 5</w:t>
      </w:r>
      <w:r w:rsidR="009958EE">
        <w:rPr>
          <w:b/>
          <w:bCs/>
          <w:sz w:val="24"/>
          <w:szCs w:val="24"/>
        </w:rPr>
        <w:t>2</w:t>
      </w:r>
      <w:r w:rsidR="00AD532D">
        <w:rPr>
          <w:b/>
          <w:bCs/>
          <w:sz w:val="24"/>
          <w:szCs w:val="24"/>
        </w:rPr>
        <w:t xml:space="preserve"> </w:t>
      </w:r>
      <w:r w:rsidR="00066324">
        <w:rPr>
          <w:b/>
          <w:bCs/>
          <w:sz w:val="24"/>
          <w:szCs w:val="24"/>
        </w:rPr>
        <w:t>w Gdańsku</w:t>
      </w:r>
    </w:p>
    <w:p w:rsidR="00A70DF4" w:rsidRPr="00C37752" w:rsidRDefault="00A70DF4" w:rsidP="00A70DF4">
      <w:pPr>
        <w:jc w:val="center"/>
        <w:rPr>
          <w:b/>
          <w:bCs/>
          <w:sz w:val="24"/>
          <w:szCs w:val="24"/>
        </w:rPr>
      </w:pPr>
    </w:p>
    <w:p w:rsidR="00380B01" w:rsidRDefault="00380B01" w:rsidP="00380B01">
      <w:pPr>
        <w:pStyle w:val="Listapunktowana"/>
      </w:pPr>
      <w:r>
        <w:t>Na podstawie art. 18 ust. 2, pkt 9 lit. h ustawy z dnia 8 marca 1990 r. o samorządzie gminnym (tekst jednolity Dz.U. 20</w:t>
      </w:r>
      <w:r w:rsidR="008E2236">
        <w:t>16 poz. 446) oraz art. 58 ust 1</w:t>
      </w:r>
      <w:r>
        <w:t>, ust. 2a, ust. 6 w zw. z art. 5 c pkt 1 ustawy o systemie oświaty z dnia 7 września 1991 r. (tekst jednolity z 2015 r. Dz. U. poz. 2156, zm. z 2016 r. Dz.U. poz. 35, poz. 195, poz. 1629) oraz art. 12 ust. 1 pkt. 2, ust. 2 ustawy z dnia 27 sierpnia 2009 roku o finansach publicznych (tekst jednolity z 2013 r. Dz. U. poz. 885, zm. poz. 938, poz. 1646; zm. z 2014 r. poz.379,poz.911,poz.1146,poz.1626,poz.1877, zm. Z 2015 r.: poz. 532, poz. 238, poz. 1117, poz. 1130, poz. 1190, poz. 1358, poz. 1513, poz. 1854, poz. 2150, poz. 1045, poz. 1189, poz. 1269, poz. 1830, poz. 1890, zm. z 2016 r. poz. 195)</w:t>
      </w:r>
    </w:p>
    <w:p w:rsidR="00A70DF4" w:rsidRPr="006E6433" w:rsidRDefault="00A70DF4" w:rsidP="00A70DF4">
      <w:pPr>
        <w:pStyle w:val="Tekstkomentarza"/>
        <w:jc w:val="both"/>
        <w:rPr>
          <w:szCs w:val="16"/>
        </w:rPr>
      </w:pPr>
    </w:p>
    <w:p w:rsidR="00A70DF4" w:rsidRPr="00C37752" w:rsidRDefault="00A70DF4" w:rsidP="00A70DF4">
      <w:pPr>
        <w:pStyle w:val="Tekstkomentarza"/>
        <w:jc w:val="both"/>
        <w:rPr>
          <w:sz w:val="24"/>
          <w:szCs w:val="24"/>
        </w:rPr>
      </w:pPr>
      <w:r w:rsidRPr="00C37752">
        <w:rPr>
          <w:sz w:val="24"/>
          <w:szCs w:val="24"/>
        </w:rPr>
        <w:br/>
      </w:r>
    </w:p>
    <w:p w:rsidR="00237BB0" w:rsidRDefault="00A70DF4" w:rsidP="00112AB7">
      <w:pPr>
        <w:pStyle w:val="Tekstkomentarza"/>
        <w:jc w:val="center"/>
        <w:rPr>
          <w:sz w:val="24"/>
          <w:szCs w:val="24"/>
        </w:rPr>
      </w:pPr>
      <w:r w:rsidRPr="00C37752">
        <w:rPr>
          <w:sz w:val="24"/>
          <w:szCs w:val="24"/>
        </w:rPr>
        <w:t xml:space="preserve">z dniem </w:t>
      </w:r>
      <w:r w:rsidR="00ED7937">
        <w:rPr>
          <w:sz w:val="24"/>
          <w:szCs w:val="24"/>
        </w:rPr>
        <w:t>1 wrześni</w:t>
      </w:r>
      <w:r w:rsidR="003C7130">
        <w:rPr>
          <w:sz w:val="24"/>
          <w:szCs w:val="24"/>
        </w:rPr>
        <w:t xml:space="preserve">a 2016 r. tworzy się Gimnazjum </w:t>
      </w:r>
      <w:r w:rsidR="00237BB0">
        <w:rPr>
          <w:sz w:val="24"/>
          <w:szCs w:val="24"/>
        </w:rPr>
        <w:t xml:space="preserve">Dwujęzyczne </w:t>
      </w:r>
      <w:r w:rsidR="003C7130">
        <w:rPr>
          <w:sz w:val="24"/>
          <w:szCs w:val="24"/>
        </w:rPr>
        <w:t>n</w:t>
      </w:r>
      <w:r w:rsidR="00ED7937">
        <w:rPr>
          <w:sz w:val="24"/>
          <w:szCs w:val="24"/>
        </w:rPr>
        <w:t>r 5</w:t>
      </w:r>
      <w:r w:rsidR="009958EE">
        <w:rPr>
          <w:sz w:val="24"/>
          <w:szCs w:val="24"/>
        </w:rPr>
        <w:t>2</w:t>
      </w:r>
      <w:r w:rsidR="00AD532D">
        <w:rPr>
          <w:sz w:val="24"/>
          <w:szCs w:val="24"/>
        </w:rPr>
        <w:t xml:space="preserve"> </w:t>
      </w:r>
    </w:p>
    <w:p w:rsidR="00ED7937" w:rsidRDefault="00ED7937" w:rsidP="00112AB7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AD3DB4">
        <w:rPr>
          <w:sz w:val="24"/>
          <w:szCs w:val="24"/>
        </w:rPr>
        <w:t> </w:t>
      </w:r>
      <w:r>
        <w:rPr>
          <w:sz w:val="24"/>
          <w:szCs w:val="24"/>
        </w:rPr>
        <w:t xml:space="preserve">siedzibą w Gdańsku przy ul. </w:t>
      </w:r>
      <w:r w:rsidR="00CF3831">
        <w:rPr>
          <w:sz w:val="24"/>
          <w:szCs w:val="24"/>
        </w:rPr>
        <w:t xml:space="preserve">Antoniego </w:t>
      </w:r>
      <w:r w:rsidR="009958EE">
        <w:rPr>
          <w:sz w:val="24"/>
          <w:szCs w:val="24"/>
        </w:rPr>
        <w:t>Dobrowolskiego</w:t>
      </w:r>
      <w:r w:rsidR="006F0E86" w:rsidRPr="006F0E86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</w:p>
    <w:p w:rsidR="00A70DF4" w:rsidRPr="00C37752" w:rsidRDefault="00A70DF4" w:rsidP="00112AB7">
      <w:pPr>
        <w:pStyle w:val="Tekstkomentarza"/>
        <w:jc w:val="center"/>
        <w:rPr>
          <w:sz w:val="24"/>
          <w:szCs w:val="24"/>
        </w:rPr>
      </w:pPr>
      <w:r w:rsidRPr="00C37752">
        <w:rPr>
          <w:sz w:val="24"/>
          <w:szCs w:val="24"/>
        </w:rPr>
        <w:t xml:space="preserve"> akt założycielski otrzymuje brzmienie:</w:t>
      </w:r>
    </w:p>
    <w:p w:rsidR="00A70DF4" w:rsidRPr="00C37752" w:rsidRDefault="00A70DF4" w:rsidP="00A70DF4">
      <w:pPr>
        <w:pStyle w:val="Tekstkomentarza"/>
        <w:jc w:val="both"/>
        <w:rPr>
          <w:sz w:val="24"/>
          <w:szCs w:val="24"/>
        </w:rPr>
      </w:pPr>
    </w:p>
    <w:p w:rsidR="00A70DF4" w:rsidRPr="00C37752" w:rsidRDefault="00A70DF4" w:rsidP="00A70DF4">
      <w:pPr>
        <w:pStyle w:val="Tekstkomentarza"/>
        <w:jc w:val="both"/>
        <w:rPr>
          <w:sz w:val="24"/>
          <w:szCs w:val="24"/>
        </w:rPr>
      </w:pPr>
    </w:p>
    <w:p w:rsidR="00A70DF4" w:rsidRPr="006E6433" w:rsidRDefault="003C7130" w:rsidP="002E20D8">
      <w:pPr>
        <w:jc w:val="center"/>
        <w:rPr>
          <w:b/>
          <w:bCs/>
          <w:sz w:val="32"/>
          <w:szCs w:val="24"/>
        </w:rPr>
      </w:pPr>
      <w:r>
        <w:rPr>
          <w:b/>
          <w:sz w:val="32"/>
          <w:szCs w:val="24"/>
        </w:rPr>
        <w:t xml:space="preserve">Gimnazjum </w:t>
      </w:r>
      <w:r w:rsidR="00237BB0">
        <w:rPr>
          <w:b/>
          <w:sz w:val="32"/>
          <w:szCs w:val="24"/>
        </w:rPr>
        <w:t xml:space="preserve">Dwujęzyczne </w:t>
      </w:r>
      <w:r>
        <w:rPr>
          <w:b/>
          <w:sz w:val="32"/>
          <w:szCs w:val="24"/>
        </w:rPr>
        <w:t>n</w:t>
      </w:r>
      <w:r w:rsidR="00ED7937">
        <w:rPr>
          <w:b/>
          <w:sz w:val="32"/>
          <w:szCs w:val="24"/>
        </w:rPr>
        <w:t>r 5</w:t>
      </w:r>
      <w:r w:rsidR="009958EE">
        <w:rPr>
          <w:b/>
          <w:sz w:val="32"/>
          <w:szCs w:val="24"/>
        </w:rPr>
        <w:t>2</w:t>
      </w:r>
      <w:r w:rsidR="00AD532D">
        <w:rPr>
          <w:b/>
          <w:sz w:val="32"/>
          <w:szCs w:val="24"/>
        </w:rPr>
        <w:t xml:space="preserve"> </w:t>
      </w:r>
    </w:p>
    <w:p w:rsidR="00A70DF4" w:rsidRPr="006E6433" w:rsidRDefault="007809F2" w:rsidP="002E20D8">
      <w:pPr>
        <w:pStyle w:val="Tekstkomentarza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 Gdańsku</w:t>
      </w:r>
    </w:p>
    <w:p w:rsidR="00A70DF4" w:rsidRPr="00C37752" w:rsidRDefault="00A70DF4" w:rsidP="00A70DF4">
      <w:pPr>
        <w:pStyle w:val="Tekstkomentarza"/>
        <w:rPr>
          <w:b/>
          <w:bCs/>
          <w:sz w:val="24"/>
          <w:szCs w:val="24"/>
        </w:rPr>
      </w:pPr>
    </w:p>
    <w:p w:rsidR="00A70DF4" w:rsidRPr="00C37752" w:rsidRDefault="00A70DF4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A70DF4" w:rsidRDefault="00A70DF4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28C8" w:rsidRDefault="002328C8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7BB0" w:rsidRDefault="00237BB0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28C8" w:rsidRDefault="002328C8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2328C8" w:rsidRPr="00C37752" w:rsidRDefault="002328C8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A70DF4" w:rsidRPr="00C37752" w:rsidRDefault="00A70DF4" w:rsidP="00A70DF4">
      <w:pPr>
        <w:pStyle w:val="Tekstkomentarza"/>
        <w:jc w:val="center"/>
        <w:rPr>
          <w:b/>
          <w:bCs/>
          <w:sz w:val="24"/>
          <w:szCs w:val="24"/>
        </w:rPr>
      </w:pP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Pr="00C37752" w:rsidRDefault="00A70DF4" w:rsidP="00A70DF4">
      <w:pPr>
        <w:pStyle w:val="Tekstkomentarza"/>
        <w:jc w:val="center"/>
        <w:rPr>
          <w:i/>
          <w:iCs/>
          <w:sz w:val="24"/>
          <w:szCs w:val="24"/>
        </w:rPr>
      </w:pPr>
      <w:r w:rsidRPr="00C37752">
        <w:rPr>
          <w:i/>
          <w:iCs/>
          <w:sz w:val="24"/>
          <w:szCs w:val="24"/>
        </w:rPr>
        <w:t>pieczęć okrągła</w:t>
      </w:r>
    </w:p>
    <w:p w:rsidR="00A70DF4" w:rsidRPr="00C37752" w:rsidRDefault="00A70DF4" w:rsidP="00A70DF4">
      <w:pPr>
        <w:pStyle w:val="Tekstkomentarza"/>
        <w:ind w:left="4248" w:firstLine="708"/>
        <w:jc w:val="center"/>
        <w:rPr>
          <w:i/>
          <w:iCs/>
          <w:sz w:val="24"/>
          <w:szCs w:val="24"/>
        </w:rPr>
      </w:pPr>
    </w:p>
    <w:p w:rsidR="00A70DF4" w:rsidRDefault="00A70DF4" w:rsidP="00A70DF4">
      <w:pPr>
        <w:pStyle w:val="Tekstkomentarza"/>
        <w:jc w:val="both"/>
        <w:rPr>
          <w:sz w:val="24"/>
          <w:szCs w:val="24"/>
        </w:rPr>
      </w:pPr>
      <w:r w:rsidRPr="00C37752">
        <w:rPr>
          <w:sz w:val="24"/>
          <w:szCs w:val="24"/>
        </w:rPr>
        <w:t>Gdańsk, dnia ............</w:t>
      </w:r>
      <w:r w:rsidR="004554F0" w:rsidRPr="00C37752">
        <w:rPr>
          <w:sz w:val="24"/>
          <w:szCs w:val="24"/>
        </w:rPr>
        <w:t>.................</w:t>
      </w:r>
      <w:r w:rsidRPr="00C37752">
        <w:rPr>
          <w:sz w:val="24"/>
          <w:szCs w:val="24"/>
        </w:rPr>
        <w:t xml:space="preserve"> r.</w:t>
      </w:r>
    </w:p>
    <w:p w:rsidR="00ED7937" w:rsidRDefault="00ED7937" w:rsidP="00A70DF4">
      <w:pPr>
        <w:pStyle w:val="Tekstkomentarza"/>
        <w:jc w:val="both"/>
        <w:rPr>
          <w:sz w:val="24"/>
          <w:szCs w:val="24"/>
        </w:rPr>
      </w:pPr>
    </w:p>
    <w:p w:rsidR="00ED7937" w:rsidRPr="00C37752" w:rsidRDefault="00ED7937" w:rsidP="00ED7937">
      <w:pPr>
        <w:pageBreakBefore/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b/>
          <w:bCs/>
          <w:i/>
          <w:iCs/>
          <w:sz w:val="16"/>
          <w:szCs w:val="16"/>
        </w:rPr>
        <w:t>2</w:t>
      </w:r>
    </w:p>
    <w:p w:rsidR="00ED7937" w:rsidRPr="00C37752" w:rsidRDefault="00ED7937" w:rsidP="00ED7937">
      <w:pPr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</w:r>
      <w:r w:rsidRPr="00C37752">
        <w:rPr>
          <w:b/>
          <w:bCs/>
          <w:i/>
          <w:iCs/>
          <w:sz w:val="16"/>
          <w:szCs w:val="16"/>
        </w:rPr>
        <w:tab/>
        <w:t xml:space="preserve">Do </w:t>
      </w:r>
      <w:r>
        <w:rPr>
          <w:b/>
          <w:bCs/>
          <w:i/>
          <w:iCs/>
          <w:sz w:val="16"/>
          <w:szCs w:val="16"/>
        </w:rPr>
        <w:t>U</w:t>
      </w:r>
      <w:r w:rsidRPr="00C37752">
        <w:rPr>
          <w:b/>
          <w:bCs/>
          <w:i/>
          <w:iCs/>
          <w:sz w:val="16"/>
          <w:szCs w:val="16"/>
        </w:rPr>
        <w:t>chwały Nr ....................................</w:t>
      </w:r>
    </w:p>
    <w:p w:rsidR="00ED7937" w:rsidRPr="00C37752" w:rsidRDefault="00ED7937" w:rsidP="00ED7937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Rady Miasta Gdańska</w:t>
      </w:r>
    </w:p>
    <w:p w:rsidR="00ED7937" w:rsidRPr="00C37752" w:rsidRDefault="00ED7937" w:rsidP="00ED7937">
      <w:pPr>
        <w:ind w:left="4956" w:firstLine="708"/>
        <w:jc w:val="both"/>
        <w:rPr>
          <w:b/>
          <w:bCs/>
          <w:i/>
          <w:iCs/>
          <w:sz w:val="16"/>
          <w:szCs w:val="16"/>
        </w:rPr>
      </w:pPr>
      <w:r w:rsidRPr="00C37752">
        <w:rPr>
          <w:b/>
          <w:bCs/>
          <w:i/>
          <w:iCs/>
          <w:sz w:val="16"/>
          <w:szCs w:val="16"/>
        </w:rPr>
        <w:t>z dnia ..........................201</w:t>
      </w:r>
      <w:r>
        <w:rPr>
          <w:b/>
          <w:bCs/>
          <w:i/>
          <w:iCs/>
          <w:sz w:val="16"/>
          <w:szCs w:val="16"/>
        </w:rPr>
        <w:t>6</w:t>
      </w:r>
      <w:r w:rsidRPr="00C37752">
        <w:rPr>
          <w:b/>
          <w:bCs/>
          <w:i/>
          <w:iCs/>
          <w:sz w:val="16"/>
          <w:szCs w:val="16"/>
        </w:rPr>
        <w:t xml:space="preserve"> r .</w:t>
      </w:r>
    </w:p>
    <w:p w:rsidR="00ED7937" w:rsidRDefault="00ED7937" w:rsidP="00A70DF4">
      <w:pPr>
        <w:pStyle w:val="Tekstkomentarza"/>
        <w:jc w:val="both"/>
        <w:rPr>
          <w:sz w:val="24"/>
          <w:szCs w:val="24"/>
        </w:rPr>
      </w:pPr>
    </w:p>
    <w:p w:rsidR="00AD3DB4" w:rsidRPr="00AD3DB4" w:rsidRDefault="00AD3DB4" w:rsidP="00AD3DB4">
      <w:pPr>
        <w:pStyle w:val="Tekstkomentarza"/>
        <w:jc w:val="center"/>
        <w:rPr>
          <w:sz w:val="24"/>
          <w:szCs w:val="24"/>
        </w:rPr>
      </w:pPr>
      <w:r w:rsidRPr="00AD3DB4">
        <w:rPr>
          <w:sz w:val="24"/>
          <w:szCs w:val="24"/>
        </w:rPr>
        <w:t>S T A T U T</w:t>
      </w:r>
    </w:p>
    <w:p w:rsidR="00AD3DB4" w:rsidRPr="00AD3DB4" w:rsidRDefault="003C7130" w:rsidP="00AD3DB4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237BB0">
        <w:rPr>
          <w:sz w:val="24"/>
          <w:szCs w:val="24"/>
        </w:rPr>
        <w:t>imnazjum</w:t>
      </w:r>
      <w:r>
        <w:rPr>
          <w:sz w:val="24"/>
          <w:szCs w:val="24"/>
        </w:rPr>
        <w:t xml:space="preserve"> </w:t>
      </w:r>
      <w:r w:rsidR="00237BB0" w:rsidRPr="00237BB0">
        <w:rPr>
          <w:sz w:val="24"/>
          <w:szCs w:val="24"/>
        </w:rPr>
        <w:t xml:space="preserve">Dwujęzycznego </w:t>
      </w:r>
      <w:r>
        <w:rPr>
          <w:sz w:val="24"/>
          <w:szCs w:val="24"/>
        </w:rPr>
        <w:t>n</w:t>
      </w:r>
      <w:r w:rsidR="00AD3DB4" w:rsidRPr="00AD3DB4">
        <w:rPr>
          <w:sz w:val="24"/>
          <w:szCs w:val="24"/>
        </w:rPr>
        <w:t>r</w:t>
      </w:r>
      <w:r w:rsidR="002536F7">
        <w:rPr>
          <w:sz w:val="24"/>
          <w:szCs w:val="24"/>
        </w:rPr>
        <w:t xml:space="preserve"> 52</w:t>
      </w:r>
      <w:r w:rsidR="00AD532D">
        <w:rPr>
          <w:sz w:val="24"/>
          <w:szCs w:val="24"/>
        </w:rPr>
        <w:t xml:space="preserve"> </w:t>
      </w:r>
    </w:p>
    <w:p w:rsidR="00ED7937" w:rsidRDefault="00AD3DB4" w:rsidP="00AD3DB4">
      <w:pPr>
        <w:pStyle w:val="Tekstkomentarza"/>
        <w:jc w:val="center"/>
        <w:rPr>
          <w:sz w:val="24"/>
          <w:szCs w:val="24"/>
        </w:rPr>
      </w:pPr>
      <w:r w:rsidRPr="00AD3DB4">
        <w:rPr>
          <w:sz w:val="24"/>
          <w:szCs w:val="24"/>
        </w:rPr>
        <w:t>w Gdańsku</w:t>
      </w:r>
    </w:p>
    <w:p w:rsidR="00AD3DB4" w:rsidRDefault="00AD3DB4" w:rsidP="00AD3DB4">
      <w:pPr>
        <w:pStyle w:val="Tekstkomentarza"/>
        <w:jc w:val="center"/>
        <w:rPr>
          <w:sz w:val="24"/>
          <w:szCs w:val="24"/>
        </w:rPr>
      </w:pPr>
    </w:p>
    <w:p w:rsidR="008C24B2" w:rsidRDefault="008C24B2" w:rsidP="00AD3DB4">
      <w:pPr>
        <w:pStyle w:val="Tekstkomentarza"/>
        <w:jc w:val="center"/>
        <w:rPr>
          <w:sz w:val="24"/>
          <w:szCs w:val="24"/>
        </w:rPr>
      </w:pPr>
    </w:p>
    <w:p w:rsidR="00AD3DB4" w:rsidRPr="008A26B4" w:rsidRDefault="00AD3DB4" w:rsidP="00AD3DB4">
      <w:pPr>
        <w:outlineLvl w:val="0"/>
        <w:rPr>
          <w:b/>
          <w:sz w:val="16"/>
          <w:szCs w:val="16"/>
        </w:rPr>
      </w:pPr>
      <w:r w:rsidRPr="008A26B4">
        <w:rPr>
          <w:b/>
          <w:i/>
        </w:rPr>
        <w:t>Podstawa prawna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>Ustawa o systemie oświaty z dnia 7 września 1991 r. (tekst jednolity z 20</w:t>
      </w:r>
      <w:r w:rsidR="007809F2">
        <w:rPr>
          <w:i/>
          <w:sz w:val="16"/>
          <w:szCs w:val="16"/>
        </w:rPr>
        <w:t>15</w:t>
      </w:r>
      <w:r w:rsidRPr="005A7E37">
        <w:rPr>
          <w:i/>
          <w:sz w:val="16"/>
          <w:szCs w:val="16"/>
        </w:rPr>
        <w:t>r. Dz. U.  poz.</w:t>
      </w:r>
      <w:r w:rsidR="007809F2">
        <w:rPr>
          <w:i/>
          <w:sz w:val="16"/>
          <w:szCs w:val="16"/>
        </w:rPr>
        <w:t>2156</w:t>
      </w:r>
      <w:r w:rsidRPr="005A7E37">
        <w:rPr>
          <w:i/>
          <w:sz w:val="16"/>
          <w:szCs w:val="16"/>
        </w:rPr>
        <w:t xml:space="preserve"> z późniejszymi zmianami.)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 xml:space="preserve">Ustawa z dnia 26 stycznia 1982 r. Karta Nauczyciela (tekst jednolity </w:t>
      </w:r>
      <w:r w:rsidR="002F39D3">
        <w:rPr>
          <w:i/>
          <w:sz w:val="16"/>
          <w:szCs w:val="16"/>
        </w:rPr>
        <w:t xml:space="preserve">z 2014 </w:t>
      </w:r>
      <w:r w:rsidRPr="005A7E37">
        <w:rPr>
          <w:i/>
          <w:sz w:val="16"/>
          <w:szCs w:val="16"/>
        </w:rPr>
        <w:t>Dz. U.  poz.191 z późniejszymi zmianami).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 xml:space="preserve">Ustawa z dnia 15 kwietnia 2011 r. o systemie informacji oświatowej (tekst jednolity z 2015 </w:t>
      </w:r>
      <w:proofErr w:type="spellStart"/>
      <w:r w:rsidRPr="005A7E37">
        <w:rPr>
          <w:i/>
          <w:sz w:val="16"/>
          <w:szCs w:val="16"/>
        </w:rPr>
        <w:t>r.Dz</w:t>
      </w:r>
      <w:proofErr w:type="spellEnd"/>
      <w:r w:rsidRPr="005A7E37">
        <w:rPr>
          <w:i/>
          <w:sz w:val="16"/>
          <w:szCs w:val="16"/>
        </w:rPr>
        <w:t>. U., poz. 45)</w:t>
      </w:r>
    </w:p>
    <w:p w:rsidR="00AD3DB4" w:rsidRPr="005A7E37" w:rsidRDefault="00AD3DB4" w:rsidP="00AD3DB4">
      <w:pPr>
        <w:jc w:val="both"/>
        <w:rPr>
          <w:i/>
          <w:sz w:val="16"/>
          <w:szCs w:val="16"/>
        </w:rPr>
      </w:pPr>
      <w:r w:rsidRPr="005A7E37">
        <w:rPr>
          <w:i/>
          <w:sz w:val="16"/>
          <w:szCs w:val="16"/>
        </w:rPr>
        <w:t>Konwencja o prawach dziecka przyjęta przez Zgromadzenie Ogólne Narodów Zjednoczonych  z dnia 20 listopada 1989 (Dz. U. Nr 120 poz.526 z 1991r.)</w:t>
      </w:r>
    </w:p>
    <w:p w:rsidR="008A26B4" w:rsidRDefault="008A26B4" w:rsidP="007D668B">
      <w:pPr>
        <w:widowControl w:val="0"/>
        <w:autoSpaceDE w:val="0"/>
        <w:jc w:val="center"/>
        <w:rPr>
          <w:b/>
          <w:bCs/>
          <w:spacing w:val="-1"/>
        </w:rPr>
      </w:pPr>
    </w:p>
    <w:p w:rsidR="008C24B2" w:rsidRDefault="008C24B2" w:rsidP="007D668B">
      <w:pPr>
        <w:widowControl w:val="0"/>
        <w:autoSpaceDE w:val="0"/>
        <w:jc w:val="center"/>
        <w:rPr>
          <w:b/>
          <w:bCs/>
          <w:spacing w:val="-1"/>
        </w:rPr>
      </w:pPr>
    </w:p>
    <w:p w:rsidR="008A26B4" w:rsidRDefault="008A26B4" w:rsidP="008A26B4">
      <w:pPr>
        <w:widowControl w:val="0"/>
        <w:autoSpaceDE w:val="0"/>
        <w:rPr>
          <w:b/>
          <w:bCs/>
          <w:spacing w:val="-1"/>
        </w:rPr>
      </w:pPr>
    </w:p>
    <w:p w:rsidR="002536F7" w:rsidRPr="005A7E37" w:rsidRDefault="002536F7" w:rsidP="002536F7">
      <w:pPr>
        <w:tabs>
          <w:tab w:val="left" w:pos="482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>I</w:t>
      </w:r>
      <w:r w:rsidRPr="005A7E37">
        <w:rPr>
          <w:sz w:val="18"/>
          <w:szCs w:val="18"/>
        </w:rPr>
        <w:t xml:space="preserve">   </w:t>
      </w:r>
      <w:r w:rsidRPr="005A7E37">
        <w:rPr>
          <w:b/>
          <w:sz w:val="18"/>
          <w:szCs w:val="18"/>
        </w:rPr>
        <w:t>Nazwa i typ szkoły</w:t>
      </w:r>
    </w:p>
    <w:p w:rsidR="002536F7" w:rsidRPr="005A7E37" w:rsidRDefault="002536F7" w:rsidP="002536F7">
      <w:pPr>
        <w:ind w:left="4248"/>
        <w:rPr>
          <w:b/>
          <w:sz w:val="18"/>
          <w:szCs w:val="18"/>
        </w:rPr>
      </w:pPr>
    </w:p>
    <w:p w:rsidR="002536F7" w:rsidRPr="005A7E37" w:rsidRDefault="002536F7" w:rsidP="002536F7">
      <w:pPr>
        <w:pStyle w:val="Tekstkomentarza"/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1</w:t>
      </w:r>
    </w:p>
    <w:p w:rsidR="002536F7" w:rsidRDefault="003C7130" w:rsidP="00435939">
      <w:pPr>
        <w:pStyle w:val="Tekstkomentarza"/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Gimnazjum</w:t>
      </w:r>
      <w:r w:rsidR="00237BB0" w:rsidRPr="00237BB0">
        <w:rPr>
          <w:szCs w:val="24"/>
        </w:rPr>
        <w:t xml:space="preserve"> </w:t>
      </w:r>
      <w:r w:rsidR="00237BB0">
        <w:rPr>
          <w:szCs w:val="24"/>
        </w:rPr>
        <w:t>Dwujęzyczne</w:t>
      </w:r>
      <w:r>
        <w:rPr>
          <w:sz w:val="18"/>
          <w:szCs w:val="18"/>
        </w:rPr>
        <w:t xml:space="preserve"> n</w:t>
      </w:r>
      <w:r w:rsidR="002536F7">
        <w:rPr>
          <w:sz w:val="18"/>
          <w:szCs w:val="18"/>
        </w:rPr>
        <w:t xml:space="preserve">r 52 </w:t>
      </w:r>
      <w:r w:rsidR="002536F7" w:rsidRPr="005A7E37">
        <w:rPr>
          <w:sz w:val="18"/>
          <w:szCs w:val="18"/>
        </w:rPr>
        <w:t xml:space="preserve">w Gdańsku, zwane dalej </w:t>
      </w:r>
      <w:r w:rsidR="002536F7">
        <w:rPr>
          <w:sz w:val="18"/>
          <w:szCs w:val="18"/>
        </w:rPr>
        <w:t>szkołą jest szkołą publiczną.</w:t>
      </w:r>
    </w:p>
    <w:p w:rsidR="002536F7" w:rsidRDefault="002536F7" w:rsidP="00435939">
      <w:pPr>
        <w:pStyle w:val="Tekstkomentarza"/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AD532D">
        <w:rPr>
          <w:sz w:val="18"/>
          <w:szCs w:val="18"/>
        </w:rPr>
        <w:t xml:space="preserve">iedziba </w:t>
      </w:r>
      <w:r>
        <w:rPr>
          <w:sz w:val="18"/>
          <w:szCs w:val="18"/>
        </w:rPr>
        <w:t xml:space="preserve">gimnazjum znajduje się w </w:t>
      </w:r>
      <w:r w:rsidRPr="00AD532D">
        <w:rPr>
          <w:sz w:val="18"/>
          <w:szCs w:val="18"/>
        </w:rPr>
        <w:t>Gdańsk</w:t>
      </w:r>
      <w:r>
        <w:rPr>
          <w:sz w:val="18"/>
          <w:szCs w:val="18"/>
        </w:rPr>
        <w:t>u przy</w:t>
      </w:r>
      <w:r w:rsidRPr="00AD532D">
        <w:rPr>
          <w:sz w:val="18"/>
          <w:szCs w:val="18"/>
        </w:rPr>
        <w:t xml:space="preserve"> ul. </w:t>
      </w:r>
      <w:r>
        <w:rPr>
          <w:sz w:val="18"/>
          <w:szCs w:val="18"/>
        </w:rPr>
        <w:t>Antoniego Dobrowolskiego 6.</w:t>
      </w:r>
    </w:p>
    <w:p w:rsidR="002536F7" w:rsidRDefault="002536F7" w:rsidP="00435939">
      <w:pPr>
        <w:pStyle w:val="Tekstkomentarza"/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 w:rsidRPr="00EE4F2B">
        <w:rPr>
          <w:sz w:val="18"/>
          <w:szCs w:val="18"/>
        </w:rPr>
        <w:t>Czas trwania nauki w gimnazjum wynosi 3 lata.</w:t>
      </w:r>
    </w:p>
    <w:p w:rsidR="0095523B" w:rsidRDefault="00CE34A7" w:rsidP="0095523B">
      <w:pPr>
        <w:pStyle w:val="Tekstkomentarza"/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Szkoła </w:t>
      </w:r>
      <w:r w:rsidR="002536F7" w:rsidRPr="00EE4F2B">
        <w:rPr>
          <w:sz w:val="18"/>
          <w:szCs w:val="18"/>
        </w:rPr>
        <w:t>działa jako jednostka budżetowa.</w:t>
      </w:r>
    </w:p>
    <w:p w:rsidR="00237BB0" w:rsidRPr="0095523B" w:rsidRDefault="002536F7" w:rsidP="0095523B">
      <w:pPr>
        <w:pStyle w:val="Tekstkomentarza"/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 w:rsidRPr="0095523B">
        <w:rPr>
          <w:sz w:val="18"/>
          <w:szCs w:val="18"/>
        </w:rPr>
        <w:t xml:space="preserve">Dla </w:t>
      </w:r>
      <w:r w:rsidR="00CE34A7" w:rsidRPr="0095523B">
        <w:rPr>
          <w:sz w:val="18"/>
          <w:szCs w:val="18"/>
        </w:rPr>
        <w:t>G</w:t>
      </w:r>
      <w:r w:rsidRPr="0095523B">
        <w:rPr>
          <w:sz w:val="18"/>
          <w:szCs w:val="18"/>
        </w:rPr>
        <w:t>imnazjum</w:t>
      </w:r>
      <w:r w:rsidR="003C7130" w:rsidRPr="0095523B">
        <w:rPr>
          <w:sz w:val="18"/>
          <w:szCs w:val="18"/>
        </w:rPr>
        <w:t xml:space="preserve"> </w:t>
      </w:r>
      <w:r w:rsidR="00237BB0" w:rsidRPr="0095523B">
        <w:rPr>
          <w:sz w:val="18"/>
          <w:szCs w:val="18"/>
        </w:rPr>
        <w:t xml:space="preserve">Dwujęzycznego </w:t>
      </w:r>
      <w:r w:rsidR="003C7130" w:rsidRPr="0095523B">
        <w:rPr>
          <w:sz w:val="18"/>
          <w:szCs w:val="18"/>
        </w:rPr>
        <w:t>n</w:t>
      </w:r>
      <w:r w:rsidR="00CE34A7" w:rsidRPr="0095523B">
        <w:rPr>
          <w:sz w:val="18"/>
          <w:szCs w:val="18"/>
        </w:rPr>
        <w:t>r 52 w Gdańsku</w:t>
      </w:r>
      <w:r w:rsidRPr="0095523B">
        <w:rPr>
          <w:sz w:val="18"/>
          <w:szCs w:val="18"/>
        </w:rPr>
        <w:t xml:space="preserve"> nie ustala się obwodu</w:t>
      </w:r>
      <w:r w:rsidR="00237BB0" w:rsidRPr="0095523B">
        <w:rPr>
          <w:sz w:val="18"/>
          <w:szCs w:val="18"/>
        </w:rPr>
        <w:t>.</w:t>
      </w:r>
    </w:p>
    <w:p w:rsidR="002536F7" w:rsidRPr="002536F7" w:rsidRDefault="00237BB0" w:rsidP="00435939">
      <w:pPr>
        <w:pStyle w:val="Tekstkomentarza"/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W szkole pr</w:t>
      </w:r>
      <w:r w:rsidR="0095523B">
        <w:rPr>
          <w:sz w:val="18"/>
          <w:szCs w:val="18"/>
        </w:rPr>
        <w:t>owadzone jest nauczanie w dwóch</w:t>
      </w:r>
      <w:r>
        <w:rPr>
          <w:sz w:val="18"/>
          <w:szCs w:val="18"/>
        </w:rPr>
        <w:t xml:space="preserve"> językach</w:t>
      </w:r>
      <w:r w:rsidR="0095523B">
        <w:rPr>
          <w:sz w:val="18"/>
          <w:szCs w:val="18"/>
        </w:rPr>
        <w:t>:</w:t>
      </w:r>
      <w:r>
        <w:rPr>
          <w:sz w:val="18"/>
          <w:szCs w:val="18"/>
        </w:rPr>
        <w:t xml:space="preserve"> polskim oraz angielskim.</w:t>
      </w:r>
      <w:r w:rsidR="002536F7" w:rsidRPr="002536F7">
        <w:rPr>
          <w:sz w:val="18"/>
          <w:szCs w:val="18"/>
        </w:rPr>
        <w:t xml:space="preserve"> 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2</w:t>
      </w:r>
    </w:p>
    <w:p w:rsidR="002536F7" w:rsidRDefault="002536F7" w:rsidP="0043593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Gimnazjum </w:t>
      </w:r>
      <w:r w:rsidR="0095523B">
        <w:rPr>
          <w:sz w:val="18"/>
          <w:szCs w:val="18"/>
        </w:rPr>
        <w:t>Dwujęzyczne</w:t>
      </w:r>
      <w:r w:rsidR="0095523B" w:rsidRPr="0095523B">
        <w:rPr>
          <w:sz w:val="18"/>
          <w:szCs w:val="18"/>
        </w:rPr>
        <w:t xml:space="preserve"> </w:t>
      </w:r>
      <w:r w:rsidRPr="005A7E37">
        <w:rPr>
          <w:sz w:val="18"/>
          <w:szCs w:val="18"/>
        </w:rPr>
        <w:t xml:space="preserve">nr </w:t>
      </w:r>
      <w:r>
        <w:rPr>
          <w:sz w:val="18"/>
          <w:szCs w:val="18"/>
        </w:rPr>
        <w:t xml:space="preserve">52 </w:t>
      </w:r>
      <w:r w:rsidRPr="005A7E37">
        <w:rPr>
          <w:sz w:val="18"/>
          <w:szCs w:val="18"/>
        </w:rPr>
        <w:t>jest trzyletnią szkołą ponadpodstawową</w:t>
      </w:r>
      <w:r w:rsidR="00926EFE">
        <w:rPr>
          <w:sz w:val="18"/>
          <w:szCs w:val="18"/>
        </w:rPr>
        <w:t xml:space="preserve"> bez ustalonego obwodu</w:t>
      </w:r>
      <w:r w:rsidRPr="005A7E37">
        <w:rPr>
          <w:sz w:val="18"/>
          <w:szCs w:val="18"/>
        </w:rPr>
        <w:t>, która przygotowuje do egzaminu gimnazjalnego i kontynuowania edukacji w każdej szkole ponadgimnazjalnej, zarówno polskiej, jak i</w:t>
      </w:r>
      <w:r>
        <w:rPr>
          <w:sz w:val="18"/>
          <w:szCs w:val="18"/>
        </w:rPr>
        <w:t> </w:t>
      </w:r>
      <w:r w:rsidRPr="005A7E37">
        <w:rPr>
          <w:sz w:val="18"/>
          <w:szCs w:val="18"/>
        </w:rPr>
        <w:t xml:space="preserve">zagranicznej. Nauka w </w:t>
      </w:r>
      <w:r w:rsidR="00CE34A7">
        <w:rPr>
          <w:sz w:val="18"/>
          <w:szCs w:val="18"/>
        </w:rPr>
        <w:t>szkole</w:t>
      </w:r>
      <w:r w:rsidRPr="005A7E37">
        <w:rPr>
          <w:sz w:val="18"/>
          <w:szCs w:val="18"/>
        </w:rPr>
        <w:t xml:space="preserve"> jest spełnieniem obowiązku szkolnego.</w:t>
      </w:r>
    </w:p>
    <w:p w:rsidR="002536F7" w:rsidRPr="005A7E37" w:rsidRDefault="002536F7" w:rsidP="00435939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Oferta edukacyjna </w:t>
      </w:r>
      <w:r w:rsidR="00CE34A7">
        <w:rPr>
          <w:sz w:val="18"/>
          <w:szCs w:val="18"/>
        </w:rPr>
        <w:t>szkoły</w:t>
      </w:r>
      <w:r w:rsidRPr="005A7E37">
        <w:rPr>
          <w:sz w:val="18"/>
          <w:szCs w:val="18"/>
        </w:rPr>
        <w:t xml:space="preserve"> obejmuje wychowywanie i nauczanie w ramach klas dla uczniów o szczególnych zainteresowaniach przedmiotami matematyczno</w:t>
      </w:r>
      <w:r>
        <w:rPr>
          <w:sz w:val="18"/>
          <w:szCs w:val="18"/>
        </w:rPr>
        <w:t>-przyrodniczymi.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3</w:t>
      </w:r>
    </w:p>
    <w:p w:rsidR="002536F7" w:rsidRDefault="002536F7" w:rsidP="00435939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Gimnazjum </w:t>
      </w:r>
      <w:r w:rsidR="0095523B">
        <w:rPr>
          <w:sz w:val="18"/>
          <w:szCs w:val="18"/>
        </w:rPr>
        <w:t xml:space="preserve">Dwujęzyczne </w:t>
      </w:r>
      <w:r w:rsidR="003C7130">
        <w:rPr>
          <w:sz w:val="18"/>
          <w:szCs w:val="18"/>
        </w:rPr>
        <w:t>n</w:t>
      </w:r>
      <w:r w:rsidR="00CE34A7">
        <w:rPr>
          <w:sz w:val="18"/>
          <w:szCs w:val="18"/>
        </w:rPr>
        <w:t xml:space="preserve">r 52 </w:t>
      </w:r>
      <w:r w:rsidR="00CE34A7" w:rsidRPr="005A7E37">
        <w:rPr>
          <w:sz w:val="18"/>
          <w:szCs w:val="18"/>
        </w:rPr>
        <w:t xml:space="preserve">w Gdańsku </w:t>
      </w:r>
      <w:r w:rsidRPr="005A7E37">
        <w:rPr>
          <w:sz w:val="18"/>
          <w:szCs w:val="18"/>
        </w:rPr>
        <w:t>zostaje objęte naukowym patronatem Politechniki Gdańskiej.</w:t>
      </w:r>
      <w:r>
        <w:rPr>
          <w:sz w:val="18"/>
          <w:szCs w:val="18"/>
        </w:rPr>
        <w:t xml:space="preserve"> </w:t>
      </w:r>
    </w:p>
    <w:p w:rsidR="002536F7" w:rsidRPr="005A7E37" w:rsidRDefault="002536F7" w:rsidP="00435939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 działalności marketingowej szkoły oraz na potrzeby rynku medialnego, w tym „public relations”, jest stosowana nazwa: Gimnazjum Akademickie, która stanowi jednocześnie znak firmowy. </w:t>
      </w:r>
    </w:p>
    <w:p w:rsidR="002536F7" w:rsidRPr="005A7E37" w:rsidRDefault="002536F7" w:rsidP="002536F7">
      <w:pPr>
        <w:ind w:left="360"/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4</w:t>
      </w:r>
    </w:p>
    <w:p w:rsidR="00380B01" w:rsidRPr="00380B01" w:rsidRDefault="00380B01" w:rsidP="00380B01">
      <w:pPr>
        <w:pStyle w:val="Akapitzlist"/>
        <w:numPr>
          <w:ilvl w:val="0"/>
          <w:numId w:val="52"/>
        </w:numPr>
        <w:rPr>
          <w:sz w:val="18"/>
          <w:szCs w:val="18"/>
        </w:rPr>
      </w:pPr>
      <w:r w:rsidRPr="00380B01">
        <w:rPr>
          <w:sz w:val="18"/>
          <w:szCs w:val="18"/>
        </w:rPr>
        <w:t>Organe</w:t>
      </w:r>
      <w:r>
        <w:rPr>
          <w:sz w:val="18"/>
          <w:szCs w:val="18"/>
        </w:rPr>
        <w:t>m</w:t>
      </w:r>
      <w:r w:rsidRPr="00380B01">
        <w:rPr>
          <w:sz w:val="18"/>
          <w:szCs w:val="18"/>
        </w:rPr>
        <w:t xml:space="preserve"> prowadzącym</w:t>
      </w:r>
      <w:r>
        <w:rPr>
          <w:sz w:val="18"/>
          <w:szCs w:val="18"/>
        </w:rPr>
        <w:t xml:space="preserve"> szkołę jest </w:t>
      </w:r>
      <w:r w:rsidRPr="00380B01">
        <w:rPr>
          <w:sz w:val="18"/>
          <w:szCs w:val="18"/>
        </w:rPr>
        <w:t>Gmin</w:t>
      </w:r>
      <w:r>
        <w:rPr>
          <w:sz w:val="18"/>
          <w:szCs w:val="18"/>
        </w:rPr>
        <w:t>a</w:t>
      </w:r>
      <w:r w:rsidRPr="00380B01">
        <w:rPr>
          <w:sz w:val="18"/>
          <w:szCs w:val="18"/>
        </w:rPr>
        <w:t xml:space="preserve"> Miasto Gdańsk,</w:t>
      </w:r>
    </w:p>
    <w:p w:rsidR="00380B01" w:rsidRPr="00380B01" w:rsidRDefault="00380B01" w:rsidP="00380B01">
      <w:pPr>
        <w:pStyle w:val="Akapitzlist"/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Organ</w:t>
      </w:r>
      <w:r w:rsidRPr="00380B01">
        <w:rPr>
          <w:sz w:val="18"/>
          <w:szCs w:val="18"/>
        </w:rPr>
        <w:t>e</w:t>
      </w:r>
      <w:r>
        <w:rPr>
          <w:sz w:val="18"/>
          <w:szCs w:val="18"/>
        </w:rPr>
        <w:t>m</w:t>
      </w:r>
      <w:r w:rsidRPr="00380B01">
        <w:rPr>
          <w:sz w:val="18"/>
          <w:szCs w:val="18"/>
        </w:rPr>
        <w:t xml:space="preserve"> sprawującym nadzór pedagogiczny</w:t>
      </w:r>
      <w:r>
        <w:rPr>
          <w:sz w:val="18"/>
          <w:szCs w:val="18"/>
        </w:rPr>
        <w:t xml:space="preserve"> jest Pomorski</w:t>
      </w:r>
      <w:r w:rsidRPr="00380B01">
        <w:rPr>
          <w:sz w:val="18"/>
          <w:szCs w:val="18"/>
        </w:rPr>
        <w:t xml:space="preserve"> Kurator Oświaty.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II Cele i zadania szkoły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5</w:t>
      </w:r>
    </w:p>
    <w:p w:rsidR="002536F7" w:rsidRPr="00CE34A7" w:rsidRDefault="00CE34A7" w:rsidP="00435939">
      <w:pPr>
        <w:pStyle w:val="Default"/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</w:t>
      </w:r>
      <w:r w:rsidR="002536F7">
        <w:rPr>
          <w:rFonts w:ascii="Times New Roman" w:hAnsi="Times New Roman" w:cs="Times New Roman"/>
          <w:sz w:val="18"/>
          <w:szCs w:val="18"/>
        </w:rPr>
        <w:t xml:space="preserve"> </w:t>
      </w:r>
      <w:r w:rsidR="002536F7" w:rsidRPr="005A7E37">
        <w:rPr>
          <w:rFonts w:ascii="Times New Roman" w:hAnsi="Times New Roman" w:cs="Times New Roman"/>
          <w:sz w:val="18"/>
          <w:szCs w:val="18"/>
        </w:rPr>
        <w:t>realizuje cele i zadania wynikające z przepisów prawa oraz uwzględni</w:t>
      </w:r>
      <w:r w:rsidR="002536F7">
        <w:rPr>
          <w:rFonts w:ascii="Times New Roman" w:hAnsi="Times New Roman" w:cs="Times New Roman"/>
          <w:sz w:val="18"/>
          <w:szCs w:val="18"/>
        </w:rPr>
        <w:t>ające program wychowawczy szkoły</w:t>
      </w:r>
      <w:r w:rsidR="002536F7" w:rsidRPr="005A7E37">
        <w:rPr>
          <w:rFonts w:ascii="Times New Roman" w:hAnsi="Times New Roman" w:cs="Times New Roman"/>
          <w:sz w:val="18"/>
          <w:szCs w:val="18"/>
        </w:rPr>
        <w:t xml:space="preserve"> i</w:t>
      </w:r>
      <w:r w:rsidR="002536F7">
        <w:rPr>
          <w:rFonts w:ascii="Times New Roman" w:hAnsi="Times New Roman" w:cs="Times New Roman"/>
          <w:sz w:val="18"/>
          <w:szCs w:val="18"/>
        </w:rPr>
        <w:t> </w:t>
      </w:r>
      <w:r w:rsidR="002536F7" w:rsidRPr="005A7E37">
        <w:rPr>
          <w:rFonts w:ascii="Times New Roman" w:hAnsi="Times New Roman" w:cs="Times New Roman"/>
          <w:sz w:val="18"/>
          <w:szCs w:val="18"/>
        </w:rPr>
        <w:t>program profilaktyki dostosowany do potrzeb rozwojowych uczniów oraz potrzeb danego środowiska, a w szczególności:</w:t>
      </w:r>
    </w:p>
    <w:p w:rsidR="002536F7" w:rsidRDefault="002536F7" w:rsidP="0043593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umożliwia zdobycie wiedzy i umiejętności niezbędnych do uzyskania świadectwa ukończenia gimnazjum oraz zdawania egzaminów pozwalających na kontynuację edukacji na wyższym etapie kształcenia</w:t>
      </w:r>
      <w:r>
        <w:rPr>
          <w:sz w:val="18"/>
          <w:szCs w:val="18"/>
        </w:rPr>
        <w:t>,</w:t>
      </w:r>
    </w:p>
    <w:p w:rsidR="002536F7" w:rsidRDefault="002536F7" w:rsidP="0043593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 szkole realizowane są programy nauczania zgodne z wykazem MEN (z uwzględnieniem ramowych planów nauczania dla poszczególnych typów szkół) lub ich zmodyfikowane wersje, a także programy opracowane przez nauczycieli szkoły</w:t>
      </w:r>
      <w:r>
        <w:rPr>
          <w:sz w:val="18"/>
          <w:szCs w:val="18"/>
        </w:rPr>
        <w:t>,</w:t>
      </w:r>
    </w:p>
    <w:p w:rsidR="002536F7" w:rsidRDefault="002536F7" w:rsidP="0043593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szkoła umożliwia rozwijanie zainteresowań i uzdolnień uczniów, nauczając na zasadach indywidualizacji kształcenia oraz poprzez realizację indywidualnego toku lub programu nauczania,</w:t>
      </w:r>
    </w:p>
    <w:p w:rsidR="002536F7" w:rsidRDefault="002536F7" w:rsidP="0043593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kształtuje potrzeby i umiejętności dbania o własne ciało, zdrowie i sprawność fizyczną,</w:t>
      </w:r>
    </w:p>
    <w:p w:rsidR="002536F7" w:rsidRPr="005A7E37" w:rsidRDefault="002536F7" w:rsidP="0043593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szkoła otacza szczególną opieką uczniów niepełnosprawnych poprzez działania integrujące uczniów ze społecznością szkolną oraz stwarzanie warunków pełnej dostępności do </w:t>
      </w:r>
      <w:r>
        <w:rPr>
          <w:sz w:val="18"/>
          <w:szCs w:val="18"/>
        </w:rPr>
        <w:t>oferty edukacyjnej.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6</w:t>
      </w:r>
    </w:p>
    <w:p w:rsidR="002536F7" w:rsidRPr="00CE34A7" w:rsidRDefault="002536F7" w:rsidP="00435939">
      <w:pPr>
        <w:numPr>
          <w:ilvl w:val="1"/>
          <w:numId w:val="9"/>
        </w:numPr>
        <w:tabs>
          <w:tab w:val="clear" w:pos="1440"/>
          <w:tab w:val="left" w:pos="284"/>
        </w:tabs>
        <w:ind w:hanging="1440"/>
        <w:jc w:val="both"/>
        <w:rPr>
          <w:sz w:val="18"/>
          <w:szCs w:val="18"/>
        </w:rPr>
      </w:pPr>
      <w:r>
        <w:rPr>
          <w:sz w:val="18"/>
          <w:szCs w:val="18"/>
        </w:rPr>
        <w:t>Zadania wymienione w § 5</w:t>
      </w:r>
      <w:r w:rsidRPr="005A7E37">
        <w:rPr>
          <w:sz w:val="18"/>
          <w:szCs w:val="18"/>
        </w:rPr>
        <w:t xml:space="preserve"> wynikające z ustawy szkoła realizuje poprzez: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pełną realizację celów i zadań określonych w programach nauczania, 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rozwijanie i pogłębianie zainteresowań uczniów poprzez pracę w zajęciach dodatkowych, kołach przedmiotowych i sportowych, 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prowadzenie zajęć pozalekcyjnych z różnych przedmiotów nauczania oraz innych form edukacji uczniów rozwijających ich zainteresowania, w tym przygotowujących do udziału w konkursach przedmiotowych,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prowadzenie zajęć  we współpracy z  Politechniką Gdańską zgodnie z przyjętym porozumieniem,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podmiotowe traktowanie uczniów we wszystkich dziedzinach życia szkoły,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lastRenderedPageBreak/>
        <w:t>organizowanie w ramach zajęć szkolnych nauki religii lub etyki  dla uczniów, których rodzice wyrażają takie życzenie.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współpracę z Poradnią Psychologiczno-Pedagogiczną, 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bieżące monitorowanie pracy szkoły w celu podnoszenia jej jakości,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wyjścia do teatru, kina i innych ośrodków kultury oraz wycieczki turystyczno-krajoznawcze, obozy integracyjne i naukowe,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organizację lub ws</w:t>
      </w:r>
      <w:r>
        <w:rPr>
          <w:sz w:val="18"/>
          <w:szCs w:val="18"/>
        </w:rPr>
        <w:t>półorganizację</w:t>
      </w:r>
      <w:r w:rsidRPr="005A7E37">
        <w:rPr>
          <w:sz w:val="18"/>
          <w:szCs w:val="18"/>
        </w:rPr>
        <w:t xml:space="preserve"> na terenie szkoły stałych imprez dla uczniów i rodziców,</w:t>
      </w:r>
    </w:p>
    <w:p w:rsidR="002536F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organizowanie nauczania indywidualnego dla uczniów, którzy ze względu na stan zdrowia nie mogą uczestniczyć w zajęciach,</w:t>
      </w:r>
    </w:p>
    <w:p w:rsidR="002536F7" w:rsidRPr="005A7E37" w:rsidRDefault="002536F7" w:rsidP="00435939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sprawowanie opieki nad uczniami dostosowanej do ich potrzeb i możliwości szkoły .</w:t>
      </w:r>
    </w:p>
    <w:p w:rsidR="002536F7" w:rsidRPr="005A7E37" w:rsidRDefault="002536F7" w:rsidP="002536F7">
      <w:pPr>
        <w:ind w:left="360"/>
        <w:jc w:val="both"/>
        <w:rPr>
          <w:sz w:val="18"/>
          <w:szCs w:val="18"/>
        </w:rPr>
      </w:pPr>
    </w:p>
    <w:p w:rsidR="002536F7" w:rsidRPr="00F25848" w:rsidRDefault="002536F7" w:rsidP="002536F7">
      <w:pPr>
        <w:jc w:val="center"/>
        <w:rPr>
          <w:sz w:val="18"/>
          <w:szCs w:val="18"/>
        </w:rPr>
      </w:pPr>
      <w:r w:rsidRPr="00F25848">
        <w:rPr>
          <w:sz w:val="18"/>
          <w:szCs w:val="18"/>
        </w:rPr>
        <w:t>§ 7</w:t>
      </w:r>
    </w:p>
    <w:p w:rsidR="002536F7" w:rsidRPr="00CE34A7" w:rsidRDefault="002536F7" w:rsidP="00435939">
      <w:pPr>
        <w:numPr>
          <w:ilvl w:val="1"/>
          <w:numId w:val="10"/>
        </w:numPr>
        <w:tabs>
          <w:tab w:val="clear" w:pos="1440"/>
          <w:tab w:val="left" w:pos="284"/>
        </w:tabs>
        <w:ind w:hanging="1440"/>
        <w:jc w:val="both"/>
        <w:rPr>
          <w:sz w:val="18"/>
          <w:szCs w:val="18"/>
        </w:rPr>
      </w:pPr>
      <w:r w:rsidRPr="00F25848">
        <w:rPr>
          <w:sz w:val="18"/>
          <w:szCs w:val="18"/>
        </w:rPr>
        <w:t>Zadania opiekuńcze szkoła realizuje poprzez:</w:t>
      </w:r>
    </w:p>
    <w:p w:rsidR="002536F7" w:rsidRDefault="002536F7" w:rsidP="0043593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objęcie opieką nauczycieli dyżurujących uczniów przebywających na terenie szkoły, </w:t>
      </w:r>
    </w:p>
    <w:p w:rsidR="002536F7" w:rsidRDefault="002536F7" w:rsidP="0043593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zapewnienie opieki wychowawców i nauczycieli podczas wycieczek, </w:t>
      </w:r>
      <w:r>
        <w:rPr>
          <w:sz w:val="18"/>
          <w:szCs w:val="18"/>
        </w:rPr>
        <w:t xml:space="preserve">obozów, </w:t>
      </w:r>
      <w:r w:rsidRPr="00F25848">
        <w:rPr>
          <w:sz w:val="18"/>
          <w:szCs w:val="18"/>
        </w:rPr>
        <w:t xml:space="preserve">wyjazdów i wyjść, </w:t>
      </w:r>
    </w:p>
    <w:p w:rsidR="002536F7" w:rsidRDefault="002536F7" w:rsidP="0043593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>zapewnienie opieki uczniom przez nauczycieli dyżurujących do czasu zakończenia zajęć w szkole</w:t>
      </w:r>
      <w:r>
        <w:rPr>
          <w:sz w:val="18"/>
          <w:szCs w:val="18"/>
        </w:rPr>
        <w:t>,</w:t>
      </w:r>
      <w:r w:rsidRPr="00F25848">
        <w:rPr>
          <w:sz w:val="18"/>
          <w:szCs w:val="18"/>
        </w:rPr>
        <w:t xml:space="preserve"> </w:t>
      </w:r>
    </w:p>
    <w:p w:rsidR="002536F7" w:rsidRPr="00F25848" w:rsidRDefault="002536F7" w:rsidP="0043593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F25848">
        <w:rPr>
          <w:sz w:val="18"/>
          <w:szCs w:val="18"/>
        </w:rPr>
        <w:t xml:space="preserve">interwencje w przypadku złego traktowania uczniów przez rodziców i opiekunów. </w:t>
      </w:r>
    </w:p>
    <w:p w:rsidR="002536F7" w:rsidRPr="005A7E37" w:rsidRDefault="002536F7" w:rsidP="002536F7">
      <w:pPr>
        <w:ind w:left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  </w:t>
      </w:r>
    </w:p>
    <w:p w:rsidR="002536F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8</w:t>
      </w:r>
    </w:p>
    <w:p w:rsidR="002536F7" w:rsidRPr="00CE34A7" w:rsidRDefault="002536F7" w:rsidP="00435939">
      <w:pPr>
        <w:numPr>
          <w:ilvl w:val="0"/>
          <w:numId w:val="46"/>
        </w:numPr>
        <w:tabs>
          <w:tab w:val="clear" w:pos="720"/>
          <w:tab w:val="left" w:pos="284"/>
        </w:tabs>
        <w:ind w:left="284" w:hanging="284"/>
        <w:jc w:val="both"/>
        <w:rPr>
          <w:sz w:val="18"/>
          <w:szCs w:val="18"/>
        </w:rPr>
      </w:pPr>
      <w:r w:rsidRPr="00C31C15">
        <w:rPr>
          <w:sz w:val="18"/>
          <w:szCs w:val="18"/>
        </w:rPr>
        <w:t>Dyrektor szkoły powierza każdy oddział szczególnej opiece wychowawczej</w:t>
      </w:r>
      <w:r>
        <w:rPr>
          <w:sz w:val="18"/>
          <w:szCs w:val="18"/>
        </w:rPr>
        <w:t xml:space="preserve"> jednemu z nauczycieli uczącemu </w:t>
      </w:r>
      <w:r w:rsidRPr="00C31C15">
        <w:rPr>
          <w:sz w:val="18"/>
          <w:szCs w:val="18"/>
        </w:rPr>
        <w:t>w danym oddziale zwanemu wychowawcą</w:t>
      </w:r>
      <w:r>
        <w:rPr>
          <w:sz w:val="18"/>
          <w:szCs w:val="18"/>
        </w:rPr>
        <w:t>.</w:t>
      </w:r>
    </w:p>
    <w:p w:rsidR="002536F7" w:rsidRDefault="002536F7" w:rsidP="00435939">
      <w:pPr>
        <w:numPr>
          <w:ilvl w:val="0"/>
          <w:numId w:val="46"/>
        </w:numPr>
        <w:tabs>
          <w:tab w:val="clear" w:pos="720"/>
          <w:tab w:val="left" w:pos="284"/>
        </w:tabs>
        <w:ind w:left="284" w:hanging="284"/>
        <w:jc w:val="both"/>
        <w:rPr>
          <w:sz w:val="18"/>
          <w:szCs w:val="18"/>
        </w:rPr>
      </w:pPr>
      <w:r w:rsidRPr="00C31C15">
        <w:rPr>
          <w:sz w:val="18"/>
          <w:szCs w:val="18"/>
        </w:rPr>
        <w:t xml:space="preserve">Dyrektor szkoły może dokonać zmiany wychowawcy na uzasadniony wniosek wychowawcy, rodziców lub uczniów, </w:t>
      </w:r>
      <w:r>
        <w:rPr>
          <w:sz w:val="18"/>
          <w:szCs w:val="18"/>
        </w:rPr>
        <w:br/>
      </w:r>
      <w:r w:rsidRPr="00C31C15">
        <w:rPr>
          <w:sz w:val="18"/>
          <w:szCs w:val="18"/>
        </w:rPr>
        <w:t>po zasięgnięciu opinii rady pedagogicznej</w:t>
      </w:r>
      <w:r>
        <w:rPr>
          <w:sz w:val="18"/>
          <w:szCs w:val="18"/>
        </w:rPr>
        <w:t>.</w:t>
      </w:r>
    </w:p>
    <w:p w:rsidR="002536F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9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Zadania zespołów nauczycielskich</w:t>
      </w:r>
    </w:p>
    <w:p w:rsidR="002536F7" w:rsidRPr="00CE34A7" w:rsidRDefault="002536F7" w:rsidP="00435939">
      <w:pPr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Nauczyciele prowadzący zajęcia w danym oddziale tworzą zespół, którego zadaniem jest: </w:t>
      </w:r>
    </w:p>
    <w:p w:rsidR="002536F7" w:rsidRPr="005A7E37" w:rsidRDefault="002536F7" w:rsidP="00435939">
      <w:pPr>
        <w:numPr>
          <w:ilvl w:val="1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zorganizowanie współpracy nauczycieli tego samego i pokrewnych przedmiotów dla uzgadniania sposobów realizacji programów nauczania, korelacji treści nauczania,</w:t>
      </w:r>
    </w:p>
    <w:p w:rsidR="002536F7" w:rsidRPr="005A7E37" w:rsidRDefault="002536F7" w:rsidP="00435939">
      <w:pPr>
        <w:numPr>
          <w:ilvl w:val="1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wspólne opracowanie sposobów badania wyników nauczania,</w:t>
      </w:r>
    </w:p>
    <w:p w:rsidR="002536F7" w:rsidRPr="005A7E37" w:rsidRDefault="002536F7" w:rsidP="00435939">
      <w:pPr>
        <w:numPr>
          <w:ilvl w:val="1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współdziałanie w organizowaniu wyposażenia pracowni szkolnych,</w:t>
      </w:r>
    </w:p>
    <w:p w:rsidR="002536F7" w:rsidRPr="005A7E37" w:rsidRDefault="002536F7" w:rsidP="00435939">
      <w:pPr>
        <w:numPr>
          <w:ilvl w:val="1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wspólne opiniowanie przygotowywanych w szkole autorskich, innowacyjnych i eksperymentalnych programów nauczania. </w:t>
      </w:r>
    </w:p>
    <w:p w:rsidR="002536F7" w:rsidRPr="005A7E37" w:rsidRDefault="002536F7" w:rsidP="002536F7">
      <w:pPr>
        <w:jc w:val="both"/>
        <w:rPr>
          <w:color w:val="339966"/>
          <w:sz w:val="18"/>
          <w:szCs w:val="18"/>
        </w:rPr>
      </w:pPr>
    </w:p>
    <w:p w:rsidR="002536F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10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sz w:val="18"/>
          <w:szCs w:val="18"/>
        </w:rPr>
        <w:t>Zasady wewnątrzszkolnego</w:t>
      </w:r>
      <w:r w:rsidRPr="005A7E37">
        <w:rPr>
          <w:b/>
          <w:bCs/>
          <w:color w:val="000000"/>
          <w:sz w:val="18"/>
          <w:szCs w:val="18"/>
        </w:rPr>
        <w:t xml:space="preserve"> oceniania</w:t>
      </w:r>
    </w:p>
    <w:p w:rsidR="002536F7" w:rsidRPr="005A7E37" w:rsidRDefault="002536F7" w:rsidP="00435939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 szkole obowiązuje wewnątrzszkolny system oceniania. Szczegółowe zasady wewnątrzszkolnego oceniania uczniów zawarte </w:t>
      </w:r>
      <w:r>
        <w:rPr>
          <w:color w:val="000000"/>
          <w:sz w:val="18"/>
          <w:szCs w:val="18"/>
        </w:rPr>
        <w:t>są w załączniku do niniejszego S</w:t>
      </w:r>
      <w:r w:rsidRPr="005A7E37">
        <w:rPr>
          <w:color w:val="000000"/>
          <w:sz w:val="18"/>
          <w:szCs w:val="18"/>
        </w:rPr>
        <w:t xml:space="preserve">tatutu. </w:t>
      </w:r>
    </w:p>
    <w:p w:rsidR="002536F7" w:rsidRPr="005A7E37" w:rsidRDefault="002536F7" w:rsidP="002536F7">
      <w:pPr>
        <w:autoSpaceDE w:val="0"/>
        <w:autoSpaceDN w:val="0"/>
        <w:adjustRightInd w:val="0"/>
        <w:jc w:val="both"/>
        <w:rPr>
          <w:color w:val="339966"/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11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Organizacja oddziałów dwujęzycznych</w:t>
      </w:r>
    </w:p>
    <w:p w:rsidR="002536F7" w:rsidRPr="005A7E37" w:rsidRDefault="00CE34A7" w:rsidP="002D49DF">
      <w:pPr>
        <w:jc w:val="both"/>
        <w:rPr>
          <w:sz w:val="18"/>
          <w:szCs w:val="18"/>
        </w:rPr>
      </w:pPr>
      <w:r>
        <w:rPr>
          <w:sz w:val="18"/>
          <w:szCs w:val="18"/>
        </w:rPr>
        <w:t>Szkoła</w:t>
      </w:r>
      <w:r w:rsidR="002536F7">
        <w:rPr>
          <w:sz w:val="18"/>
          <w:szCs w:val="18"/>
        </w:rPr>
        <w:t xml:space="preserve"> prowadzi oddziały dwujęzyczne zgodnie z odrębnymi przepisami.</w:t>
      </w:r>
    </w:p>
    <w:p w:rsidR="002536F7" w:rsidRDefault="002536F7" w:rsidP="00CE34A7">
      <w:pPr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12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A7E37">
        <w:rPr>
          <w:b/>
          <w:bCs/>
          <w:sz w:val="18"/>
          <w:szCs w:val="18"/>
        </w:rPr>
        <w:t>Organizacja działalności innowacyjnej i eksperymentalnej</w:t>
      </w:r>
    </w:p>
    <w:p w:rsidR="002536F7" w:rsidRPr="005A7E37" w:rsidRDefault="002536F7" w:rsidP="002D49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 wniosek dyrektora, nauczyciela lub grupy nauczycieli można – w ramach istniejącego prawa –</w:t>
      </w:r>
      <w:r>
        <w:rPr>
          <w:sz w:val="18"/>
          <w:szCs w:val="18"/>
        </w:rPr>
        <w:t xml:space="preserve"> można</w:t>
      </w:r>
      <w:r w:rsidRPr="005A7E37">
        <w:rPr>
          <w:sz w:val="18"/>
          <w:szCs w:val="18"/>
        </w:rPr>
        <w:t xml:space="preserve"> prowadzić w szkole działalność innowacyjną i eksperymentalną w zależności od potrzeb. Warunkiem podjęcia działalności jest zg</w:t>
      </w:r>
      <w:r>
        <w:rPr>
          <w:sz w:val="18"/>
          <w:szCs w:val="18"/>
        </w:rPr>
        <w:t>oda rady pedagogicznej szkoły</w:t>
      </w:r>
      <w:r w:rsidRPr="005A7E37">
        <w:rPr>
          <w:sz w:val="18"/>
          <w:szCs w:val="18"/>
        </w:rPr>
        <w:t xml:space="preserve">. </w:t>
      </w:r>
    </w:p>
    <w:p w:rsidR="002536F7" w:rsidRPr="005A7E37" w:rsidRDefault="002536F7" w:rsidP="002536F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13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Organizacja zajęć dodatkowych dla uczniów</w:t>
      </w:r>
    </w:p>
    <w:p w:rsidR="002536F7" w:rsidRPr="00CE34A7" w:rsidRDefault="002536F7" w:rsidP="00435939">
      <w:pPr>
        <w:numPr>
          <w:ilvl w:val="1"/>
          <w:numId w:val="18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 ramach posiadanych środków finansowych zatwierdzonych przez organ prowadzący w projekcie organizacyjnym i w ramach środków pozabudżetowych organizowane są zajęcia dodatkowe dla uczniów.</w:t>
      </w:r>
    </w:p>
    <w:p w:rsidR="002536F7" w:rsidRPr="00CE34A7" w:rsidRDefault="002536F7" w:rsidP="00435939">
      <w:pPr>
        <w:numPr>
          <w:ilvl w:val="1"/>
          <w:numId w:val="18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Podstawowym celem organizowanych zajęć dodatkowych </w:t>
      </w:r>
      <w:r>
        <w:rPr>
          <w:color w:val="000000"/>
          <w:sz w:val="18"/>
          <w:szCs w:val="18"/>
        </w:rPr>
        <w:t xml:space="preserve">jest </w:t>
      </w:r>
      <w:r w:rsidRPr="005A7E37">
        <w:rPr>
          <w:color w:val="000000"/>
          <w:sz w:val="18"/>
          <w:szCs w:val="18"/>
        </w:rPr>
        <w:t>rozwój zainteresowań indywidualnych uczniów</w:t>
      </w:r>
      <w:r w:rsidRPr="0062165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  rozwój fizyczny.</w:t>
      </w:r>
    </w:p>
    <w:p w:rsidR="002536F7" w:rsidRPr="00CE34A7" w:rsidRDefault="002536F7" w:rsidP="00435939">
      <w:pPr>
        <w:numPr>
          <w:ilvl w:val="1"/>
          <w:numId w:val="18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Zajęcia organizowane w ramach środków finansowych, zatwierdzonych przez organ prowadzący w projekcie organizacyjnym, są przydzielane nauczycielom przez dyrektora po zaopiniowaniu przez radę pedagogiczną. </w:t>
      </w:r>
    </w:p>
    <w:p w:rsidR="002536F7" w:rsidRPr="00CE34A7" w:rsidRDefault="002536F7" w:rsidP="00435939">
      <w:pPr>
        <w:numPr>
          <w:ilvl w:val="1"/>
          <w:numId w:val="18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Zajęcia organizowane w ramach środków finansowych w ramach środków pozabudżetowych organizowane są na wniosek uczniów i rodziców przez dyrektora w uzgodnieniu z nauczycielami</w:t>
      </w:r>
      <w:r>
        <w:rPr>
          <w:color w:val="000000"/>
          <w:sz w:val="18"/>
          <w:szCs w:val="18"/>
        </w:rPr>
        <w:t xml:space="preserve"> szkoły</w:t>
      </w:r>
      <w:r w:rsidRPr="005A7E37">
        <w:rPr>
          <w:color w:val="000000"/>
          <w:sz w:val="18"/>
          <w:szCs w:val="18"/>
        </w:rPr>
        <w:t xml:space="preserve">. </w:t>
      </w:r>
    </w:p>
    <w:p w:rsidR="002536F7" w:rsidRPr="00CE34A7" w:rsidRDefault="002536F7" w:rsidP="00435939">
      <w:pPr>
        <w:numPr>
          <w:ilvl w:val="1"/>
          <w:numId w:val="18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Zajęcia organizowane przez Politechnikę Gdańską lub inny podmiot są uzgodnione w umowie o współpracy i zaopiniowane przez radę pedagogiczną.</w:t>
      </w:r>
    </w:p>
    <w:p w:rsidR="002536F7" w:rsidRPr="005A7E37" w:rsidRDefault="002536F7" w:rsidP="00435939">
      <w:pPr>
        <w:numPr>
          <w:ilvl w:val="1"/>
          <w:numId w:val="18"/>
        </w:numPr>
        <w:tabs>
          <w:tab w:val="clear" w:pos="2160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Dokumentacja wykonania zajęć dodatkowych zawarta jest w dzienniku zajęć, zatwierdzonym przez dyrektora, zawierającym listę uczestników, całoroczny program zajęć i zapis o realizacji zajęć. 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1</w:t>
      </w:r>
      <w:r>
        <w:rPr>
          <w:sz w:val="18"/>
          <w:szCs w:val="18"/>
        </w:rPr>
        <w:t>4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Formy opieki i pomocy uczniom</w:t>
      </w:r>
    </w:p>
    <w:p w:rsidR="00CE34A7" w:rsidRDefault="002536F7" w:rsidP="00435939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E34A7">
        <w:rPr>
          <w:color w:val="000000"/>
          <w:sz w:val="18"/>
          <w:szCs w:val="18"/>
        </w:rPr>
        <w:t xml:space="preserve">Uczniowie, którym z przyczyn rozwojowych, rodzinnych lub losowych potrzebna jest pomoc i wsparcie, w tym również pomoc materialna, </w:t>
      </w:r>
      <w:r w:rsidR="00CE34A7">
        <w:rPr>
          <w:color w:val="000000"/>
          <w:sz w:val="18"/>
          <w:szCs w:val="18"/>
        </w:rPr>
        <w:t>znajdują się pod opieką szkoły.</w:t>
      </w:r>
    </w:p>
    <w:p w:rsidR="002536F7" w:rsidRPr="00CE34A7" w:rsidRDefault="002536F7" w:rsidP="00435939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E34A7">
        <w:rPr>
          <w:color w:val="000000"/>
          <w:sz w:val="18"/>
          <w:szCs w:val="18"/>
        </w:rPr>
        <w:t xml:space="preserve">Wychowawca klasy dokonuje na początku edukacji w liceum rozpoznania sytuacji rodzinnej i materialnej wychowanków i bierze ją pod uwagę podczas swojej pracy pedagogicznej w zespole klasowym. </w:t>
      </w:r>
    </w:p>
    <w:p w:rsidR="002536F7" w:rsidRPr="00CE34A7" w:rsidRDefault="002536F7" w:rsidP="00435939">
      <w:pPr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lastRenderedPageBreak/>
        <w:t xml:space="preserve">Na wniosek ucznia, rodziców, wychowawcy lub nauczyciela może być udzielona uczniowi pomoc pedagogiczna, </w:t>
      </w:r>
      <w:r>
        <w:rPr>
          <w:color w:val="000000"/>
          <w:sz w:val="18"/>
          <w:szCs w:val="18"/>
        </w:rPr>
        <w:t xml:space="preserve">                                      </w:t>
      </w:r>
      <w:r w:rsidRPr="005A7E37">
        <w:rPr>
          <w:color w:val="000000"/>
          <w:sz w:val="18"/>
          <w:szCs w:val="18"/>
        </w:rPr>
        <w:t xml:space="preserve">a w szczególnych przypadkach materialna ze środków przydzielonych przed organ prowadzący lub środków pozabudżetowych. </w:t>
      </w:r>
    </w:p>
    <w:p w:rsidR="002536F7" w:rsidRPr="00CE34A7" w:rsidRDefault="00CE34A7" w:rsidP="00435939">
      <w:pPr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Szkoła</w:t>
      </w:r>
      <w:r w:rsidR="002536F7" w:rsidRPr="005A7E37">
        <w:rPr>
          <w:color w:val="000000"/>
          <w:sz w:val="18"/>
          <w:szCs w:val="18"/>
        </w:rPr>
        <w:t xml:space="preserve"> zatrudnia pedagoga szkolnego lub psychologa, którzy udzielają uczniom wymagającym szczególnej opieki pomocy. </w:t>
      </w:r>
    </w:p>
    <w:p w:rsidR="002536F7" w:rsidRPr="00CE34A7" w:rsidRDefault="002536F7" w:rsidP="00435939">
      <w:pPr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 celu zapewnienia właściwej opieki nad uczniami wymagającym</w:t>
      </w:r>
      <w:r>
        <w:rPr>
          <w:color w:val="000000"/>
          <w:sz w:val="18"/>
          <w:szCs w:val="18"/>
        </w:rPr>
        <w:t>i opieki specjalistycznej szkoła</w:t>
      </w:r>
      <w:r w:rsidRPr="005A7E37">
        <w:rPr>
          <w:color w:val="000000"/>
          <w:sz w:val="18"/>
          <w:szCs w:val="18"/>
        </w:rPr>
        <w:t xml:space="preserve"> współpracuje z poradnią psychologiczno-pedagogiczną. </w:t>
      </w:r>
    </w:p>
    <w:p w:rsidR="002536F7" w:rsidRPr="00CE34A7" w:rsidRDefault="002536F7" w:rsidP="00435939">
      <w:pPr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ind w:left="306" w:hanging="30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W uzasadnionym przypadku na wniosek poradni psychologiczno-pedagogicznej uczeń może kształcić się w formie indywidualnego nauczania (w domu lub szkole) według zmodyfikowanego programu. Uczeń taki zwolniony jest z wychowania fizycznego. Może być również oceniany według indywidualnej skali wymagań. Organizatorem procesu nauczania tak</w:t>
      </w:r>
      <w:r w:rsidR="00173FF8">
        <w:rPr>
          <w:color w:val="000000"/>
          <w:sz w:val="18"/>
          <w:szCs w:val="18"/>
        </w:rPr>
        <w:t>iego ucznia jest dyrektor szkoły</w:t>
      </w:r>
      <w:r w:rsidRPr="005A7E37">
        <w:rPr>
          <w:color w:val="000000"/>
          <w:sz w:val="18"/>
          <w:szCs w:val="18"/>
        </w:rPr>
        <w:t xml:space="preserve">. </w:t>
      </w:r>
    </w:p>
    <w:p w:rsidR="002536F7" w:rsidRPr="00CE34A7" w:rsidRDefault="002536F7" w:rsidP="00435939">
      <w:pPr>
        <w:numPr>
          <w:ilvl w:val="0"/>
          <w:numId w:val="26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Dyrektor na wniosek nauczyciela uczącego, wychowawcy lub rodziców</w:t>
      </w:r>
      <w:r>
        <w:rPr>
          <w:color w:val="000000"/>
          <w:sz w:val="18"/>
          <w:szCs w:val="18"/>
        </w:rPr>
        <w:t>/prawnych opiekunów</w:t>
      </w:r>
      <w:r w:rsidRPr="005A7E37">
        <w:rPr>
          <w:color w:val="000000"/>
          <w:sz w:val="18"/>
          <w:szCs w:val="18"/>
        </w:rPr>
        <w:t xml:space="preserve"> po uzyskaniu opinii poradni psychologiczno-pedagogicznej i uwzględnieniu opinii rady pedagogicznej udziela zezwoleń na indywidualny tok nauczania lub na indywidualny program nauczania. </w:t>
      </w:r>
    </w:p>
    <w:p w:rsidR="002536F7" w:rsidRPr="005A7E37" w:rsidRDefault="002536F7" w:rsidP="00435939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hanging="775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Zasady udzielania zezwoleń na indywidualny tok lub program nauczania określają odrębne przepisy. </w:t>
      </w:r>
    </w:p>
    <w:p w:rsidR="002536F7" w:rsidRPr="005A7E37" w:rsidRDefault="002536F7" w:rsidP="00435939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hanging="775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 Dyrektor  może wystąpić do organu prowadzącego </w:t>
      </w:r>
      <w:r w:rsidRPr="005A7E37">
        <w:rPr>
          <w:sz w:val="18"/>
          <w:szCs w:val="18"/>
        </w:rPr>
        <w:t>o przyznanie</w:t>
      </w:r>
      <w:r w:rsidRPr="005A7E37">
        <w:rPr>
          <w:color w:val="000000"/>
          <w:sz w:val="18"/>
          <w:szCs w:val="18"/>
        </w:rPr>
        <w:t xml:space="preserve"> godzin na konsultacje. 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sz w:val="18"/>
          <w:szCs w:val="18"/>
        </w:rPr>
        <w:t>§ 1</w:t>
      </w:r>
      <w:r>
        <w:rPr>
          <w:sz w:val="18"/>
          <w:szCs w:val="18"/>
        </w:rPr>
        <w:t>5</w:t>
      </w:r>
    </w:p>
    <w:p w:rsidR="002536F7" w:rsidRPr="005A7E37" w:rsidRDefault="002536F7" w:rsidP="002536F7">
      <w:pPr>
        <w:pStyle w:val="link2"/>
        <w:spacing w:before="0" w:after="0"/>
        <w:ind w:left="1320"/>
        <w:rPr>
          <w:rFonts w:ascii="Times New Roman" w:hAnsi="Times New Roman"/>
          <w:b/>
          <w:sz w:val="18"/>
          <w:szCs w:val="18"/>
        </w:rPr>
      </w:pPr>
      <w:r w:rsidRPr="005A7E37">
        <w:rPr>
          <w:rFonts w:ascii="Times New Roman" w:hAnsi="Times New Roman"/>
          <w:b/>
          <w:sz w:val="18"/>
          <w:szCs w:val="18"/>
        </w:rPr>
        <w:t>Organizacja współdziałania z poradniami psychologiczno-pedagogicznymi oraz innymi instytucjami świadczącymi poradnictwo i specjalistyczną pomoc dzieciom i rodzicom,</w:t>
      </w:r>
    </w:p>
    <w:p w:rsidR="002536F7" w:rsidRPr="00CE34A7" w:rsidRDefault="002536F7" w:rsidP="00435939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Szkoła zapewnia uczniom pomoc związaną z wyborem kierunku kształcenia, a także współdziałanie z poradniami psychologiczno-pedagogicznymi, w tym poradniami specjalistycznymi oraz innymi instytucjami, świadczącymi poradnictwo i</w:t>
      </w:r>
      <w:r>
        <w:rPr>
          <w:sz w:val="18"/>
          <w:szCs w:val="18"/>
        </w:rPr>
        <w:t> </w:t>
      </w:r>
      <w:r w:rsidRPr="005A7E37">
        <w:rPr>
          <w:sz w:val="18"/>
          <w:szCs w:val="18"/>
        </w:rPr>
        <w:t>specjalistyczną pomoc uczniom i rodzicom w dokonaniu wyboru kierunku</w:t>
      </w:r>
      <w:r w:rsidR="00CE34A7">
        <w:rPr>
          <w:sz w:val="18"/>
          <w:szCs w:val="18"/>
        </w:rPr>
        <w:t xml:space="preserve"> dalszego kształcenia poprzez: </w:t>
      </w:r>
    </w:p>
    <w:p w:rsidR="002536F7" w:rsidRPr="005A7E37" w:rsidRDefault="002536F7" w:rsidP="00435939">
      <w:pPr>
        <w:numPr>
          <w:ilvl w:val="1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uwzględnienie tematyki preorientacji zawodowej w ramach programu wychowawczego szkoły i poszczególnych zespołów klasowych,</w:t>
      </w:r>
    </w:p>
    <w:p w:rsidR="002536F7" w:rsidRPr="005A7E37" w:rsidRDefault="002536F7" w:rsidP="00435939">
      <w:pPr>
        <w:numPr>
          <w:ilvl w:val="1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pomoc udzielaną przez doradcę zawodowego, </w:t>
      </w:r>
    </w:p>
    <w:p w:rsidR="002536F7" w:rsidRPr="00CE34A7" w:rsidRDefault="002536F7" w:rsidP="00435939">
      <w:pPr>
        <w:numPr>
          <w:ilvl w:val="1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dostęp do Internetu w pracowniach informatycznych, w czytelni i innych salach lekcyjnych i pomieszczeniach. </w:t>
      </w:r>
    </w:p>
    <w:p w:rsidR="002536F7" w:rsidRPr="00CE34A7" w:rsidRDefault="002536F7" w:rsidP="00435939">
      <w:pPr>
        <w:numPr>
          <w:ilvl w:val="0"/>
          <w:numId w:val="27"/>
        </w:numPr>
        <w:tabs>
          <w:tab w:val="clear" w:pos="1440"/>
          <w:tab w:val="left" w:pos="284"/>
        </w:tabs>
        <w:autoSpaceDE w:val="0"/>
        <w:autoSpaceDN w:val="0"/>
        <w:adjustRightInd w:val="0"/>
        <w:ind w:hanging="1440"/>
        <w:rPr>
          <w:sz w:val="18"/>
          <w:szCs w:val="18"/>
        </w:rPr>
      </w:pPr>
      <w:r w:rsidRPr="005A7E37">
        <w:rPr>
          <w:sz w:val="18"/>
          <w:szCs w:val="18"/>
        </w:rPr>
        <w:t xml:space="preserve">szkoła współpracuje ze wskazaną przez organ prowadzący poradnią psychologiczno-pedagogiczną poprzez: </w:t>
      </w:r>
    </w:p>
    <w:p w:rsidR="002536F7" w:rsidRPr="005A7E37" w:rsidRDefault="002536F7" w:rsidP="0043593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wymianę informacji o uczniach wymagających szczególnej opieki psychologiczno-pedagogicznej,</w:t>
      </w:r>
    </w:p>
    <w:p w:rsidR="002536F7" w:rsidRPr="005A7E37" w:rsidRDefault="002536F7" w:rsidP="0043593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badania uczniów w celu przyznania indywidualnego toku nauczania lub programu nauczania,</w:t>
      </w:r>
    </w:p>
    <w:p w:rsidR="002536F7" w:rsidRPr="005A7E37" w:rsidRDefault="002536F7" w:rsidP="0043593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diagnozowanie przyczyn trudności szkolnych uczniów,</w:t>
      </w:r>
    </w:p>
    <w:p w:rsidR="002536F7" w:rsidRPr="005A7E37" w:rsidRDefault="002536F7" w:rsidP="0043593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5A7E37">
        <w:rPr>
          <w:sz w:val="18"/>
          <w:szCs w:val="18"/>
        </w:rPr>
        <w:t>uczestniczenie uczniów w zajęciach organizowanych przez poradnię psychologiczno-pedagogiczną,</w:t>
      </w:r>
    </w:p>
    <w:p w:rsidR="002536F7" w:rsidRPr="00CE34A7" w:rsidRDefault="002536F7" w:rsidP="0043593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uczestniczenie pracowników poradni psychologiczno-pedagogicznej w zajęciach organizowanych przez szkołę. </w:t>
      </w:r>
    </w:p>
    <w:p w:rsidR="002536F7" w:rsidRPr="00CE34A7" w:rsidRDefault="002536F7" w:rsidP="00435939">
      <w:pPr>
        <w:numPr>
          <w:ilvl w:val="0"/>
          <w:numId w:val="27"/>
        </w:numPr>
        <w:tabs>
          <w:tab w:val="clear" w:pos="144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szkoła współpracuje z innymi poradniami specjalistycznymi oraz innymi instytucjami świadczącymi poradnictwo </w:t>
      </w:r>
      <w:r>
        <w:rPr>
          <w:sz w:val="18"/>
          <w:szCs w:val="18"/>
        </w:rPr>
        <w:t xml:space="preserve">                                     </w:t>
      </w:r>
      <w:r w:rsidRPr="005A7E37">
        <w:rPr>
          <w:sz w:val="18"/>
          <w:szCs w:val="18"/>
        </w:rPr>
        <w:t xml:space="preserve">i </w:t>
      </w:r>
      <w:r>
        <w:t>sp</w:t>
      </w:r>
      <w:r w:rsidRPr="005A7E37">
        <w:rPr>
          <w:sz w:val="18"/>
          <w:szCs w:val="18"/>
        </w:rPr>
        <w:t xml:space="preserve">ecjalistyczną pomoc uczniom i rodzicom w celu: </w:t>
      </w:r>
    </w:p>
    <w:p w:rsidR="002536F7" w:rsidRPr="005A7E37" w:rsidRDefault="002536F7" w:rsidP="00435939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realizacji swojego programu wychowawczego i programu profilaktycznego,</w:t>
      </w:r>
    </w:p>
    <w:p w:rsidR="002536F7" w:rsidRPr="005A7E37" w:rsidRDefault="002536F7" w:rsidP="00435939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zapewnienia uczniom pomocy w sytuacjach wymagających szczególnych umiejętności psychologicznych i pedagogicznych,</w:t>
      </w:r>
    </w:p>
    <w:p w:rsidR="002536F7" w:rsidRPr="005A7E37" w:rsidRDefault="002536F7" w:rsidP="00435939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prowadzenia w szkole badań socjologicznych. </w:t>
      </w:r>
    </w:p>
    <w:p w:rsidR="002536F7" w:rsidRPr="005A7E37" w:rsidRDefault="002536F7" w:rsidP="002536F7">
      <w:pPr>
        <w:autoSpaceDE w:val="0"/>
        <w:autoSpaceDN w:val="0"/>
        <w:adjustRightInd w:val="0"/>
        <w:rPr>
          <w:sz w:val="18"/>
          <w:szCs w:val="18"/>
        </w:rPr>
      </w:pP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16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>Organizacja i formy współdziałania gimnazjum  z rodzicami (prawnymi opiekunami) w zakresie nauczania, wychowania i</w:t>
      </w:r>
      <w:r>
        <w:rPr>
          <w:b/>
          <w:bCs/>
          <w:sz w:val="18"/>
          <w:szCs w:val="18"/>
        </w:rPr>
        <w:t> </w:t>
      </w:r>
      <w:r w:rsidRPr="005A7E37">
        <w:rPr>
          <w:b/>
          <w:bCs/>
          <w:sz w:val="18"/>
          <w:szCs w:val="18"/>
        </w:rPr>
        <w:t>profilaktyki.</w:t>
      </w:r>
    </w:p>
    <w:p w:rsidR="002536F7" w:rsidRPr="00CE34A7" w:rsidRDefault="002536F7" w:rsidP="00435939">
      <w:pPr>
        <w:numPr>
          <w:ilvl w:val="2"/>
          <w:numId w:val="27"/>
        </w:numPr>
        <w:tabs>
          <w:tab w:val="clear" w:pos="2340"/>
          <w:tab w:val="num" w:pos="284"/>
        </w:tabs>
        <w:autoSpaceDE w:val="0"/>
        <w:autoSpaceDN w:val="0"/>
        <w:adjustRightInd w:val="0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 xml:space="preserve">Szkoła współpracuje z radą rodziców gimnazjum i klasowymi radami rodziców w zakresie: </w:t>
      </w:r>
    </w:p>
    <w:p w:rsidR="002536F7" w:rsidRPr="005A7E3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>opiniowania programu wychowawczego szkoły,</w:t>
      </w:r>
    </w:p>
    <w:p w:rsidR="002536F7" w:rsidRPr="005A7E3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programowania pracy wychowawczej poszczególnych zespołów klasowych, </w:t>
      </w:r>
    </w:p>
    <w:p w:rsidR="002536F7" w:rsidRPr="005A7E3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bieżącego i długofalowego diagnozowania pracy szkoły i pracy zespołów klasowych, </w:t>
      </w:r>
    </w:p>
    <w:p w:rsidR="002536F7" w:rsidRPr="005A7E3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>zapobiegania występowaniu problemów szkolnych w poszczególnych zespołach klasowych i w szkole,</w:t>
      </w:r>
    </w:p>
    <w:p w:rsidR="002536F7" w:rsidRPr="005A7E3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rozwiązywania indywidualnych problemów szkolnych uczniów i problemów dotyczących całych zespołów klasowych, </w:t>
      </w:r>
    </w:p>
    <w:p w:rsidR="002536F7" w:rsidRPr="005A7E3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 xml:space="preserve">finansowania działalności wychowawczej szkoły i organizacji zajęć dodatkowych w szkole, </w:t>
      </w:r>
    </w:p>
    <w:p w:rsidR="002536F7" w:rsidRPr="00CE34A7" w:rsidRDefault="002536F7" w:rsidP="00435939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ind w:hanging="2880"/>
        <w:rPr>
          <w:sz w:val="18"/>
          <w:szCs w:val="18"/>
        </w:rPr>
      </w:pPr>
      <w:r w:rsidRPr="005A7E37">
        <w:rPr>
          <w:sz w:val="18"/>
          <w:szCs w:val="18"/>
        </w:rPr>
        <w:t>pozyskiwania środków finansowych w celu b</w:t>
      </w:r>
      <w:r>
        <w:rPr>
          <w:sz w:val="18"/>
          <w:szCs w:val="18"/>
        </w:rPr>
        <w:t>ogacenia bazy materialnej szkoły.</w:t>
      </w:r>
      <w:r w:rsidRPr="005A7E37">
        <w:rPr>
          <w:sz w:val="18"/>
          <w:szCs w:val="18"/>
        </w:rPr>
        <w:t xml:space="preserve"> </w:t>
      </w:r>
    </w:p>
    <w:p w:rsidR="002536F7" w:rsidRPr="00CE34A7" w:rsidRDefault="002536F7" w:rsidP="00435939">
      <w:pPr>
        <w:numPr>
          <w:ilvl w:val="2"/>
          <w:numId w:val="27"/>
        </w:numPr>
        <w:tabs>
          <w:tab w:val="clear" w:pos="2340"/>
          <w:tab w:val="left" w:pos="284"/>
        </w:tabs>
        <w:autoSpaceDE w:val="0"/>
        <w:autoSpaceDN w:val="0"/>
        <w:adjustRightInd w:val="0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Rodzice i nauczyciele współdziałają ze sobą w sprawach wychowania i kształcenia młodzieży.</w:t>
      </w:r>
    </w:p>
    <w:p w:rsidR="002536F7" w:rsidRPr="005A7E37" w:rsidRDefault="002536F7" w:rsidP="00435939">
      <w:pPr>
        <w:numPr>
          <w:ilvl w:val="2"/>
          <w:numId w:val="27"/>
        </w:numPr>
        <w:tabs>
          <w:tab w:val="clear" w:pos="2340"/>
          <w:tab w:val="left" w:pos="284"/>
        </w:tabs>
        <w:autoSpaceDE w:val="0"/>
        <w:autoSpaceDN w:val="0"/>
        <w:adjustRightInd w:val="0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Rodzice mają prawo do:</w:t>
      </w:r>
    </w:p>
    <w:p w:rsidR="002536F7" w:rsidRPr="005A7E37" w:rsidRDefault="002536F7" w:rsidP="002536F7">
      <w:pPr>
        <w:tabs>
          <w:tab w:val="left" w:pos="284"/>
        </w:tabs>
        <w:autoSpaceDE w:val="0"/>
        <w:autoSpaceDN w:val="0"/>
        <w:adjustRightInd w:val="0"/>
        <w:rPr>
          <w:sz w:val="18"/>
          <w:szCs w:val="18"/>
        </w:rPr>
      </w:pPr>
    </w:p>
    <w:p w:rsidR="002536F7" w:rsidRPr="005A7E37" w:rsidRDefault="002536F7" w:rsidP="0043593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znajomości zadań i zamierzeń dydaktyczno-wychowawczych szkoły,</w:t>
      </w:r>
    </w:p>
    <w:p w:rsidR="002536F7" w:rsidRPr="005A7E37" w:rsidRDefault="002536F7" w:rsidP="0043593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</w:t>
      </w:r>
      <w:r>
        <w:rPr>
          <w:sz w:val="18"/>
          <w:szCs w:val="18"/>
        </w:rPr>
        <w:t>najomości S</w:t>
      </w:r>
      <w:r w:rsidRPr="005A7E37">
        <w:rPr>
          <w:sz w:val="18"/>
          <w:szCs w:val="18"/>
        </w:rPr>
        <w:t>tatutu gimnazjum, regulaminu oceniania, klasyfikowania i promowania oraz innych dokumentów, stanowiących podstawę działalności szkoły,</w:t>
      </w:r>
    </w:p>
    <w:p w:rsidR="002536F7" w:rsidRPr="005A7E37" w:rsidRDefault="002536F7" w:rsidP="0043593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rzetelnej informacji na temat swojego dziecka, jego zachowania, postępów i przyczyn trudności w nauce,</w:t>
      </w:r>
    </w:p>
    <w:p w:rsidR="002536F7" w:rsidRPr="005A7E37" w:rsidRDefault="002536F7" w:rsidP="0043593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uzyskiwania informacji i porad w sprawach da</w:t>
      </w:r>
      <w:r>
        <w:rPr>
          <w:sz w:val="18"/>
          <w:szCs w:val="18"/>
        </w:rPr>
        <w:t>l</w:t>
      </w:r>
      <w:r w:rsidR="00173FF8">
        <w:rPr>
          <w:sz w:val="18"/>
          <w:szCs w:val="18"/>
        </w:rPr>
        <w:t>szego kształcenia swych dzieci,</w:t>
      </w:r>
      <w:r>
        <w:rPr>
          <w:sz w:val="18"/>
          <w:szCs w:val="18"/>
        </w:rPr>
        <w:t xml:space="preserve"> i</w:t>
      </w:r>
      <w:r w:rsidRPr="005A7E37">
        <w:rPr>
          <w:sz w:val="18"/>
          <w:szCs w:val="18"/>
        </w:rPr>
        <w:t xml:space="preserve">nformacje mogą być udzielane podczas zebrań lub podczas spotkań indywidualnych, </w:t>
      </w:r>
    </w:p>
    <w:p w:rsidR="002536F7" w:rsidRPr="00CE34A7" w:rsidRDefault="002536F7" w:rsidP="00435939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wyrażania i przekazywania organowi nadzorującemu szk</w:t>
      </w:r>
      <w:r>
        <w:rPr>
          <w:sz w:val="18"/>
          <w:szCs w:val="18"/>
        </w:rPr>
        <w:t>ołę opinii na temat pracy szkoły</w:t>
      </w:r>
      <w:r w:rsidRPr="005A7E37">
        <w:rPr>
          <w:sz w:val="18"/>
          <w:szCs w:val="18"/>
        </w:rPr>
        <w:t xml:space="preserve">. </w:t>
      </w:r>
    </w:p>
    <w:p w:rsidR="002536F7" w:rsidRPr="00CE34A7" w:rsidRDefault="002536F7" w:rsidP="00435939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Szkoła organizuje co najmniej trzy razy do roku spotkania z rodzicami i stwarza w ten sposób możliwość wymiany informacji oraz dyskusji na tematy wychowawcze. Rodzice mogą kierować do wychowawcy, wicedyrektora  lub dyrektora wnioski dotyczące zmian w systemie dydaktyczno-wychowawczym szkoły, wskazując jednocześnie sposoby ich rozwiązań. </w:t>
      </w:r>
    </w:p>
    <w:p w:rsidR="002536F7" w:rsidRPr="00CE34A7" w:rsidRDefault="002536F7" w:rsidP="00435939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Szkoła ma obowiązek powiadomić rodziców na Gdańskiej Platformie Edukacyjnej, mailowo lub telefonicznie o trudnościach w nauce i wychowaniu ucznia, a pisemnie  </w:t>
      </w:r>
      <w:r w:rsidRPr="005A7E37">
        <w:rPr>
          <w:color w:val="000000"/>
          <w:sz w:val="18"/>
          <w:szCs w:val="18"/>
        </w:rPr>
        <w:t>na co najmniej miesiąc przed klasyfikacyjną radą pedagogiczną o grożących uczniowi  ocenach niedostatecznych.</w:t>
      </w:r>
    </w:p>
    <w:p w:rsidR="002536F7" w:rsidRPr="00CE34A7" w:rsidRDefault="002536F7" w:rsidP="00435939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Konflikty między rodzicami i nauczycielami rozwiązuje dyrektor , kierując się dobrem społeczności szkolnej i przepisami prawa. </w:t>
      </w:r>
    </w:p>
    <w:p w:rsidR="002536F7" w:rsidRPr="005A7E37" w:rsidRDefault="002536F7" w:rsidP="00435939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lastRenderedPageBreak/>
        <w:t xml:space="preserve">Szkoła realizuje uchwalony przez radę pedagogiczną oraz zaopiniowany przez radę rodziców i samorząd uczniowski program wychowawczy i profilaktyczny  stanowiący załącznik do niniejszego statutu. </w:t>
      </w:r>
    </w:p>
    <w:p w:rsidR="002536F7" w:rsidRPr="005A7E37" w:rsidRDefault="002536F7" w:rsidP="002536F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 xml:space="preserve"> 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 xml:space="preserve">III. Organy szkoły </w:t>
      </w:r>
    </w:p>
    <w:p w:rsidR="002536F7" w:rsidRPr="005A7E37" w:rsidRDefault="002536F7" w:rsidP="002536F7">
      <w:pPr>
        <w:tabs>
          <w:tab w:val="left" w:pos="4290"/>
          <w:tab w:val="center" w:pos="4819"/>
        </w:tabs>
        <w:rPr>
          <w:sz w:val="18"/>
          <w:szCs w:val="18"/>
        </w:rPr>
      </w:pPr>
    </w:p>
    <w:p w:rsidR="002536F7" w:rsidRPr="005A7E37" w:rsidRDefault="002536F7" w:rsidP="002536F7">
      <w:pPr>
        <w:tabs>
          <w:tab w:val="left" w:pos="4290"/>
          <w:tab w:val="center" w:pos="481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§17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Organami szkoły są:</w:t>
      </w:r>
    </w:p>
    <w:p w:rsidR="002536F7" w:rsidRPr="005A7E37" w:rsidRDefault="002536F7" w:rsidP="00435939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dyrektor </w:t>
      </w:r>
    </w:p>
    <w:p w:rsidR="002536F7" w:rsidRPr="005A7E37" w:rsidRDefault="002536F7" w:rsidP="00435939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</w:t>
      </w:r>
    </w:p>
    <w:p w:rsidR="002536F7" w:rsidRPr="005A7E37" w:rsidRDefault="002536F7" w:rsidP="00435939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rodziców </w:t>
      </w:r>
    </w:p>
    <w:p w:rsidR="002536F7" w:rsidRPr="005A7E37" w:rsidRDefault="002536F7" w:rsidP="00435939">
      <w:pPr>
        <w:numPr>
          <w:ilvl w:val="0"/>
          <w:numId w:val="2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samorząd uczniowski </w:t>
      </w:r>
    </w:p>
    <w:p w:rsidR="002536F7" w:rsidRPr="005A7E37" w:rsidRDefault="002536F7" w:rsidP="002536F7">
      <w:pPr>
        <w:ind w:left="36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ab/>
      </w:r>
      <w:r w:rsidRPr="005A7E37">
        <w:rPr>
          <w:sz w:val="18"/>
          <w:szCs w:val="18"/>
        </w:rPr>
        <w:tab/>
      </w:r>
      <w:r w:rsidRPr="005A7E37">
        <w:rPr>
          <w:sz w:val="18"/>
          <w:szCs w:val="18"/>
        </w:rPr>
        <w:tab/>
      </w:r>
      <w:r w:rsidRPr="005A7E37">
        <w:rPr>
          <w:sz w:val="18"/>
          <w:szCs w:val="18"/>
        </w:rPr>
        <w:tab/>
      </w:r>
      <w:r w:rsidRPr="005A7E37">
        <w:rPr>
          <w:sz w:val="18"/>
          <w:szCs w:val="18"/>
        </w:rPr>
        <w:tab/>
      </w:r>
      <w:r w:rsidRPr="005A7E37">
        <w:rPr>
          <w:sz w:val="18"/>
          <w:szCs w:val="18"/>
        </w:rPr>
        <w:tab/>
      </w:r>
    </w:p>
    <w:p w:rsidR="002536F7" w:rsidRPr="005A7E37" w:rsidRDefault="002536F7" w:rsidP="002536F7">
      <w:pPr>
        <w:ind w:left="3540" w:hanging="3540"/>
        <w:jc w:val="center"/>
        <w:rPr>
          <w:sz w:val="18"/>
          <w:szCs w:val="18"/>
        </w:rPr>
      </w:pPr>
      <w:r>
        <w:rPr>
          <w:sz w:val="18"/>
          <w:szCs w:val="18"/>
        </w:rPr>
        <w:t>§ 18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Dyrektor szkoły</w:t>
      </w:r>
    </w:p>
    <w:p w:rsidR="002536F7" w:rsidRPr="00CE34A7" w:rsidRDefault="002536F7" w:rsidP="00435939">
      <w:pPr>
        <w:numPr>
          <w:ilvl w:val="0"/>
          <w:numId w:val="20"/>
        </w:numPr>
        <w:tabs>
          <w:tab w:val="left" w:pos="426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>Dyrektor szkoły kieruje działalnością szkoły i reprezentuje ją na zewnątrz. W szczególności dyrektor: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Planuje i organizuje pracę dydaktyczno-wychowawczą i opiekuńczą.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Sprawuje nadzór pedagogiczny w stosunku do nauczycieli zatrudnionych w szkole.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Inspiruje nauczycieli do innowacji pedagogicznych i organizacyjnych.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Kieruje bieżącą działalnością dydaktyczną szkoły.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Sprawuje opiekę nad powierzonymi uczniami.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Kieruje pracą rady pedagogicznej i realizuje podjęte przez nią uchwały w ramach jej kompetencji stanowiących.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Dysponuje środkami określonymi w planie finansowym szkoły i odpowiada za ich prawidłowe wykorzystanie oraz organizuje administracyjną, finansową i gospodarczą obsługę szkoły.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Wstrzymuje wykonanie uchwał rady pedagogicznej niezgodnych z obowiązującymi przepisami.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Dokonuje oceny pracy nauczyciela.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Realizuje polecenia organu nadzorującego.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Współdziała ze szkołami wyższymi oraz z zakładami kształcenia nauczycieli w organizowaniu praktyk pedagogicznych.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Opracowuje roczne plany pracy i czuwa nad ich realizacją..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Odpowiada za stan bezpieczeństwa uczniów i pracowników szkoły.</w:t>
      </w:r>
    </w:p>
    <w:p w:rsidR="002536F7" w:rsidRPr="005A7E3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Planuje remonty bieżące i kapitalne obiektów szkolnych w ramach przyznanych lub wygospodarowanych funduszy,</w:t>
      </w:r>
    </w:p>
    <w:p w:rsidR="002536F7" w:rsidRPr="00CE34A7" w:rsidRDefault="002536F7" w:rsidP="00435939">
      <w:pPr>
        <w:numPr>
          <w:ilvl w:val="0"/>
          <w:numId w:val="3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Wykonuje inne zadania wynikające z przepisów szczególnych,</w:t>
      </w:r>
    </w:p>
    <w:p w:rsidR="002536F7" w:rsidRPr="00CE34A7" w:rsidRDefault="002536F7" w:rsidP="00435939">
      <w:pPr>
        <w:numPr>
          <w:ilvl w:val="1"/>
          <w:numId w:val="19"/>
        </w:numPr>
        <w:tabs>
          <w:tab w:val="clear" w:pos="144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Dyrektor jest kierownikiem zakładu pracy dla zatrudnionych w szkole nauczycieli i pracowników niebędących  nauczycielami. Dyrektor w szczególności decyduje w sprawach:</w:t>
      </w:r>
    </w:p>
    <w:p w:rsidR="002536F7" w:rsidRPr="005A7E37" w:rsidRDefault="002536F7" w:rsidP="00435939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zatrudniania i zwalniania nauczycieli oraz innych pracowników szkoły,</w:t>
      </w:r>
    </w:p>
    <w:p w:rsidR="002536F7" w:rsidRPr="005A7E37" w:rsidRDefault="002536F7" w:rsidP="00435939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przyznawania nagród oraz wymierzania kar porządkowych nauczycielom i innym pracownikom szkoły,</w:t>
      </w:r>
    </w:p>
    <w:p w:rsidR="002536F7" w:rsidRPr="00CE34A7" w:rsidRDefault="002536F7" w:rsidP="00435939">
      <w:pPr>
        <w:numPr>
          <w:ilvl w:val="0"/>
          <w:numId w:val="4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występowania z wnioskami, po zasięgnięciu opinii rady pedagogicznej i rady szkoły, w sprawach odznaczeń, nagród i innych wyróżnień dla nauczycieli oraz innych pracowników szkoły.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3.    Dyrektor szkoły w wykonywaniu swoich zadań współpracuje z radą pedagogiczną, rodzicami, samorządem uczniowskim.</w:t>
      </w:r>
    </w:p>
    <w:p w:rsidR="002536F7" w:rsidRPr="005A7E37" w:rsidRDefault="002536F7" w:rsidP="002536F7">
      <w:pPr>
        <w:ind w:left="360"/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19</w:t>
      </w:r>
    </w:p>
    <w:p w:rsidR="002536F7" w:rsidRPr="005A7E37" w:rsidRDefault="002536F7" w:rsidP="002536F7">
      <w:pPr>
        <w:ind w:left="3540" w:firstLine="708"/>
        <w:jc w:val="both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Rada pedagogiczna</w:t>
      </w:r>
    </w:p>
    <w:p w:rsidR="002536F7" w:rsidRPr="00CE34A7" w:rsidRDefault="002536F7" w:rsidP="00435939">
      <w:pPr>
        <w:numPr>
          <w:ilvl w:val="2"/>
          <w:numId w:val="19"/>
        </w:numPr>
        <w:tabs>
          <w:tab w:val="clear" w:pos="234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 szkole może działać rada szkoły.</w:t>
      </w:r>
    </w:p>
    <w:p w:rsidR="002536F7" w:rsidRPr="00CE34A7" w:rsidRDefault="002536F7" w:rsidP="00435939">
      <w:pPr>
        <w:numPr>
          <w:ilvl w:val="2"/>
          <w:numId w:val="19"/>
        </w:numPr>
        <w:tabs>
          <w:tab w:val="clear" w:pos="234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Powstanie rady szkoły organizuje dyrektor szkoły na łączny wniosek dwóch z trzech organów: rady pedagogicznej, samorządu uczniowskiego i rady rodziców zgodnie z ustaw</w:t>
      </w:r>
      <w:r w:rsidR="00926EFE">
        <w:rPr>
          <w:sz w:val="18"/>
          <w:szCs w:val="18"/>
        </w:rPr>
        <w:t>ą</w:t>
      </w:r>
      <w:r w:rsidRPr="005A7E37">
        <w:rPr>
          <w:sz w:val="18"/>
          <w:szCs w:val="18"/>
        </w:rPr>
        <w:t xml:space="preserve"> z dnia 7 września  1991 r. o systemie oświaty. </w:t>
      </w:r>
    </w:p>
    <w:p w:rsidR="002536F7" w:rsidRPr="005A7E37" w:rsidRDefault="002536F7" w:rsidP="00435939">
      <w:pPr>
        <w:numPr>
          <w:ilvl w:val="2"/>
          <w:numId w:val="19"/>
        </w:numPr>
        <w:tabs>
          <w:tab w:val="clear" w:pos="234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 przypadku niepowołania w szkole rady szkoły jej zadania wykonuje rada pedagogiczna</w:t>
      </w:r>
    </w:p>
    <w:p w:rsidR="002536F7" w:rsidRPr="005A7E37" w:rsidRDefault="002536F7" w:rsidP="002536F7">
      <w:pPr>
        <w:ind w:left="3540" w:firstLine="708"/>
        <w:jc w:val="both"/>
        <w:rPr>
          <w:sz w:val="18"/>
          <w:szCs w:val="18"/>
        </w:rPr>
      </w:pPr>
    </w:p>
    <w:p w:rsidR="002536F7" w:rsidRPr="005A7E37" w:rsidRDefault="002536F7" w:rsidP="002536F7">
      <w:pPr>
        <w:ind w:left="3540" w:hanging="3540"/>
        <w:jc w:val="center"/>
        <w:rPr>
          <w:sz w:val="18"/>
          <w:szCs w:val="18"/>
        </w:rPr>
      </w:pPr>
      <w:r>
        <w:rPr>
          <w:sz w:val="18"/>
          <w:szCs w:val="18"/>
        </w:rPr>
        <w:t>§ 20</w:t>
      </w:r>
    </w:p>
    <w:p w:rsidR="002536F7" w:rsidRPr="00CE34A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jest organem kolegialnym szkoły w zakresie realizacji statutowych zadań dotyczących kształcenia, wychowania i opieki. </w:t>
      </w:r>
    </w:p>
    <w:p w:rsidR="002536F7" w:rsidRPr="00CE34A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 kompetencji stanowiących rady pedagogicznej należy:</w:t>
      </w:r>
    </w:p>
    <w:p w:rsidR="002536F7" w:rsidRPr="005A7E37" w:rsidRDefault="002536F7" w:rsidP="00435939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zatwierdzanie planów pracy szkoły po zaopiniowaniu przez radę szkoły, </w:t>
      </w:r>
    </w:p>
    <w:p w:rsidR="002536F7" w:rsidRPr="005A7E37" w:rsidRDefault="002536F7" w:rsidP="00435939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zatwierdzanie wyników klasyfikacji i promocji uczniów,</w:t>
      </w:r>
    </w:p>
    <w:p w:rsidR="002536F7" w:rsidRPr="005A7E37" w:rsidRDefault="002536F7" w:rsidP="00435939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podejmowanie uchwał w sprawach innowacji i eksperymentów pedagogicznych w szkole, po zaopiniowaniu ich projektów przez radę szkoły,</w:t>
      </w:r>
    </w:p>
    <w:p w:rsidR="002536F7" w:rsidRPr="00CE34A7" w:rsidRDefault="002536F7" w:rsidP="00435939">
      <w:pPr>
        <w:numPr>
          <w:ilvl w:val="0"/>
          <w:numId w:val="5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ustalanie organizacji doskonalenia zawodowego nauczycieli.</w:t>
      </w:r>
    </w:p>
    <w:p w:rsidR="002536F7" w:rsidRPr="00CE34A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 kompetencji opiniodawczych rady pedagogicznej należy w szczególności opiniowanie:</w:t>
      </w:r>
    </w:p>
    <w:p w:rsidR="002536F7" w:rsidRPr="005A7E37" w:rsidRDefault="002536F7" w:rsidP="00435939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organizacji pracy szkoły, w tym zwłaszcza tygodniowego rozkładu zajęć lekcyjnych i pozalekcyjnych,</w:t>
      </w:r>
    </w:p>
    <w:p w:rsidR="002536F7" w:rsidRPr="005A7E37" w:rsidRDefault="002536F7" w:rsidP="00435939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projektu planu finansowego szkoły,</w:t>
      </w:r>
    </w:p>
    <w:p w:rsidR="002536F7" w:rsidRPr="00CE34A7" w:rsidRDefault="002536F7" w:rsidP="00435939">
      <w:pPr>
        <w:numPr>
          <w:ilvl w:val="0"/>
          <w:numId w:val="6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wniosków dyrektora szkoły w sprawach przydziału nauczycielom stałych prac i zajęć w ramach wynagrodzenia zasadniczego oraz dodatkowych płatnych zajęć dydaktycznych, wychowawczych i opiekuńczych.</w:t>
      </w:r>
    </w:p>
    <w:p w:rsidR="002536F7" w:rsidRPr="00CE34A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może wystąpić z wnioskiem o odwołanie nauczyciela ze stanowiska dyrektora lub z innego stanowiska kierowniczego w szkole. </w:t>
      </w:r>
    </w:p>
    <w:p w:rsidR="002536F7" w:rsidRPr="00CE34A7" w:rsidRDefault="002536F7" w:rsidP="00435939">
      <w:pPr>
        <w:numPr>
          <w:ilvl w:val="0"/>
          <w:numId w:val="21"/>
        </w:numPr>
        <w:tabs>
          <w:tab w:val="left" w:pos="426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>Dyrektor szkoły wstrzymuje wykonanie uchwał rady pedagogicznej, o których mow</w:t>
      </w:r>
      <w:r>
        <w:rPr>
          <w:sz w:val="18"/>
          <w:szCs w:val="18"/>
        </w:rPr>
        <w:t xml:space="preserve">a w pkt. 2 i 3 niezgodnych </w:t>
      </w:r>
      <w:r>
        <w:rPr>
          <w:sz w:val="18"/>
          <w:szCs w:val="18"/>
        </w:rPr>
        <w:br/>
      </w:r>
      <w:r w:rsidRPr="005A7E37">
        <w:rPr>
          <w:sz w:val="18"/>
          <w:szCs w:val="18"/>
        </w:rPr>
        <w:t xml:space="preserve">z przepisami prawa. O wstrzymaniu uchwały dyrektor niezwłocznie zawiadamia organ prowadzący szkołę oraz organ sprawujący nadzór pedagogiczny. </w:t>
      </w:r>
    </w:p>
    <w:p w:rsidR="002536F7" w:rsidRPr="00CE34A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Rada pedagogiczna ustala regulamin swojej działalności. Zebrania rady pedagogicznej są protokołowane. </w:t>
      </w:r>
    </w:p>
    <w:p w:rsidR="002536F7" w:rsidRPr="00CE34A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Uchwały rady pedagogicznej są podejmowane zwykłą większością głosów w obecności, co najmniej połowy jej  członków. </w:t>
      </w:r>
    </w:p>
    <w:p w:rsidR="002536F7" w:rsidRPr="005A7E37" w:rsidRDefault="002536F7" w:rsidP="00435939">
      <w:pPr>
        <w:numPr>
          <w:ilvl w:val="0"/>
          <w:numId w:val="21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Nauczyciele są zobowiązani do nieujawniania spraw poruszanych na posiedzeniu rady pedagogicznej, które mogą  naruszać dobro osobiste uczniów lub ich rodziców, a także nauczycieli  i innych pracowników szkoły. </w:t>
      </w:r>
    </w:p>
    <w:p w:rsidR="002536F7" w:rsidRPr="005A7E37" w:rsidRDefault="002536F7" w:rsidP="002536F7">
      <w:pPr>
        <w:ind w:firstLine="360"/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21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Rada rodziców</w:t>
      </w:r>
      <w:r w:rsidRPr="005A7E37">
        <w:rPr>
          <w:sz w:val="18"/>
          <w:szCs w:val="18"/>
        </w:rPr>
        <w:t>.</w:t>
      </w:r>
    </w:p>
    <w:p w:rsidR="002536F7" w:rsidRPr="00CE34A7" w:rsidRDefault="002536F7" w:rsidP="00435939">
      <w:pPr>
        <w:numPr>
          <w:ilvl w:val="0"/>
          <w:numId w:val="49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 szkole tworzy się radę rodziców stanowiącą reprezentację rodziców uczniów. </w:t>
      </w:r>
    </w:p>
    <w:p w:rsidR="002536F7" w:rsidRPr="00CE34A7" w:rsidRDefault="002536F7" w:rsidP="00435939">
      <w:pPr>
        <w:numPr>
          <w:ilvl w:val="0"/>
          <w:numId w:val="49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Celem rady rodziców jest podejmowanie działań zmierzających do doskonalenia statutowej działalności szkoły, </w:t>
      </w:r>
      <w:r>
        <w:rPr>
          <w:sz w:val="18"/>
          <w:szCs w:val="18"/>
        </w:rPr>
        <w:br/>
      </w:r>
      <w:r w:rsidRPr="005A7E37">
        <w:rPr>
          <w:sz w:val="18"/>
          <w:szCs w:val="18"/>
        </w:rPr>
        <w:t xml:space="preserve">a także wnioskowanie do innych organów w tym zakresie spraw. </w:t>
      </w:r>
    </w:p>
    <w:p w:rsidR="002536F7" w:rsidRPr="00CE34A7" w:rsidRDefault="002536F7" w:rsidP="00435939">
      <w:pPr>
        <w:numPr>
          <w:ilvl w:val="0"/>
          <w:numId w:val="49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Rada rodziców działa zgodnie z uchwalonym przez nią regulaminem, który stanowi inte</w:t>
      </w:r>
      <w:r>
        <w:rPr>
          <w:sz w:val="18"/>
          <w:szCs w:val="18"/>
        </w:rPr>
        <w:t>gralną część Statutu szkoły</w:t>
      </w:r>
      <w:r w:rsidRPr="005A7E3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536F7" w:rsidRPr="00CE34A7" w:rsidRDefault="002536F7" w:rsidP="00435939">
      <w:pPr>
        <w:numPr>
          <w:ilvl w:val="0"/>
          <w:numId w:val="49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Rodzice mają prawo do:</w:t>
      </w:r>
    </w:p>
    <w:p w:rsidR="002536F7" w:rsidRPr="005A7E37" w:rsidRDefault="002536F7" w:rsidP="00435939">
      <w:pPr>
        <w:numPr>
          <w:ilvl w:val="0"/>
          <w:numId w:val="7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znajomości zadań i zamierzeń dydaktyczno-wychowawczych w szkole i klasie, </w:t>
      </w:r>
    </w:p>
    <w:p w:rsidR="002536F7" w:rsidRPr="005A7E37" w:rsidRDefault="002536F7" w:rsidP="00435939">
      <w:pPr>
        <w:numPr>
          <w:ilvl w:val="0"/>
          <w:numId w:val="7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znajomości przepisów i zasad regulaminu oceniania, klasyfikacji i promowania uczniów oraz przeprowadzania egzaminów</w:t>
      </w:r>
      <w:r w:rsidRPr="005A7E37">
        <w:rPr>
          <w:sz w:val="18"/>
          <w:szCs w:val="18"/>
        </w:rPr>
        <w:br/>
        <w:t xml:space="preserve"> a także opiniowania za pośrednictwem rady rodziców postanowień wewnątrzszkolnego systemu oceniania,</w:t>
      </w:r>
    </w:p>
    <w:p w:rsidR="002536F7" w:rsidRPr="005A7E37" w:rsidRDefault="002536F7" w:rsidP="00435939">
      <w:pPr>
        <w:numPr>
          <w:ilvl w:val="0"/>
          <w:numId w:val="7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uzyskiwania w każdym czasie rzetelnej informacji na temat swojego dziecka, jego wyników zachowania i postępów w nauce oraz przyczyn trudności i niepowodzeń w szkolnych,</w:t>
      </w:r>
    </w:p>
    <w:p w:rsidR="002536F7" w:rsidRPr="005A7E37" w:rsidRDefault="002536F7" w:rsidP="00435939">
      <w:pPr>
        <w:numPr>
          <w:ilvl w:val="0"/>
          <w:numId w:val="7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uzyskania informacji i porad w sprawach wychowania i dalszego kształcenia swoich dzieci, </w:t>
      </w:r>
    </w:p>
    <w:p w:rsidR="002536F7" w:rsidRPr="005A7E37" w:rsidRDefault="002536F7" w:rsidP="00435939">
      <w:pPr>
        <w:numPr>
          <w:ilvl w:val="0"/>
          <w:numId w:val="7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wyrażania i przekazywania organowi sprawującemu nadzór pedagogiczny opinii na temat pracy szkoły, </w:t>
      </w:r>
    </w:p>
    <w:p w:rsidR="002536F7" w:rsidRPr="00CE34A7" w:rsidRDefault="002536F7" w:rsidP="00435939">
      <w:pPr>
        <w:numPr>
          <w:ilvl w:val="0"/>
          <w:numId w:val="7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uczestniczenia w spotkaniach z wychowawcami klas w celu wymiany informacji oraz dyskusji na tematy wychowawcze nie rzadziej niż  trzy razy w roku. 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5. Regulamin rady rodziców nie może być sprzeczny ze Statutem szkoły. </w:t>
      </w:r>
    </w:p>
    <w:p w:rsidR="002536F7" w:rsidRPr="005A7E37" w:rsidRDefault="002536F7" w:rsidP="002536F7">
      <w:pPr>
        <w:ind w:left="375"/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22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Samorząd uczniowski</w:t>
      </w:r>
    </w:p>
    <w:p w:rsidR="002536F7" w:rsidRPr="00CE34A7" w:rsidRDefault="002536F7" w:rsidP="00435939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 szkole tworzy się samorząd uczniowski jako reprezentację uczniów. </w:t>
      </w:r>
    </w:p>
    <w:p w:rsidR="002536F7" w:rsidRPr="00CE34A7" w:rsidRDefault="002536F7" w:rsidP="00435939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Zasady działania i wybierania organów samorządu określa regulamin uchwalony przez ogół uczniów w głosowaniu równym, tajnym i powszechnym. Organy samorządu są jedynymi reprezentantami ogółu uczniów. </w:t>
      </w:r>
    </w:p>
    <w:p w:rsidR="002536F7" w:rsidRPr="00CE34A7" w:rsidRDefault="002536F7" w:rsidP="00435939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Samorząd działa zgodnie z uchwalonym przez siebie regulaminem, który stanowi integralną część Statutu szkoły i nie może być z nim sprzeczny. </w:t>
      </w:r>
    </w:p>
    <w:p w:rsidR="002536F7" w:rsidRPr="00CE34A7" w:rsidRDefault="002536F7" w:rsidP="00435939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Samorząd uczniowski może przedstawić radzie pedagogicznej oraz dyrektorowi szkoły wnioski i opinie we wszystkich sprawach szkoły, a w szczególności dotyczącej realizacji podstawowych praw uczniów, takich jak:</w:t>
      </w:r>
    </w:p>
    <w:p w:rsidR="002536F7" w:rsidRPr="005A7E37" w:rsidRDefault="002536F7" w:rsidP="00435939">
      <w:pPr>
        <w:numPr>
          <w:ilvl w:val="0"/>
          <w:numId w:val="8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prawo do zapoznania się z programem nauczania, jego treścią, celami i stawianymi wymaganiami, </w:t>
      </w:r>
    </w:p>
    <w:p w:rsidR="002536F7" w:rsidRPr="005A7E37" w:rsidRDefault="002536F7" w:rsidP="00435939">
      <w:pPr>
        <w:numPr>
          <w:ilvl w:val="0"/>
          <w:numId w:val="8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prawo do jawnej i umotywowanej oceny tak w nauce jak i w zachowaniu,</w:t>
      </w:r>
    </w:p>
    <w:p w:rsidR="002536F7" w:rsidRPr="005A7E37" w:rsidRDefault="002536F7" w:rsidP="00435939">
      <w:pPr>
        <w:numPr>
          <w:ilvl w:val="0"/>
          <w:numId w:val="8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prawo do organizacji życia szkolnego, umożliwiające nie tylko systematyczna naukę, ale i wypoczynek, jak  również rozrywkę,</w:t>
      </w:r>
    </w:p>
    <w:p w:rsidR="002536F7" w:rsidRPr="005A7E37" w:rsidRDefault="002536F7" w:rsidP="00435939">
      <w:pPr>
        <w:numPr>
          <w:ilvl w:val="0"/>
          <w:numId w:val="8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prawo do organizacji działalności sportowej, korzystanie z sali gimnastycznej i boisk sportowych, lecz tylko w przypadku gdy będzie zapewniona opieka nauczyciela,</w:t>
      </w:r>
    </w:p>
    <w:p w:rsidR="002536F7" w:rsidRPr="005A7E37" w:rsidRDefault="002536F7" w:rsidP="00435939">
      <w:pPr>
        <w:numPr>
          <w:ilvl w:val="0"/>
          <w:numId w:val="8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 prawo wyboru nauczycieli opiekunów samorządu.</w:t>
      </w:r>
    </w:p>
    <w:p w:rsidR="002536F7" w:rsidRPr="005A7E37" w:rsidRDefault="002536F7" w:rsidP="00435939">
      <w:pPr>
        <w:numPr>
          <w:ilvl w:val="0"/>
          <w:numId w:val="8"/>
        </w:numPr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prawo wyboru nauczyciela pełniącego rolę opiekuna samorządu. 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23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sz w:val="18"/>
          <w:szCs w:val="18"/>
        </w:rPr>
        <w:t xml:space="preserve">Zasady współdziałania organów </w:t>
      </w:r>
      <w:r w:rsidR="009B0859">
        <w:rPr>
          <w:b/>
          <w:bCs/>
          <w:sz w:val="18"/>
          <w:szCs w:val="18"/>
        </w:rPr>
        <w:t>gimnazjum</w:t>
      </w:r>
      <w:r w:rsidRPr="005A7E37">
        <w:rPr>
          <w:b/>
          <w:bCs/>
          <w:sz w:val="18"/>
          <w:szCs w:val="18"/>
        </w:rPr>
        <w:t xml:space="preserve"> oraz sposób rozwiązywania sporów między</w:t>
      </w:r>
    </w:p>
    <w:p w:rsidR="002536F7" w:rsidRPr="00CE34A7" w:rsidRDefault="002536F7" w:rsidP="00435939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1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Rada pedagogiczna zwraca się do rady rodziców i samorządu uczniowskiego z prośbą o o</w:t>
      </w:r>
      <w:r>
        <w:rPr>
          <w:color w:val="000000"/>
          <w:sz w:val="18"/>
          <w:szCs w:val="18"/>
        </w:rPr>
        <w:t>pinię w następujących sprawach:</w:t>
      </w:r>
    </w:p>
    <w:p w:rsidR="002536F7" w:rsidRPr="005A7E37" w:rsidRDefault="002536F7" w:rsidP="00435939">
      <w:pPr>
        <w:numPr>
          <w:ilvl w:val="2"/>
          <w:numId w:val="20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11"/>
        <w:ind w:hanging="23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zmiany w Statucie szkoły</w:t>
      </w:r>
      <w:r w:rsidRPr="005A7E37">
        <w:rPr>
          <w:color w:val="000000"/>
          <w:sz w:val="18"/>
          <w:szCs w:val="18"/>
        </w:rPr>
        <w:t xml:space="preserve">, </w:t>
      </w:r>
    </w:p>
    <w:p w:rsidR="002536F7" w:rsidRPr="005A7E37" w:rsidRDefault="002536F7" w:rsidP="00435939">
      <w:pPr>
        <w:numPr>
          <w:ilvl w:val="2"/>
          <w:numId w:val="20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11"/>
        <w:ind w:hanging="23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ustalenie czasu rozpoczynania zajęć i długości trwania jednostki lekcyjnej (w przypadku planowanych zmian), </w:t>
      </w:r>
    </w:p>
    <w:p w:rsidR="002536F7" w:rsidRPr="00CE34A7" w:rsidRDefault="002536F7" w:rsidP="00435939">
      <w:pPr>
        <w:numPr>
          <w:ilvl w:val="2"/>
          <w:numId w:val="20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11"/>
        <w:ind w:hanging="23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ustalenia obowiązującego w szkole stroju i przepisów określających wygląd ucznia. </w:t>
      </w:r>
    </w:p>
    <w:p w:rsidR="002536F7" w:rsidRPr="00CE34A7" w:rsidRDefault="002536F7" w:rsidP="00435939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Dyrektor zwraca się do rady rodziców o wyrażenie opinii na temat pracy nauczyciela ubiegającego się o awans zawodowy przed wydaniem oceny dorobku zawodowego za okres stażu. </w:t>
      </w:r>
    </w:p>
    <w:p w:rsidR="002536F7" w:rsidRPr="005A7E37" w:rsidRDefault="002536F7" w:rsidP="00435939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Spory pomiędzy organami szkoły po wysłuchaniu każdej ze </w:t>
      </w:r>
      <w:r>
        <w:rPr>
          <w:color w:val="000000"/>
          <w:sz w:val="18"/>
          <w:szCs w:val="18"/>
        </w:rPr>
        <w:t>stron rozstrzyga dyrektor szkoły.</w:t>
      </w:r>
      <w:r w:rsidRPr="005A7E37">
        <w:rPr>
          <w:color w:val="000000"/>
          <w:sz w:val="18"/>
          <w:szCs w:val="18"/>
        </w:rPr>
        <w:t xml:space="preserve"> 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IV Organizacja gimnazjum</w:t>
      </w:r>
    </w:p>
    <w:p w:rsidR="002536F7" w:rsidRPr="005A7E37" w:rsidRDefault="002536F7" w:rsidP="002536F7">
      <w:pPr>
        <w:ind w:hanging="142"/>
        <w:jc w:val="center"/>
        <w:rPr>
          <w:sz w:val="18"/>
          <w:szCs w:val="18"/>
        </w:rPr>
      </w:pPr>
      <w:r>
        <w:rPr>
          <w:sz w:val="18"/>
          <w:szCs w:val="18"/>
        </w:rPr>
        <w:t>§ 24</w:t>
      </w:r>
    </w:p>
    <w:p w:rsidR="002536F7" w:rsidRPr="00CE34A7" w:rsidRDefault="002536F7" w:rsidP="00435939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Podstawową jednostką organizacyjną jest oddział złożony z uczniów, którzy w jednorocznym kursie nauki  danego roku uczą się wszystkich przedmiotów obowiązkowych określonych planem nauczania zgodnym z ustalonym kierunkiem kształcenia oraz zajęć dodatkowych. </w:t>
      </w:r>
    </w:p>
    <w:p w:rsidR="002536F7" w:rsidRPr="00CE34A7" w:rsidRDefault="002536F7" w:rsidP="00435939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Liczbę uczniów przyjętych do pierwszej klasy pierws</w:t>
      </w:r>
      <w:r>
        <w:rPr>
          <w:sz w:val="18"/>
          <w:szCs w:val="18"/>
        </w:rPr>
        <w:t>z</w:t>
      </w:r>
      <w:r w:rsidRPr="005A7E37">
        <w:rPr>
          <w:sz w:val="18"/>
          <w:szCs w:val="18"/>
        </w:rPr>
        <w:t xml:space="preserve">ej ustala organ prowadzący szkołę. </w:t>
      </w:r>
    </w:p>
    <w:p w:rsidR="002536F7" w:rsidRPr="005A7E37" w:rsidRDefault="002536F7" w:rsidP="00435939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Nauczanie w klasach dwujęzycznych odbywa się na warunkach określonych odrębnymi przepisami.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25</w:t>
      </w:r>
    </w:p>
    <w:p w:rsidR="002536F7" w:rsidRPr="00CE34A7" w:rsidRDefault="002536F7" w:rsidP="00435939">
      <w:pPr>
        <w:pStyle w:val="Default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A7E37">
        <w:rPr>
          <w:rFonts w:ascii="Times New Roman" w:hAnsi="Times New Roman" w:cs="Times New Roman"/>
          <w:sz w:val="18"/>
          <w:szCs w:val="18"/>
        </w:rPr>
        <w:t xml:space="preserve">Godzina lekcyjna trwa 45 min. W uzasadnionych przypadkach dopuszcza się prowadzenie zajęć edukacyjnych w innym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E37">
        <w:rPr>
          <w:rFonts w:ascii="Times New Roman" w:hAnsi="Times New Roman" w:cs="Times New Roman"/>
          <w:sz w:val="18"/>
          <w:szCs w:val="18"/>
        </w:rPr>
        <w:t>wymiarze, nie dłuższym jednak niż 60 minut, zachowując ogólny tygodniowy czas zajęć.  W szkole  zajęcia rozpoczynają się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A7E37">
        <w:rPr>
          <w:rFonts w:ascii="Times New Roman" w:hAnsi="Times New Roman" w:cs="Times New Roman"/>
          <w:sz w:val="18"/>
          <w:szCs w:val="18"/>
        </w:rPr>
        <w:t>godz. 8.00, w uzasadnionych przypadkach od godz. 7.10.</w:t>
      </w:r>
    </w:p>
    <w:p w:rsidR="002536F7" w:rsidRPr="00CE34A7" w:rsidRDefault="002536F7" w:rsidP="00435939">
      <w:pPr>
        <w:pStyle w:val="Default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18"/>
          <w:szCs w:val="18"/>
        </w:rPr>
      </w:pPr>
      <w:r w:rsidRPr="005A7E37">
        <w:rPr>
          <w:rFonts w:ascii="Times New Roman" w:hAnsi="Times New Roman" w:cs="Times New Roman"/>
          <w:sz w:val="18"/>
          <w:szCs w:val="18"/>
        </w:rPr>
        <w:t xml:space="preserve">Podstawową formą pracy szkoły są zajęcia dydaktyczno-wychowawcze prowadzone w systemie klasowo – lekcyjnym. </w:t>
      </w:r>
    </w:p>
    <w:p w:rsidR="002536F7" w:rsidRPr="00CE34A7" w:rsidRDefault="002536F7" w:rsidP="00435939">
      <w:pPr>
        <w:pStyle w:val="Default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A7E37">
        <w:rPr>
          <w:rFonts w:ascii="Times New Roman" w:hAnsi="Times New Roman" w:cs="Times New Roman"/>
          <w:sz w:val="18"/>
          <w:szCs w:val="18"/>
        </w:rPr>
        <w:t>Niektóre obowiązkowe zajęcia edukacyjne, w tym</w:t>
      </w:r>
      <w:r>
        <w:rPr>
          <w:rFonts w:ascii="Times New Roman" w:hAnsi="Times New Roman" w:cs="Times New Roman"/>
          <w:sz w:val="18"/>
          <w:szCs w:val="18"/>
        </w:rPr>
        <w:t>, nauczanie języków obcych i</w:t>
      </w:r>
      <w:r w:rsidRPr="005A7E37">
        <w:rPr>
          <w:rFonts w:ascii="Times New Roman" w:hAnsi="Times New Roman" w:cs="Times New Roman"/>
          <w:sz w:val="18"/>
          <w:szCs w:val="18"/>
        </w:rPr>
        <w:t xml:space="preserve"> informatyki, zajęcia dodatkowe oraz koła zainteresowań i inne nadobowiązkowe mogą być prowadzone w grupach oddziałowych, międzyoddziałowych, </w:t>
      </w:r>
      <w:proofErr w:type="spellStart"/>
      <w:r w:rsidRPr="005A7E37">
        <w:rPr>
          <w:rFonts w:ascii="Times New Roman" w:hAnsi="Times New Roman" w:cs="Times New Roman"/>
          <w:sz w:val="18"/>
          <w:szCs w:val="18"/>
        </w:rPr>
        <w:t>międzyklasowych</w:t>
      </w:r>
      <w:proofErr w:type="spellEnd"/>
      <w:r w:rsidRPr="005A7E37">
        <w:rPr>
          <w:rFonts w:ascii="Times New Roman" w:hAnsi="Times New Roman" w:cs="Times New Roman"/>
          <w:sz w:val="18"/>
          <w:szCs w:val="18"/>
        </w:rPr>
        <w:t>, międzyszkolnych. Podziału na grupy dokonuje się zgodnie z obowiązującymi przepisami w porozumieniu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A7E37">
        <w:rPr>
          <w:rFonts w:ascii="Times New Roman" w:hAnsi="Times New Roman" w:cs="Times New Roman"/>
          <w:sz w:val="18"/>
          <w:szCs w:val="18"/>
        </w:rPr>
        <w:t xml:space="preserve">organem prowadzącym.  </w:t>
      </w:r>
    </w:p>
    <w:p w:rsidR="002536F7" w:rsidRPr="005A7E37" w:rsidRDefault="002536F7" w:rsidP="00435939">
      <w:pPr>
        <w:pStyle w:val="Default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18"/>
          <w:szCs w:val="18"/>
        </w:rPr>
      </w:pPr>
      <w:r w:rsidRPr="005A7E37">
        <w:rPr>
          <w:rFonts w:ascii="Times New Roman" w:hAnsi="Times New Roman" w:cs="Times New Roman"/>
          <w:sz w:val="18"/>
          <w:szCs w:val="18"/>
        </w:rPr>
        <w:t>Zajęcia dodatkowe uzgodnione na podstawie porozumienia z Politechniką Gdańską organizowane mogą być zarówno na uczelni, jak i w szkole.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26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lastRenderedPageBreak/>
        <w:t>Organizacja nauczania, wychowania i opieki</w:t>
      </w:r>
    </w:p>
    <w:p w:rsidR="002536F7" w:rsidRPr="00CE34A7" w:rsidRDefault="002536F7" w:rsidP="00435939">
      <w:pPr>
        <w:numPr>
          <w:ilvl w:val="0"/>
          <w:numId w:val="50"/>
        </w:numPr>
        <w:tabs>
          <w:tab w:val="left" w:pos="426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Podstawą organizacyjną nauczania jest arkusz organizacji szkoły opracowany przez dyrektora najpóźniej do dnia 30 kwietnia każdego roku szkolnego na podstawie planu nauczania oraz planu finansowego szkoły. </w:t>
      </w:r>
    </w:p>
    <w:p w:rsidR="002536F7" w:rsidRPr="00CE34A7" w:rsidRDefault="002536F7" w:rsidP="00435939">
      <w:pPr>
        <w:numPr>
          <w:ilvl w:val="0"/>
          <w:numId w:val="50"/>
        </w:num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5A7E37">
        <w:rPr>
          <w:sz w:val="18"/>
          <w:szCs w:val="18"/>
        </w:rPr>
        <w:t xml:space="preserve">Arkusz organizacyjny zatwierdza organ prowadzący szkołę. </w:t>
      </w:r>
    </w:p>
    <w:p w:rsidR="002536F7" w:rsidRPr="00CE34A7" w:rsidRDefault="002536F7" w:rsidP="00435939">
      <w:pPr>
        <w:numPr>
          <w:ilvl w:val="0"/>
          <w:numId w:val="50"/>
        </w:numPr>
        <w:tabs>
          <w:tab w:val="left" w:pos="426"/>
        </w:tabs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>W arkuszu organizacji zamieszcza się w szczegól</w:t>
      </w:r>
      <w:r>
        <w:rPr>
          <w:color w:val="000000"/>
          <w:sz w:val="18"/>
          <w:szCs w:val="18"/>
        </w:rPr>
        <w:t>ności: liczbę pracowników szkoły</w:t>
      </w:r>
      <w:r w:rsidRPr="005A7E37">
        <w:rPr>
          <w:color w:val="000000"/>
          <w:sz w:val="18"/>
          <w:szCs w:val="18"/>
        </w:rPr>
        <w:t xml:space="preserve">, w tym pracowników zajmujących stanowiska kierownicze, liczbę godzin zajęć edukacyjnych finansowanych ze środków przydzielonych przez organ prowadzący liceum oraz liczbę godzin zajęć prowadzonych przez </w:t>
      </w:r>
      <w:r w:rsidRPr="005A7E37">
        <w:rPr>
          <w:sz w:val="18"/>
          <w:szCs w:val="18"/>
        </w:rPr>
        <w:t xml:space="preserve">poszczególnych nauczycieli. </w:t>
      </w:r>
    </w:p>
    <w:p w:rsidR="002536F7" w:rsidRPr="00CE34A7" w:rsidRDefault="002536F7" w:rsidP="00435939">
      <w:pPr>
        <w:numPr>
          <w:ilvl w:val="0"/>
          <w:numId w:val="50"/>
        </w:numPr>
        <w:tabs>
          <w:tab w:val="left" w:pos="426"/>
          <w:tab w:val="left" w:pos="567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 podstawie zatwierdzonego arkusza or</w:t>
      </w:r>
      <w:r>
        <w:rPr>
          <w:sz w:val="18"/>
          <w:szCs w:val="18"/>
        </w:rPr>
        <w:t>ganizacji liceum dyrektor szkoły</w:t>
      </w:r>
      <w:r w:rsidRPr="005A7E37">
        <w:rPr>
          <w:sz w:val="18"/>
          <w:szCs w:val="18"/>
        </w:rPr>
        <w:t xml:space="preserve"> z uwzględnieniem zasad ochrony zdrowia i higieny pracy ustala tygodniowy rozkład zajęć, określający organizację zajęć edukacyjnych. </w:t>
      </w:r>
    </w:p>
    <w:p w:rsidR="002536F7" w:rsidRPr="00CE34A7" w:rsidRDefault="002536F7" w:rsidP="00435939">
      <w:pPr>
        <w:numPr>
          <w:ilvl w:val="0"/>
          <w:numId w:val="50"/>
        </w:numPr>
        <w:tabs>
          <w:tab w:val="left" w:pos="426"/>
          <w:tab w:val="left" w:pos="567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Terminy rozpoczynania i kończenia zajęć dydaktyczno-wychowawczych, przerw świątecznych oraz ferii zimowych i letnich określają przepisy dotyczące organizacji roku szkolnego. </w:t>
      </w:r>
    </w:p>
    <w:p w:rsidR="002536F7" w:rsidRPr="005A7E37" w:rsidRDefault="002536F7" w:rsidP="00435939">
      <w:pPr>
        <w:numPr>
          <w:ilvl w:val="0"/>
          <w:numId w:val="50"/>
        </w:numPr>
        <w:tabs>
          <w:tab w:val="left" w:pos="426"/>
        </w:tabs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Rok szkolny podzielony jest na dwa semestry - wrzesień/grudzień oraz styczeń/czerwiec. 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27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Organizację biblioteki szkolnej i zadania nauczycieli bibliotekarzy</w:t>
      </w:r>
    </w:p>
    <w:p w:rsidR="002536F7" w:rsidRPr="00CE34A7" w:rsidRDefault="002536F7" w:rsidP="00435939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Biblioteka szkolna jest pracownią służącą realizacji potrzeb i zainteresowań uczniów, zadań dydaktyczno-wychowawczych szkoły i w szczególności uwzględnia zadania w zakresie: </w:t>
      </w:r>
    </w:p>
    <w:p w:rsidR="002536F7" w:rsidRPr="005A7E37" w:rsidRDefault="002536F7" w:rsidP="00435939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hanging="72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udostępniania książek i innych źródeł informacji, </w:t>
      </w:r>
    </w:p>
    <w:p w:rsidR="002536F7" w:rsidRPr="005A7E37" w:rsidRDefault="002536F7" w:rsidP="00435939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tworzenia warunków dla poszukiwania informacji z różnych źródeł oraz efektywnego posługiwania się technologią informacyjną,</w:t>
      </w:r>
    </w:p>
    <w:p w:rsidR="002536F7" w:rsidRPr="005A7E37" w:rsidRDefault="002536F7" w:rsidP="00435939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rozbudzania i rozwijania indywidualnych zainteresowań uczniów oraz wyrabiania i pogłębiania u uczniów nawyku czytania i </w:t>
      </w:r>
      <w:r>
        <w:rPr>
          <w:color w:val="000000"/>
          <w:sz w:val="18"/>
          <w:szCs w:val="18"/>
        </w:rPr>
        <w:t>u</w:t>
      </w:r>
      <w:r w:rsidRPr="005A7E37">
        <w:rPr>
          <w:color w:val="000000"/>
          <w:sz w:val="18"/>
          <w:szCs w:val="18"/>
        </w:rPr>
        <w:t xml:space="preserve">czenia się, </w:t>
      </w:r>
    </w:p>
    <w:p w:rsidR="002536F7" w:rsidRPr="00CE34A7" w:rsidRDefault="002536F7" w:rsidP="00435939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284" w:hanging="284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organizowania różnorodnych działań rozwijających wrażliwość kulturową i społeczną. </w:t>
      </w:r>
    </w:p>
    <w:p w:rsidR="002536F7" w:rsidRPr="00CE34A7" w:rsidRDefault="002536F7" w:rsidP="00435939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Pomieszczenia biblioteki szkolnej powinny umożliwiać: </w:t>
      </w:r>
    </w:p>
    <w:p w:rsidR="002536F7" w:rsidRPr="005A7E37" w:rsidRDefault="002536F7" w:rsidP="00435939">
      <w:pPr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gromadzenie i opracowywanie zbiorów,</w:t>
      </w:r>
    </w:p>
    <w:p w:rsidR="002536F7" w:rsidRPr="005A7E37" w:rsidRDefault="002536F7" w:rsidP="00435939">
      <w:pPr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korzystanie ze zbiorów czytelni, </w:t>
      </w:r>
    </w:p>
    <w:p w:rsidR="002536F7" w:rsidRPr="00CE34A7" w:rsidRDefault="002536F7" w:rsidP="00435939">
      <w:pPr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prowadzenie  działalności twórczej i kulturalnej.</w:t>
      </w:r>
    </w:p>
    <w:p w:rsidR="002536F7" w:rsidRPr="00CE34A7" w:rsidRDefault="002536F7" w:rsidP="00435939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hanging="720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Godziny pracy biblioteki powinny umożliwić dostęp do jej zbiorów podczas zajęć lekcyjnych i po ich zakończeniu. </w:t>
      </w:r>
    </w:p>
    <w:p w:rsidR="002536F7" w:rsidRPr="00CE34A7" w:rsidRDefault="002536F7" w:rsidP="00435939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Biblioteka wraz z czytelnią tworzą kompleks znajdujący się pod opieką bibliotekarzy szkolnych, z których jeden jest opiekunem biblioteki a drugi jest opiekunem czytelni.</w:t>
      </w:r>
    </w:p>
    <w:p w:rsidR="002536F7" w:rsidRPr="00CE34A7" w:rsidRDefault="002536F7" w:rsidP="00435939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Z biblioteki mogą korzystać uczniowie, nauc</w:t>
      </w:r>
      <w:r>
        <w:rPr>
          <w:color w:val="000000"/>
          <w:sz w:val="18"/>
          <w:szCs w:val="18"/>
        </w:rPr>
        <w:t>zyciele i inni pracownicy  gimnazjum</w:t>
      </w:r>
      <w:r w:rsidRPr="005A7E37">
        <w:rPr>
          <w:color w:val="000000"/>
          <w:sz w:val="18"/>
          <w:szCs w:val="18"/>
        </w:rPr>
        <w:t xml:space="preserve">, rodzice, a także inne osoby, współpracujące ze szkołą, na warunkach określonych w statucie i regulaminie korzystania z biblioteki. </w:t>
      </w:r>
    </w:p>
    <w:p w:rsidR="002536F7" w:rsidRPr="005A7E37" w:rsidRDefault="002536F7" w:rsidP="00435939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Zasady korzystania z biblioteki określa regulamin. </w:t>
      </w:r>
    </w:p>
    <w:p w:rsidR="002536F7" w:rsidRPr="005A7E37" w:rsidRDefault="002536F7" w:rsidP="002536F7">
      <w:pPr>
        <w:jc w:val="both"/>
        <w:rPr>
          <w:color w:val="00FFFF"/>
          <w:sz w:val="18"/>
          <w:szCs w:val="18"/>
        </w:rPr>
      </w:pPr>
    </w:p>
    <w:p w:rsidR="002536F7" w:rsidRPr="005A7E37" w:rsidRDefault="002536F7" w:rsidP="002536F7">
      <w:pPr>
        <w:tabs>
          <w:tab w:val="left" w:pos="2930"/>
          <w:tab w:val="center" w:pos="481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§ 28</w:t>
      </w:r>
    </w:p>
    <w:p w:rsidR="002536F7" w:rsidRPr="00CE34A7" w:rsidRDefault="002536F7" w:rsidP="00435939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Zasady oceniania, klasyfikowania i promowania uczniów, przeprowadzania egzaminów klasyfikacyjnych i poprawkowych określają odrębne przepisy i postanowienia wewnątrzszkolnego systemu oceniania. </w:t>
      </w:r>
    </w:p>
    <w:p w:rsidR="002536F7" w:rsidRPr="005A7E37" w:rsidRDefault="002536F7" w:rsidP="00435939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Zasady wydawania świadectw określają odrębne przepisy.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 w:rsidRPr="005A7E37">
        <w:rPr>
          <w:sz w:val="18"/>
          <w:szCs w:val="18"/>
        </w:rPr>
        <w:t>§ 2</w:t>
      </w:r>
      <w:r>
        <w:rPr>
          <w:sz w:val="18"/>
          <w:szCs w:val="18"/>
        </w:rPr>
        <w:t>9</w:t>
      </w:r>
    </w:p>
    <w:p w:rsidR="002536F7" w:rsidRPr="00CE34A7" w:rsidRDefault="002536F7" w:rsidP="00435939">
      <w:pPr>
        <w:numPr>
          <w:ilvl w:val="1"/>
          <w:numId w:val="34"/>
        </w:numPr>
        <w:tabs>
          <w:tab w:val="clear" w:pos="1440"/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Ocena </w:t>
      </w:r>
      <w:r w:rsidRPr="005A7E37">
        <w:rPr>
          <w:sz w:val="18"/>
          <w:szCs w:val="18"/>
        </w:rPr>
        <w:t xml:space="preserve">zachowania jest ustalona w oparciu o postanowienia wewnątrzszkolnego programu wychowawczego i zgodnie </w:t>
      </w:r>
      <w:r w:rsidRPr="005A7E37">
        <w:rPr>
          <w:sz w:val="18"/>
          <w:szCs w:val="18"/>
        </w:rPr>
        <w:br/>
        <w:t xml:space="preserve">z kryteriami wewnątrzszkolnego systemu oceniania. </w:t>
      </w:r>
    </w:p>
    <w:p w:rsidR="002536F7" w:rsidRPr="005A7E37" w:rsidRDefault="002536F7" w:rsidP="00435939">
      <w:pPr>
        <w:numPr>
          <w:ilvl w:val="1"/>
          <w:numId w:val="34"/>
        </w:numPr>
        <w:tabs>
          <w:tab w:val="clear" w:pos="1440"/>
          <w:tab w:val="left" w:pos="426"/>
        </w:tabs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Treść wewnątrzszkolnego programu wychowawczego jest konsultowana z radą rodziców i samorządem  uczniowskim szkoły. </w:t>
      </w:r>
    </w:p>
    <w:p w:rsidR="002536F7" w:rsidRDefault="002536F7" w:rsidP="002536F7">
      <w:pPr>
        <w:jc w:val="center"/>
        <w:rPr>
          <w:sz w:val="18"/>
          <w:szCs w:val="18"/>
        </w:rPr>
      </w:pPr>
    </w:p>
    <w:p w:rsidR="002536F7" w:rsidRDefault="002536F7" w:rsidP="002536F7">
      <w:pPr>
        <w:jc w:val="center"/>
        <w:rPr>
          <w:sz w:val="18"/>
          <w:szCs w:val="18"/>
        </w:rPr>
      </w:pPr>
    </w:p>
    <w:p w:rsidR="002536F7" w:rsidRPr="00AD76A3" w:rsidRDefault="002536F7" w:rsidP="002536F7">
      <w:pPr>
        <w:tabs>
          <w:tab w:val="num" w:pos="42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§ 30</w:t>
      </w:r>
    </w:p>
    <w:p w:rsidR="002536F7" w:rsidRPr="00AD76A3" w:rsidRDefault="00927468" w:rsidP="002D49DF">
      <w:pPr>
        <w:jc w:val="both"/>
        <w:rPr>
          <w:color w:val="33CCCC"/>
          <w:sz w:val="18"/>
          <w:szCs w:val="18"/>
        </w:rPr>
      </w:pPr>
      <w:r w:rsidRPr="00927468">
        <w:rPr>
          <w:sz w:val="18"/>
          <w:szCs w:val="18"/>
        </w:rPr>
        <w:t>W szkole prowadzona jest działalność innowacyjna i eksperymentalna zgodnie z odrębnymi przepisami.</w:t>
      </w:r>
      <w:bookmarkStart w:id="0" w:name="_GoBack"/>
      <w:bookmarkEnd w:id="0"/>
    </w:p>
    <w:p w:rsidR="002536F7" w:rsidRPr="005A7E37" w:rsidRDefault="002536F7" w:rsidP="002536F7">
      <w:pPr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 xml:space="preserve">V Nauczyciele i inni pracownicy szkoły 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31</w:t>
      </w:r>
    </w:p>
    <w:p w:rsidR="002536F7" w:rsidRPr="005A7E37" w:rsidRDefault="002536F7" w:rsidP="002536F7">
      <w:pPr>
        <w:jc w:val="center"/>
        <w:rPr>
          <w:b/>
          <w:bCs/>
          <w:sz w:val="18"/>
          <w:szCs w:val="18"/>
        </w:rPr>
      </w:pPr>
      <w:r w:rsidRPr="005A7E37">
        <w:rPr>
          <w:b/>
          <w:bCs/>
          <w:sz w:val="18"/>
          <w:szCs w:val="18"/>
        </w:rPr>
        <w:t>Zadania nauczycieli</w:t>
      </w:r>
    </w:p>
    <w:p w:rsidR="002536F7" w:rsidRPr="00CE34A7" w:rsidRDefault="002536F7" w:rsidP="00435939">
      <w:pPr>
        <w:numPr>
          <w:ilvl w:val="0"/>
          <w:numId w:val="38"/>
        </w:numPr>
        <w:tabs>
          <w:tab w:val="clear" w:pos="720"/>
          <w:tab w:val="num" w:pos="426"/>
        </w:tabs>
        <w:ind w:left="426" w:hanging="72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Nauczyciel prowadzi pracę dydaktyczną, wychowawczą i opiekuńczą i jest odpowiedzialny za jakość i wyniki tej pracy,</w:t>
      </w:r>
      <w:r w:rsidRPr="005A7E37">
        <w:rPr>
          <w:color w:val="000000"/>
          <w:sz w:val="18"/>
          <w:szCs w:val="18"/>
        </w:rPr>
        <w:t xml:space="preserve"> wyposażenie uczniów w nowoczesną wiedzę merytoryczną, odpowiedni system wartości</w:t>
      </w:r>
      <w:r w:rsidRPr="005A7E37">
        <w:rPr>
          <w:sz w:val="18"/>
          <w:szCs w:val="18"/>
        </w:rPr>
        <w:t xml:space="preserve">. Ponadto nauczyciel: 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 o prawidłowy przebieg procesu nauczania, 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bierze odpowiedzialność za życie, zdrowie i bezpieczeństwo uczniów</w:t>
      </w:r>
      <w:r>
        <w:rPr>
          <w:sz w:val="18"/>
          <w:szCs w:val="18"/>
        </w:rPr>
        <w:t xml:space="preserve"> zgodnie z przepisami bhp, S</w:t>
      </w:r>
      <w:r w:rsidRPr="005A7E37">
        <w:rPr>
          <w:sz w:val="18"/>
          <w:szCs w:val="18"/>
        </w:rPr>
        <w:t>tatutem szkoły, zasadami higieny pracy umysłowej,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rozwija zdolności i zainteresowania uczniów,</w:t>
      </w:r>
      <w:r>
        <w:rPr>
          <w:sz w:val="18"/>
          <w:szCs w:val="18"/>
        </w:rPr>
        <w:t xml:space="preserve"> pobudza ich pasje,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bezstronnie, obiektywnie i jawnie ocenia uczniów motywując oceny,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udziela pomocy w przezwyciężaniu niepowodzeń szkolnych, 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rozwija zainter</w:t>
      </w:r>
      <w:r>
        <w:rPr>
          <w:sz w:val="18"/>
          <w:szCs w:val="18"/>
        </w:rPr>
        <w:t xml:space="preserve">esowania uczniów poprzez przygotowywanie uczniów </w:t>
      </w:r>
      <w:r w:rsidRPr="005A7E37">
        <w:rPr>
          <w:sz w:val="18"/>
          <w:szCs w:val="18"/>
        </w:rPr>
        <w:t>do udziału w konkursach,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organizuje życie kulturalne dzieci i młodzieży (wycieczki, filmy, wyjścia),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dba o pomieszczenia, sprzęt i pomoce dydaktyczne,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doskonali umiejętności dydaktyczne, podnosi poziom wiedzy merytorycznej i metodycznej poprzez m.in. samokształcenie, lekcje koleżeńskie, udział w konferencjach metodycznych, kursach, studiach podyplomowych, zdobywanie stopni awansu zawodowego,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prowadzi określoną szczegółowymi przepisami dokumentację pracy dydaktyczno-wychowawczej i opiekuńczej,</w:t>
      </w:r>
    </w:p>
    <w:p w:rsidR="002536F7" w:rsidRPr="005A7E37" w:rsidRDefault="002536F7" w:rsidP="00435939">
      <w:pPr>
        <w:numPr>
          <w:ilvl w:val="0"/>
          <w:numId w:val="12"/>
        </w:numPr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lastRenderedPageBreak/>
        <w:t>wykonuje inne zadania wynikające ze specyfikacji pracy zawodowej (udział w radach pedagogicznych, zebraniach dotyczących spraw życia szkolnego, spotkaniach z rodzicami, różnych uroczystościach organizowanych przez szkołę).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32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>Zadania pedagoga szkolnego</w:t>
      </w:r>
    </w:p>
    <w:p w:rsidR="002536F7" w:rsidRPr="00CE34A7" w:rsidRDefault="002536F7" w:rsidP="00435939">
      <w:pPr>
        <w:numPr>
          <w:ilvl w:val="1"/>
          <w:numId w:val="12"/>
        </w:numPr>
        <w:tabs>
          <w:tab w:val="clear" w:pos="1440"/>
          <w:tab w:val="left" w:pos="426"/>
        </w:tabs>
        <w:autoSpaceDE w:val="0"/>
        <w:autoSpaceDN w:val="0"/>
        <w:adjustRightInd w:val="0"/>
        <w:ind w:hanging="1440"/>
        <w:rPr>
          <w:sz w:val="18"/>
          <w:szCs w:val="18"/>
        </w:rPr>
      </w:pPr>
      <w:r w:rsidRPr="005A7E37">
        <w:rPr>
          <w:sz w:val="18"/>
          <w:szCs w:val="18"/>
        </w:rPr>
        <w:t xml:space="preserve">W szkole może być zatrudniony pedagog i psycholog. Do ich zadań i kompetencji należy: </w:t>
      </w:r>
    </w:p>
    <w:p w:rsidR="002536F7" w:rsidRPr="005A7E37" w:rsidRDefault="002536F7" w:rsidP="00435939">
      <w:pPr>
        <w:numPr>
          <w:ilvl w:val="2"/>
          <w:numId w:val="1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wszechstronny udział w pracy rady pedagogicznej zgodny z własnym programem zatwierdzonym przez dyrektora,</w:t>
      </w:r>
    </w:p>
    <w:p w:rsidR="002536F7" w:rsidRDefault="002536F7" w:rsidP="00435939">
      <w:pPr>
        <w:numPr>
          <w:ilvl w:val="2"/>
          <w:numId w:val="1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 xml:space="preserve">rozpoznawanie indywidualnych potrzeb </w:t>
      </w:r>
      <w:r>
        <w:rPr>
          <w:sz w:val="18"/>
          <w:szCs w:val="18"/>
        </w:rPr>
        <w:t xml:space="preserve">i zdolności </w:t>
      </w:r>
      <w:r w:rsidRPr="005A7E37">
        <w:rPr>
          <w:sz w:val="18"/>
          <w:szCs w:val="18"/>
        </w:rPr>
        <w:t>uczniów</w:t>
      </w:r>
      <w:r>
        <w:rPr>
          <w:sz w:val="18"/>
          <w:szCs w:val="18"/>
        </w:rPr>
        <w:t>,</w:t>
      </w:r>
      <w:r w:rsidRPr="005A7E37">
        <w:rPr>
          <w:sz w:val="18"/>
          <w:szCs w:val="18"/>
        </w:rPr>
        <w:t xml:space="preserve"> </w:t>
      </w:r>
    </w:p>
    <w:p w:rsidR="002536F7" w:rsidRPr="005A7E37" w:rsidRDefault="002536F7" w:rsidP="00435939">
      <w:pPr>
        <w:numPr>
          <w:ilvl w:val="2"/>
          <w:numId w:val="1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>analizowanie przyczyn niepowodzeń szkolnych,</w:t>
      </w:r>
    </w:p>
    <w:p w:rsidR="002536F7" w:rsidRPr="005A7E37" w:rsidRDefault="002536F7" w:rsidP="00435939">
      <w:pPr>
        <w:numPr>
          <w:ilvl w:val="2"/>
          <w:numId w:val="1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hanging="2340"/>
        <w:rPr>
          <w:sz w:val="18"/>
          <w:szCs w:val="18"/>
        </w:rPr>
      </w:pPr>
      <w:r w:rsidRPr="005A7E37">
        <w:rPr>
          <w:sz w:val="18"/>
          <w:szCs w:val="18"/>
        </w:rPr>
        <w:t xml:space="preserve">nawiązywanie kontaktów z rodzicami uczniów oraz prowadzenie szeroko pojętego doradztwa pedagogicznego. 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33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Zakres zadań innych pracowników</w:t>
      </w:r>
    </w:p>
    <w:p w:rsidR="002536F7" w:rsidRPr="005A7E37" w:rsidRDefault="002536F7" w:rsidP="00435939">
      <w:pPr>
        <w:numPr>
          <w:ilvl w:val="2"/>
          <w:numId w:val="32"/>
        </w:numPr>
        <w:tabs>
          <w:tab w:val="clear" w:pos="2340"/>
          <w:tab w:val="num" w:pos="426"/>
        </w:tabs>
        <w:ind w:hanging="234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 szkole zatrudnia pracowników administracji i obsługi. Zasady zatrudniania pracowników określają odrębne przepisy. </w:t>
      </w:r>
    </w:p>
    <w:p w:rsidR="002536F7" w:rsidRPr="005A7E37" w:rsidRDefault="002536F7" w:rsidP="002536F7">
      <w:pPr>
        <w:autoSpaceDE w:val="0"/>
        <w:autoSpaceDN w:val="0"/>
        <w:adjustRightInd w:val="0"/>
        <w:ind w:left="284"/>
        <w:rPr>
          <w:color w:val="000000"/>
          <w:sz w:val="18"/>
          <w:szCs w:val="18"/>
        </w:rPr>
      </w:pP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34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Zadania wychowawcy klasowego</w:t>
      </w:r>
    </w:p>
    <w:p w:rsidR="002536F7" w:rsidRPr="00CE34A7" w:rsidRDefault="002536F7" w:rsidP="00435939">
      <w:pPr>
        <w:numPr>
          <w:ilvl w:val="1"/>
          <w:numId w:val="39"/>
        </w:numPr>
        <w:tabs>
          <w:tab w:val="clear" w:pos="1440"/>
          <w:tab w:val="num" w:pos="426"/>
        </w:tabs>
        <w:ind w:hanging="144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Zadaniem wychowawcy klasy jest sprawowanie opieki wychowawczej nad uczniami, a w szczególności:</w:t>
      </w:r>
    </w:p>
    <w:p w:rsidR="002536F7" w:rsidRPr="005A7E37" w:rsidRDefault="002536F7" w:rsidP="00435939">
      <w:pPr>
        <w:numPr>
          <w:ilvl w:val="0"/>
          <w:numId w:val="13"/>
        </w:numPr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sz w:val="18"/>
          <w:szCs w:val="18"/>
        </w:rPr>
        <w:t xml:space="preserve">proponuje i organizuje proces wychowania w zespole,  </w:t>
      </w:r>
    </w:p>
    <w:p w:rsidR="002536F7" w:rsidRPr="005A7E37" w:rsidRDefault="002536F7" w:rsidP="00435939">
      <w:pPr>
        <w:numPr>
          <w:ilvl w:val="0"/>
          <w:numId w:val="13"/>
        </w:numPr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tworzy warunki wspomagające rozwój ucznia, proces jego uczenia się oraz przygotowania do życia w rodzinie </w:t>
      </w:r>
      <w:r>
        <w:rPr>
          <w:color w:val="000000"/>
          <w:sz w:val="18"/>
          <w:szCs w:val="18"/>
        </w:rPr>
        <w:t xml:space="preserve">                                        </w:t>
      </w:r>
      <w:r w:rsidRPr="005A7E37">
        <w:rPr>
          <w:color w:val="000000"/>
          <w:sz w:val="18"/>
          <w:szCs w:val="18"/>
        </w:rPr>
        <w:t xml:space="preserve">i </w:t>
      </w:r>
      <w:r>
        <w:rPr>
          <w:color w:val="000000"/>
          <w:sz w:val="18"/>
          <w:szCs w:val="18"/>
        </w:rPr>
        <w:t> s</w:t>
      </w:r>
      <w:r w:rsidRPr="005A7E37">
        <w:rPr>
          <w:color w:val="000000"/>
          <w:sz w:val="18"/>
          <w:szCs w:val="18"/>
        </w:rPr>
        <w:t xml:space="preserve">połeczeństwie, </w:t>
      </w:r>
    </w:p>
    <w:p w:rsidR="002536F7" w:rsidRPr="00CE34A7" w:rsidRDefault="002536F7" w:rsidP="00435939">
      <w:pPr>
        <w:numPr>
          <w:ilvl w:val="0"/>
          <w:numId w:val="13"/>
        </w:numPr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>inspiruje i wspomaga działania umożliwiające rozwiązywanie konfliktów w zespole uczniów oraz pomiędzy uczniami a innymi członkami społeczności szkolnej.</w:t>
      </w:r>
    </w:p>
    <w:p w:rsidR="002536F7" w:rsidRPr="00CE34A7" w:rsidRDefault="002536F7" w:rsidP="00435939">
      <w:pPr>
        <w:numPr>
          <w:ilvl w:val="1"/>
          <w:numId w:val="39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Wychowawca, w celu realizacji zadań, o których mowa wyżej: </w:t>
      </w:r>
    </w:p>
    <w:p w:rsidR="002536F7" w:rsidRPr="005A7E37" w:rsidRDefault="002536F7" w:rsidP="00435939">
      <w:pPr>
        <w:numPr>
          <w:ilvl w:val="0"/>
          <w:numId w:val="41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otacza indywidualną opieką każdego wychowanka, </w:t>
      </w:r>
    </w:p>
    <w:p w:rsidR="002536F7" w:rsidRPr="005A7E37" w:rsidRDefault="002536F7" w:rsidP="00435939">
      <w:pPr>
        <w:numPr>
          <w:ilvl w:val="0"/>
          <w:numId w:val="41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utrzymuje kontakt z rodzicami (opiekunami) uczniów, pedagogiem szkolnym, nauczycielami i innymi specjalistami, świadczącymi kwalifikowaną pomoc w rozpoznawaniu potrzeb i trudności, także zdrowotnych, oraz zainteresowań i</w:t>
      </w:r>
      <w:r>
        <w:rPr>
          <w:color w:val="000000"/>
          <w:sz w:val="18"/>
          <w:szCs w:val="18"/>
        </w:rPr>
        <w:t> </w:t>
      </w:r>
      <w:r w:rsidRPr="005A7E37">
        <w:rPr>
          <w:color w:val="000000"/>
          <w:sz w:val="18"/>
          <w:szCs w:val="18"/>
        </w:rPr>
        <w:t xml:space="preserve">szczególnych uzdolnień uczniów, </w:t>
      </w:r>
    </w:p>
    <w:p w:rsidR="002536F7" w:rsidRPr="005A7E37" w:rsidRDefault="002536F7" w:rsidP="00435939">
      <w:pPr>
        <w:numPr>
          <w:ilvl w:val="0"/>
          <w:numId w:val="41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śledzi postępy w nauce, analizuje przyczyny niepowodzeń w pracy szkolnej, podejmuje środki zaradcze, </w:t>
      </w:r>
    </w:p>
    <w:p w:rsidR="002536F7" w:rsidRPr="005A7E37" w:rsidRDefault="002536F7" w:rsidP="00435939">
      <w:pPr>
        <w:numPr>
          <w:ilvl w:val="0"/>
          <w:numId w:val="41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bada i analizuje przyczyny opuszczania zajęć szkolnych przez uczniów, </w:t>
      </w:r>
    </w:p>
    <w:p w:rsidR="002536F7" w:rsidRPr="005A7E37" w:rsidRDefault="002536F7" w:rsidP="00435939">
      <w:pPr>
        <w:numPr>
          <w:ilvl w:val="0"/>
          <w:numId w:val="41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bada przyczyny niewłaściwego zachowania, udziela pomocy, rad, wskazówek uczniowi znajdującemu się w trudnej sytuacji życiowej. </w:t>
      </w:r>
    </w:p>
    <w:p w:rsidR="002536F7" w:rsidRPr="00CE34A7" w:rsidRDefault="002536F7" w:rsidP="00435939">
      <w:pPr>
        <w:numPr>
          <w:ilvl w:val="0"/>
          <w:numId w:val="41"/>
        </w:numPr>
        <w:tabs>
          <w:tab w:val="clear" w:pos="2340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>w</w:t>
      </w:r>
      <w:r w:rsidRPr="005A7E37">
        <w:rPr>
          <w:sz w:val="18"/>
          <w:szCs w:val="18"/>
        </w:rPr>
        <w:t>spółdziała z nauczycielami uczącymi w jego klasie, koordynując ich działania wychowawcze, organizuje indywidualną opiekę nad uczniami mającymi trudności,</w:t>
      </w:r>
    </w:p>
    <w:p w:rsidR="002536F7" w:rsidRPr="00CE34A7" w:rsidRDefault="002536F7" w:rsidP="00435939">
      <w:pPr>
        <w:numPr>
          <w:ilvl w:val="1"/>
          <w:numId w:val="39"/>
        </w:numPr>
        <w:tabs>
          <w:tab w:val="clear" w:pos="1440"/>
          <w:tab w:val="num" w:pos="426"/>
        </w:tabs>
        <w:ind w:left="709" w:hanging="709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Wychowawca jest zobowiązany do:</w:t>
      </w:r>
    </w:p>
    <w:p w:rsidR="002536F7" w:rsidRPr="005A7E37" w:rsidRDefault="002536F7" w:rsidP="00435939">
      <w:pPr>
        <w:numPr>
          <w:ilvl w:val="0"/>
          <w:numId w:val="40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prawidłowego prowadzenia dokumentację klasy (dziennik, arkusze ocen, świadectwa), </w:t>
      </w:r>
    </w:p>
    <w:p w:rsidR="002536F7" w:rsidRPr="005A7E37" w:rsidRDefault="002536F7" w:rsidP="00435939">
      <w:pPr>
        <w:numPr>
          <w:ilvl w:val="0"/>
          <w:numId w:val="40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ustalania ocen zachowania swoich wychowanków, </w:t>
      </w:r>
    </w:p>
    <w:p w:rsidR="002536F7" w:rsidRPr="005A7E37" w:rsidRDefault="002536F7" w:rsidP="00435939">
      <w:pPr>
        <w:numPr>
          <w:ilvl w:val="0"/>
          <w:numId w:val="40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przedstawiania na radzie pedagogicznej sprawozdań z przebiegu i efektów pracy z klasą, </w:t>
      </w:r>
    </w:p>
    <w:p w:rsidR="002536F7" w:rsidRPr="00CE34A7" w:rsidRDefault="002536F7" w:rsidP="00435939">
      <w:pPr>
        <w:numPr>
          <w:ilvl w:val="0"/>
          <w:numId w:val="40"/>
        </w:numPr>
        <w:tabs>
          <w:tab w:val="clear" w:pos="1004"/>
          <w:tab w:val="left" w:pos="426"/>
        </w:tabs>
        <w:ind w:hanging="1004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wypełniania innych danych związanych z funkcjonowaniem Gdańskiej Platformy Edukacyjnej. </w:t>
      </w:r>
    </w:p>
    <w:p w:rsidR="002536F7" w:rsidRPr="00CE34A7" w:rsidRDefault="002536F7" w:rsidP="00435939">
      <w:pPr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Nauczyciel pełniący obowiązki wychowawcy klasy może z uzasadnionych przyczyn i za zgodą dyrektora szkoły zrezygnować z nich. Uczniowie lub rodzice mogą zwrócić się do dyrektora szkoły w formie podania z uzasadnieniem z prośbą o zmianę wychowawcy, a dyrektor  ma obowiązek sprawę wyjaśnić i podjąć decyzję, kierując się dobrem uczniów i szkoły. </w:t>
      </w:r>
    </w:p>
    <w:p w:rsidR="002536F7" w:rsidRPr="005A7E37" w:rsidRDefault="002536F7" w:rsidP="00435939">
      <w:pPr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Doboru nowego wychowawcy dokonuje dyrektor szkoły. </w:t>
      </w: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>VI Uczniowie szkoły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§ 35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Prawa  i obowiązki ucznia</w:t>
      </w:r>
    </w:p>
    <w:p w:rsidR="002536F7" w:rsidRPr="005A7E37" w:rsidRDefault="002536F7" w:rsidP="00435939">
      <w:pPr>
        <w:numPr>
          <w:ilvl w:val="1"/>
          <w:numId w:val="31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rPr>
          <w:b/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Uczeń ma prawo do</w:t>
      </w:r>
      <w:r w:rsidRPr="005A7E37">
        <w:rPr>
          <w:b/>
          <w:color w:val="000000"/>
          <w:sz w:val="18"/>
          <w:szCs w:val="18"/>
        </w:rPr>
        <w:t xml:space="preserve">: </w:t>
      </w:r>
    </w:p>
    <w:p w:rsidR="002536F7" w:rsidRPr="005A7E37" w:rsidRDefault="002536F7" w:rsidP="002536F7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nauki oraz wszechstronnego rozwoju swych zainteresowań i zdolności przy wykorzystywaniu wszystkich możliwości szkoły, właściwie zorganizowanego procesu kształcenia zgodnie z zasadami higieny pracy umysłowej,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poszanowania godności własnej w sprawach osobistych, rodzinnych i koleżeńskich,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życzliwego, podmiotowego i kulturalnego traktowania,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swobody wyrażania myśli i przekonań, w szczególności dotyczących życia szkoły, światopoglądu i religii - jeśli nie narusza to dobra innych osób,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korzystania z pomieszczeń szkolnych, sprzętu, środków dydaktycznych, księgozbioru szkolnego w celu rozwijania swych uzdolnień, ale za zgodą osób materialnie odpowiedzialnych za pomieszczenia i sprzęt,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sprawiedliwej, obiektywnej i jawnej oceny, ustalonych kontroli postępów w nauce,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zgłaszania </w:t>
      </w:r>
      <w:r w:rsidRPr="005A7E37">
        <w:rPr>
          <w:sz w:val="18"/>
          <w:szCs w:val="18"/>
        </w:rPr>
        <w:t xml:space="preserve">do nauczycieli i dyrektora uwag o realizowanym programie i stosowanych metodach nauczania,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pomocy w przypadku trudności w nauce,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korzystania z poradnictwa psychologicznego i zawodowego,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 xml:space="preserve">udziału w życiu szkolnym poprzez działalność w samorządzie uczniowskim i innych organizacjach działających w szkole, </w:t>
      </w:r>
    </w:p>
    <w:p w:rsidR="002536F7" w:rsidRPr="005A7E3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 znajomości statutu szkoły, regulaminów, przepisów prawnych, na podstawie których przebiega proces dydaktyczno-                         -wychowawczy, </w:t>
      </w:r>
    </w:p>
    <w:p w:rsidR="002536F7" w:rsidRPr="00CE34A7" w:rsidRDefault="002536F7" w:rsidP="00435939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>otrzymania stypendium za wyniki w nauce (w ramach środków przydzielonych na ten cel przez organ prowadzący</w:t>
      </w:r>
      <w:r>
        <w:rPr>
          <w:sz w:val="18"/>
          <w:szCs w:val="18"/>
        </w:rPr>
        <w:t xml:space="preserve"> lub inny podmiot</w:t>
      </w:r>
      <w:r w:rsidRPr="005A7E37">
        <w:rPr>
          <w:sz w:val="18"/>
          <w:szCs w:val="18"/>
        </w:rPr>
        <w:t>).</w:t>
      </w:r>
    </w:p>
    <w:p w:rsidR="002536F7" w:rsidRPr="00CE34A7" w:rsidRDefault="002536F7" w:rsidP="00435939">
      <w:pPr>
        <w:numPr>
          <w:ilvl w:val="1"/>
          <w:numId w:val="3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lastRenderedPageBreak/>
        <w:t xml:space="preserve">W przypadku naruszenia praw ucznia i praw zawartych w Konwencji o prawach dziecka przysługuje mu prawo składania skarg. </w:t>
      </w:r>
    </w:p>
    <w:p w:rsidR="002536F7" w:rsidRPr="00CE34A7" w:rsidRDefault="002536F7" w:rsidP="00435939">
      <w:pPr>
        <w:numPr>
          <w:ilvl w:val="1"/>
          <w:numId w:val="3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Uczeń lub jego rodzice (prawni opiekunowie), a w szczególnych sytuacjach działający w imieniu ucznia pedagog lub wychowawca, kierują pisemną skargę do dyrektora szkoły, który rozwiązuje ją zgodnie z przepisami prawa, w tym prawa szkolnego. </w:t>
      </w:r>
    </w:p>
    <w:p w:rsidR="002536F7" w:rsidRPr="00CE34A7" w:rsidRDefault="002536F7" w:rsidP="00435939">
      <w:pPr>
        <w:numPr>
          <w:ilvl w:val="1"/>
          <w:numId w:val="3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 xml:space="preserve">Uczeń ma prawo odwołać się od decyzji dyrektora do organu prowadzącego i organu nadzorującego szkołę. </w:t>
      </w:r>
    </w:p>
    <w:p w:rsidR="002536F7" w:rsidRPr="00CE34A7" w:rsidRDefault="002536F7" w:rsidP="00435939">
      <w:pPr>
        <w:numPr>
          <w:ilvl w:val="1"/>
          <w:numId w:val="3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 xml:space="preserve">Uczeń jest zobowiązany do: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rzetelnej nauki, systematycznego i aktywnego uczestnictwa w zajęciach lekcyjnych oraz stawiania sobie najwyższych wymagań na miarę własnych możliwości,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wypełniania poleceń wychowawców i nauczycieli dotyczących procesu dydaktyczno-wychowawczego,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przestrzegania zasad współżycia w odniesieniu do nauczycieli, kolegów oraz pracowników administracji i obsługi,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odpowiedzialności za własne życie, zdrowie i higienę - w tym do niepicia alkoholu, niepalenia tytoniu, nieużywania e-papierosów oraz nieużywania narkotyków i środków odurzających,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>respektowania prawa podczas posługiwania się portalami społecznościowymi,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dbałości o kulturę języka ojczystego będącą warunkiem harmonii w życiu społeczności szkolnej,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dbałości o wspólne dobro, ład i porządek w szkole,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dbałości o honor szkoły i opinię o niej,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przeciwstawienie się przejawom brutalności i wulgarności,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szanowania poglądów i przekonań innych ludzi,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naprawiania szkód spowodowanych w szkole przez własną nieuwagę lub na skutek lekceważenia dobra wspólnego - także finansowania napraw, </w:t>
      </w:r>
    </w:p>
    <w:p w:rsidR="002536F7" w:rsidRPr="005A7E3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dbania o schludny, odpowiedni do sytuacji wygląd.: na uroczystościach – galowy, na co dzień – czysty, pozbawiony elementów niedbałych i wyzywających, </w:t>
      </w:r>
    </w:p>
    <w:p w:rsidR="002536F7" w:rsidRPr="00CE34A7" w:rsidRDefault="002536F7" w:rsidP="00435939">
      <w:pPr>
        <w:numPr>
          <w:ilvl w:val="2"/>
          <w:numId w:val="31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usprawiedliwienia nieobecności w formie pisemnej w ciągu tygodnia po powrocie do szkoły. </w:t>
      </w:r>
    </w:p>
    <w:p w:rsidR="002536F7" w:rsidRPr="005A7E37" w:rsidRDefault="002536F7" w:rsidP="00CE34A7">
      <w:pPr>
        <w:autoSpaceDE w:val="0"/>
        <w:autoSpaceDN w:val="0"/>
        <w:adjustRightInd w:val="0"/>
        <w:rPr>
          <w:sz w:val="18"/>
          <w:szCs w:val="18"/>
        </w:rPr>
      </w:pPr>
      <w:r w:rsidRPr="005A7E37">
        <w:rPr>
          <w:sz w:val="18"/>
          <w:szCs w:val="18"/>
        </w:rPr>
        <w:t xml:space="preserve">6. </w:t>
      </w:r>
      <w:r w:rsidRPr="005A7E37">
        <w:rPr>
          <w:b/>
          <w:bCs/>
          <w:sz w:val="18"/>
          <w:szCs w:val="18"/>
        </w:rPr>
        <w:t xml:space="preserve">Uczniowi zabrania się: </w:t>
      </w:r>
      <w:r w:rsidRPr="005A7E37">
        <w:rPr>
          <w:sz w:val="18"/>
          <w:szCs w:val="18"/>
        </w:rPr>
        <w:t>korzystania z telefonów komórkowych i innych urządzeń elektronicznych bez zgody nauczyciela podczas trwania zajęć edukacyjnych. Szkoła nie ponosi odpowiedzialności za zaginiony sprzęt.</w:t>
      </w:r>
    </w:p>
    <w:p w:rsidR="002536F7" w:rsidRPr="005A7E37" w:rsidRDefault="002536F7" w:rsidP="002536F7">
      <w:pPr>
        <w:jc w:val="center"/>
        <w:rPr>
          <w:b/>
          <w:bCs/>
          <w:sz w:val="18"/>
          <w:szCs w:val="18"/>
        </w:rPr>
      </w:pPr>
    </w:p>
    <w:p w:rsidR="002536F7" w:rsidRPr="005A7E37" w:rsidRDefault="002536F7" w:rsidP="002536F7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§ 36</w:t>
      </w:r>
    </w:p>
    <w:p w:rsidR="002536F7" w:rsidRPr="005A7E37" w:rsidRDefault="002536F7" w:rsidP="002536F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Rodzaje nagród i kar stosowanych wobec uczniów oraz tryb odwoływania się od kary</w:t>
      </w:r>
    </w:p>
    <w:p w:rsidR="002536F7" w:rsidRPr="00CC1320" w:rsidRDefault="002536F7" w:rsidP="00435939">
      <w:pPr>
        <w:numPr>
          <w:ilvl w:val="1"/>
          <w:numId w:val="29"/>
        </w:numPr>
        <w:tabs>
          <w:tab w:val="clear" w:pos="1440"/>
          <w:tab w:val="left" w:pos="426"/>
        </w:tabs>
        <w:autoSpaceDE w:val="0"/>
        <w:autoSpaceDN w:val="0"/>
        <w:adjustRightInd w:val="0"/>
        <w:ind w:hanging="144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Uczeń może zostać nagrodzony w przypadku wyróżniania się przykładną postawą i wysokimi wynikami w nauce: </w:t>
      </w:r>
    </w:p>
    <w:p w:rsidR="002536F7" w:rsidRPr="005A7E37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hanging="720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pochwałą słowną nauczyciela lub wychowawcy na forum klasy, </w:t>
      </w:r>
    </w:p>
    <w:p w:rsidR="002536F7" w:rsidRPr="005A7E37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pochwałą dyrektora za wybitne osiągnięcia w nauce lub sporcie uzyskane na olimpiadach i zawodach międzyszkolnych. Umieszczana jest na stronie internetowej szkoły. Wpływa ona na ocenę z zachowania na świadectwie w danym roku szkolnym lub ukończenia szkoły, </w:t>
      </w:r>
    </w:p>
    <w:p w:rsidR="002536F7" w:rsidRPr="005A7E37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nagrodą książkową, rzeczową lub pieniężną przyznaną decyzją rady pedagogicznej na zakończenie roku i wręczoną przez dyrektora szkoły lub innego nauczyciela na forum, </w:t>
      </w:r>
    </w:p>
    <w:p w:rsidR="002536F7" w:rsidRPr="005A7E37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dyplomem uznania przyznawanym na koniec roku najwybitniejszym uczniom i absolwentom szkoły, </w:t>
      </w:r>
    </w:p>
    <w:p w:rsidR="002536F7" w:rsidRPr="005A7E37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nagrodą dyrektora szkoły dla wyróżniającego się ucznia i absolwenta, ufundowaną przez radę rodziców, </w:t>
      </w:r>
    </w:p>
    <w:p w:rsidR="002536F7" w:rsidRPr="005A7E37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nagrodą i wyróżnieniem przyznaną przez organ prowadzący, instytucje i organizacje,</w:t>
      </w:r>
    </w:p>
    <w:p w:rsidR="002536F7" w:rsidRPr="00CC1320" w:rsidRDefault="002536F7" w:rsidP="00435939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stypendiami zewnętrznymi.</w:t>
      </w:r>
    </w:p>
    <w:p w:rsidR="002536F7" w:rsidRPr="00CC1320" w:rsidRDefault="002536F7" w:rsidP="00435939">
      <w:pPr>
        <w:numPr>
          <w:ilvl w:val="1"/>
          <w:numId w:val="29"/>
        </w:numPr>
        <w:tabs>
          <w:tab w:val="clear" w:pos="1440"/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Uczeń może zostać ukarany w przypadku przekroczenia regulaminu uczniowskiego lub złamania zasad współżycia społecznego obowiązujących w naszej kulturze. Stosowane są następujące kary: </w:t>
      </w:r>
    </w:p>
    <w:p w:rsidR="002536F7" w:rsidRPr="005A7E37" w:rsidRDefault="002536F7" w:rsidP="00435939">
      <w:pPr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color w:val="000000"/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>upomnienie słowne doraźne</w:t>
      </w:r>
    </w:p>
    <w:p w:rsidR="002536F7" w:rsidRPr="005A7E37" w:rsidRDefault="002536F7" w:rsidP="002536F7">
      <w:pPr>
        <w:tabs>
          <w:tab w:val="num" w:pos="426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5A7E37">
        <w:rPr>
          <w:color w:val="000000"/>
          <w:sz w:val="18"/>
          <w:szCs w:val="18"/>
        </w:rPr>
        <w:t>Kara spowodowana jest pojedynczym wykroczeniem nienaruszającym w sposób rażący regulaminu uczniowskiego. Kary udzielają: nauczyciel, wychowawca, w</w:t>
      </w:r>
      <w:r w:rsidR="00CC1320">
        <w:rPr>
          <w:color w:val="000000"/>
          <w:sz w:val="18"/>
          <w:szCs w:val="18"/>
        </w:rPr>
        <w:t xml:space="preserve">icedyrektor , dyrektor szkoły. </w:t>
      </w:r>
    </w:p>
    <w:p w:rsidR="002536F7" w:rsidRPr="005A7E37" w:rsidRDefault="002536F7" w:rsidP="00435939">
      <w:pPr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5A7E37">
        <w:rPr>
          <w:b/>
          <w:bCs/>
          <w:color w:val="000000"/>
          <w:sz w:val="18"/>
          <w:szCs w:val="18"/>
        </w:rPr>
        <w:t xml:space="preserve">upomnienie słowne </w:t>
      </w:r>
      <w:r w:rsidRPr="005A7E37">
        <w:rPr>
          <w:color w:val="000000"/>
          <w:sz w:val="18"/>
          <w:szCs w:val="18"/>
        </w:rPr>
        <w:t xml:space="preserve">w obecności rodziców, dyrektora lub wicedyrektora szkoły </w:t>
      </w:r>
    </w:p>
    <w:p w:rsidR="002536F7" w:rsidRPr="005A7E37" w:rsidRDefault="002536F7" w:rsidP="002536F7">
      <w:pPr>
        <w:tabs>
          <w:tab w:val="num" w:pos="426"/>
        </w:tabs>
        <w:autoSpaceDE w:val="0"/>
        <w:autoSpaceDN w:val="0"/>
        <w:adjustRightInd w:val="0"/>
        <w:rPr>
          <w:sz w:val="18"/>
          <w:szCs w:val="18"/>
        </w:rPr>
      </w:pPr>
      <w:r w:rsidRPr="005A7E37">
        <w:rPr>
          <w:color w:val="000000"/>
          <w:sz w:val="18"/>
          <w:szCs w:val="18"/>
        </w:rPr>
        <w:t xml:space="preserve">Kara spowodowana jest nieskutecznością ostrzeżenia doraźnego i ma charakter rozmowy wychowawczej. Kary udzielają: wychowawca, wicedyrektor liceum, dyrektor szkoły. </w:t>
      </w:r>
    </w:p>
    <w:p w:rsidR="002536F7" w:rsidRPr="005A7E37" w:rsidRDefault="002536F7" w:rsidP="00435939">
      <w:pPr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>upomnienie pisemne</w:t>
      </w:r>
    </w:p>
    <w:p w:rsidR="002536F7" w:rsidRPr="005A7E37" w:rsidRDefault="002536F7" w:rsidP="002536F7">
      <w:pPr>
        <w:autoSpaceDE w:val="0"/>
        <w:autoSpaceDN w:val="0"/>
        <w:adjustRightInd w:val="0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 xml:space="preserve"> </w:t>
      </w:r>
      <w:r w:rsidRPr="005A7E37">
        <w:rPr>
          <w:sz w:val="18"/>
          <w:szCs w:val="18"/>
        </w:rPr>
        <w:t xml:space="preserve">Kara udzielana jest w przypadku: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nadmiernego i nieuzasadnionego opuszczania zajęć lekcyjnych (powyżej 15 godzin) lub przekroczenia pięciu nieusprawiedliwionych spóźnień w semestrze,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łamania zasad porządku obowiązującego w szkole, prowadzącego do uniemożliwienia innym skutecznej pracy,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naruszenia zasad kultury (np. używania wulgarnego słownictwa),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nieskuteczności ostrzeżenia o charakterze rozmowy wychowawczej,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incydentalnego naruszenia zasad bezpieczeństwa własnego i innych lub uszkodzenia cudzego mienia (osobistego lub społecznego),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ściągania lub przedkładania do oceny cudzych prac w całości lub fragmentach jako własne,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stwierdzenia przypadku używania tytoniu, e-papierosów pisemnego2na terenie szkoły i wokół niej. </w:t>
      </w:r>
    </w:p>
    <w:p w:rsidR="002536F7" w:rsidRPr="005A7E37" w:rsidRDefault="002536F7" w:rsidP="00435939">
      <w:pPr>
        <w:numPr>
          <w:ilvl w:val="1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złamania zakazu korzystania z telefonów komórkowych i innych urządzeń elektronicznych podczas trwania zajęć edukacyjnych. </w:t>
      </w:r>
    </w:p>
    <w:p w:rsidR="002536F7" w:rsidRPr="005A7E37" w:rsidRDefault="002536F7" w:rsidP="00CC13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Kary udziela </w:t>
      </w:r>
      <w:r w:rsidR="00CC1320">
        <w:rPr>
          <w:sz w:val="18"/>
          <w:szCs w:val="18"/>
        </w:rPr>
        <w:t>dyrektor szkoły</w:t>
      </w:r>
      <w:r w:rsidRPr="005A7E37">
        <w:rPr>
          <w:sz w:val="18"/>
          <w:szCs w:val="18"/>
        </w:rPr>
        <w:t xml:space="preserve"> w porozumieniu z wychowawcą na okres pół roku od daty jej przyznania i wpływa ona na najbliższą ocenę zachowania. O karze powiadomieni zostają  jego rodzice/prawni opiekunowie, również mogą zostać poinformowani nauczyciele. </w:t>
      </w:r>
    </w:p>
    <w:p w:rsidR="002536F7" w:rsidRPr="005A7E37" w:rsidRDefault="002536F7" w:rsidP="00435939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5A7E37">
        <w:rPr>
          <w:b/>
          <w:bCs/>
          <w:sz w:val="18"/>
          <w:szCs w:val="18"/>
        </w:rPr>
        <w:t xml:space="preserve">nagana pisemna </w:t>
      </w:r>
    </w:p>
    <w:p w:rsidR="002536F7" w:rsidRPr="005A7E37" w:rsidRDefault="002536F7" w:rsidP="00CC1320">
      <w:pPr>
        <w:autoSpaceDE w:val="0"/>
        <w:autoSpaceDN w:val="0"/>
        <w:adjustRightInd w:val="0"/>
        <w:rPr>
          <w:sz w:val="18"/>
          <w:szCs w:val="18"/>
        </w:rPr>
      </w:pPr>
      <w:r w:rsidRPr="005A7E37">
        <w:rPr>
          <w:sz w:val="18"/>
          <w:szCs w:val="18"/>
        </w:rPr>
        <w:t xml:space="preserve">Kara udzielana jest w przypadku rażącego przekroczenia regulaminu uczniowskiego i zasad współżycia społecznego, </w:t>
      </w:r>
      <w:proofErr w:type="spellStart"/>
      <w:r w:rsidRPr="005A7E37">
        <w:rPr>
          <w:sz w:val="18"/>
          <w:szCs w:val="18"/>
        </w:rPr>
        <w:t>np</w:t>
      </w:r>
      <w:proofErr w:type="spellEnd"/>
      <w:r w:rsidRPr="005A7E37">
        <w:rPr>
          <w:sz w:val="18"/>
          <w:szCs w:val="18"/>
        </w:rPr>
        <w:t xml:space="preserve">: </w:t>
      </w:r>
    </w:p>
    <w:p w:rsidR="00CC1320" w:rsidRPr="00CC1320" w:rsidRDefault="002536F7" w:rsidP="0043593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3"/>
        <w:rPr>
          <w:sz w:val="18"/>
          <w:szCs w:val="18"/>
        </w:rPr>
      </w:pPr>
      <w:r w:rsidRPr="00CC1320">
        <w:rPr>
          <w:sz w:val="18"/>
          <w:szCs w:val="18"/>
        </w:rPr>
        <w:t xml:space="preserve">lekceważenia obowiązków uczniowskich mimo upomnienia, kłamstwa, </w:t>
      </w:r>
      <w:r w:rsidRPr="00CC1320">
        <w:rPr>
          <w:sz w:val="18"/>
          <w:szCs w:val="18"/>
          <w:lang w:val="gsw-FR"/>
        </w:rPr>
        <w:t>nieuzasadnionego opuszczania kolejnych 15 godzin zajęć szkolnych lub 5 spóźnień mimo ostrzeżeń i rozmów wychowawczych, fałszerstwa dokumentów szkolnych, kradzieży, świa</w:t>
      </w:r>
      <w:r w:rsidR="00CC1320" w:rsidRPr="00CC1320">
        <w:rPr>
          <w:sz w:val="18"/>
          <w:szCs w:val="18"/>
          <w:lang w:val="gsw-FR"/>
        </w:rPr>
        <w:t>domego niszczenia mienia, itp.,</w:t>
      </w:r>
    </w:p>
    <w:p w:rsidR="002536F7" w:rsidRPr="00CC1320" w:rsidRDefault="002536F7" w:rsidP="00435939">
      <w:pPr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CC1320">
        <w:rPr>
          <w:sz w:val="18"/>
          <w:szCs w:val="18"/>
        </w:rPr>
        <w:lastRenderedPageBreak/>
        <w:t>publicznej obrazy innych osób, używania przemocy w stosunku do innych osób, naruszenie zasad bezpieczeństwa własnego lub innych,</w:t>
      </w:r>
    </w:p>
    <w:p w:rsidR="002536F7" w:rsidRPr="005A7E37" w:rsidRDefault="002536F7" w:rsidP="00435939">
      <w:pPr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 xml:space="preserve">ponownego łamania mimo ostrzeżenia pisemnego zakazu używania tytoniu lub e-papierosów, </w:t>
      </w:r>
    </w:p>
    <w:p w:rsidR="002536F7" w:rsidRPr="005A7E37" w:rsidRDefault="002536F7" w:rsidP="00435939">
      <w:pPr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 xml:space="preserve">złamania zakazu używania alkoholu i narkotyków lub środków odurzających, </w:t>
      </w:r>
    </w:p>
    <w:p w:rsidR="002536F7" w:rsidRPr="005A7E37" w:rsidRDefault="002536F7" w:rsidP="00435939">
      <w:pPr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13"/>
        <w:ind w:left="426" w:hanging="426"/>
        <w:rPr>
          <w:sz w:val="18"/>
          <w:szCs w:val="18"/>
        </w:rPr>
      </w:pPr>
      <w:r w:rsidRPr="005A7E37">
        <w:rPr>
          <w:sz w:val="18"/>
          <w:szCs w:val="18"/>
        </w:rPr>
        <w:t xml:space="preserve">ściągania mimo upomnień lub przedkładania do oceny cudzych prac w całości lub fragmentach jako własne, </w:t>
      </w:r>
    </w:p>
    <w:p w:rsidR="002536F7" w:rsidRPr="005A7E37" w:rsidRDefault="002536F7" w:rsidP="00435939">
      <w:pPr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dokonania przestępstwa komputerowego (świadome wprowadzenie wirusów, włamanie na szkolną stronę internetową, a także: </w:t>
      </w:r>
      <w:proofErr w:type="spellStart"/>
      <w:r w:rsidRPr="005A7E37">
        <w:rPr>
          <w:sz w:val="18"/>
          <w:szCs w:val="18"/>
        </w:rPr>
        <w:t>spoofing</w:t>
      </w:r>
      <w:proofErr w:type="spellEnd"/>
      <w:r w:rsidRPr="005A7E37">
        <w:rPr>
          <w:sz w:val="18"/>
          <w:szCs w:val="18"/>
        </w:rPr>
        <w:t xml:space="preserve"> (podszywanie się pod legalnych użytkowników), </w:t>
      </w:r>
      <w:proofErr w:type="spellStart"/>
      <w:r w:rsidRPr="005A7E37">
        <w:rPr>
          <w:sz w:val="18"/>
          <w:szCs w:val="18"/>
        </w:rPr>
        <w:t>sniffing</w:t>
      </w:r>
      <w:proofErr w:type="spellEnd"/>
      <w:r w:rsidRPr="005A7E37">
        <w:rPr>
          <w:sz w:val="18"/>
          <w:szCs w:val="18"/>
        </w:rPr>
        <w:t xml:space="preserve"> (przechwytywanie cudzej korespondencji e-mailowej), </w:t>
      </w:r>
      <w:proofErr w:type="spellStart"/>
      <w:r w:rsidRPr="005A7E37">
        <w:rPr>
          <w:sz w:val="18"/>
          <w:szCs w:val="18"/>
        </w:rPr>
        <w:t>phreaking</w:t>
      </w:r>
      <w:proofErr w:type="spellEnd"/>
      <w:r w:rsidRPr="005A7E37">
        <w:rPr>
          <w:sz w:val="18"/>
          <w:szCs w:val="18"/>
        </w:rPr>
        <w:t xml:space="preserve"> (włamanie się do systemów komunikacyjnych w celu uzyskania darmowych połączeń), </w:t>
      </w:r>
      <w:proofErr w:type="spellStart"/>
      <w:r w:rsidRPr="005A7E37">
        <w:rPr>
          <w:sz w:val="18"/>
          <w:szCs w:val="18"/>
        </w:rPr>
        <w:t>carding</w:t>
      </w:r>
      <w:proofErr w:type="spellEnd"/>
      <w:r w:rsidRPr="005A7E37">
        <w:rPr>
          <w:sz w:val="18"/>
          <w:szCs w:val="18"/>
        </w:rPr>
        <w:t xml:space="preserve"> (kradzież numerów kart kredytowych) itp. na terenie szkoły, </w:t>
      </w:r>
    </w:p>
    <w:p w:rsidR="002536F7" w:rsidRPr="00CC1320" w:rsidRDefault="002536F7" w:rsidP="00435939">
      <w:pPr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13"/>
        <w:ind w:left="426" w:hanging="426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instalowanie w szkolnych komputerach programów nielicencjonowanych. </w:t>
      </w:r>
    </w:p>
    <w:p w:rsidR="002536F7" w:rsidRPr="005A7E37" w:rsidRDefault="002536F7" w:rsidP="002536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7E37">
        <w:rPr>
          <w:sz w:val="18"/>
          <w:szCs w:val="18"/>
        </w:rPr>
        <w:t xml:space="preserve">Kary udziela dyrektor </w:t>
      </w:r>
      <w:r w:rsidR="00CC1320">
        <w:rPr>
          <w:sz w:val="18"/>
          <w:szCs w:val="18"/>
        </w:rPr>
        <w:t>szkoły</w:t>
      </w:r>
      <w:r w:rsidRPr="005A7E37">
        <w:rPr>
          <w:sz w:val="18"/>
          <w:szCs w:val="18"/>
        </w:rPr>
        <w:t xml:space="preserve"> w porozumieniu z w</w:t>
      </w:r>
      <w:r w:rsidR="00CC1320">
        <w:rPr>
          <w:sz w:val="18"/>
          <w:szCs w:val="18"/>
        </w:rPr>
        <w:t>ychowawcą, wicedyrektorem</w:t>
      </w:r>
      <w:r w:rsidRPr="005A7E37">
        <w:rPr>
          <w:sz w:val="18"/>
          <w:szCs w:val="18"/>
        </w:rPr>
        <w:t xml:space="preserve"> lub pedagogiem. O karze zostają powiadomieni rodzice ucznia. Kara nagany ma charakter terminowy i jest zacierana bez śladu po upływie terminu jej obowiązywania. Czas jej trwania może przekroczyć okres jednego roku szkolnego, nie może natomiast trwać dłużej niż dwa semestry. W tym czasie kara nagany wpływa na ocenę z zachowania. O karze nagany dyrektor szkoły powiadamia radę pedagogiczną przez książkę zarządzeń, </w:t>
      </w:r>
    </w:p>
    <w:p w:rsidR="002536F7" w:rsidRPr="005A7E37" w:rsidRDefault="002536F7" w:rsidP="002536F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536F7" w:rsidRPr="005A7E37" w:rsidRDefault="002536F7" w:rsidP="002536F7">
      <w:pPr>
        <w:jc w:val="center"/>
        <w:rPr>
          <w:b/>
          <w:sz w:val="18"/>
          <w:szCs w:val="18"/>
        </w:rPr>
      </w:pPr>
      <w:r w:rsidRPr="005A7E37">
        <w:rPr>
          <w:b/>
          <w:sz w:val="18"/>
          <w:szCs w:val="18"/>
        </w:rPr>
        <w:t xml:space="preserve">VII Postanowienia końcowe </w:t>
      </w:r>
    </w:p>
    <w:p w:rsidR="002536F7" w:rsidRPr="005A7E37" w:rsidRDefault="002536F7" w:rsidP="002536F7">
      <w:pPr>
        <w:jc w:val="center"/>
        <w:rPr>
          <w:sz w:val="18"/>
          <w:szCs w:val="18"/>
        </w:rPr>
      </w:pPr>
    </w:p>
    <w:p w:rsidR="002536F7" w:rsidRDefault="002536F7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37</w:t>
      </w:r>
    </w:p>
    <w:p w:rsidR="00380B01" w:rsidRPr="005A7E37" w:rsidRDefault="00380B01" w:rsidP="002536F7">
      <w:pPr>
        <w:jc w:val="center"/>
        <w:rPr>
          <w:sz w:val="18"/>
          <w:szCs w:val="18"/>
        </w:rPr>
      </w:pPr>
    </w:p>
    <w:p w:rsidR="002536F7" w:rsidRPr="00952425" w:rsidRDefault="00952425" w:rsidP="00952425">
      <w:pPr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536F7" w:rsidRPr="00952425">
        <w:rPr>
          <w:sz w:val="18"/>
          <w:szCs w:val="18"/>
        </w:rPr>
        <w:t xml:space="preserve">zkoła używa pieczęci urzędowej zgodnie z odrębnymi przepisami. </w:t>
      </w:r>
    </w:p>
    <w:p w:rsidR="00380B01" w:rsidRDefault="00380B01" w:rsidP="00380B01">
      <w:pPr>
        <w:tabs>
          <w:tab w:val="num" w:pos="720"/>
        </w:tabs>
        <w:jc w:val="both"/>
        <w:rPr>
          <w:sz w:val="18"/>
          <w:szCs w:val="18"/>
        </w:rPr>
      </w:pPr>
    </w:p>
    <w:p w:rsidR="00380B01" w:rsidRDefault="00380B01" w:rsidP="00380B01">
      <w:pPr>
        <w:tabs>
          <w:tab w:val="num" w:pos="7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§ 38</w:t>
      </w:r>
    </w:p>
    <w:p w:rsidR="00380B01" w:rsidRDefault="00380B01" w:rsidP="00380B01">
      <w:pPr>
        <w:pStyle w:val="Akapitzlist"/>
        <w:numPr>
          <w:ilvl w:val="0"/>
          <w:numId w:val="53"/>
        </w:numPr>
        <w:tabs>
          <w:tab w:val="num" w:pos="720"/>
        </w:tabs>
        <w:rPr>
          <w:sz w:val="18"/>
          <w:szCs w:val="18"/>
        </w:rPr>
      </w:pPr>
      <w:r>
        <w:rPr>
          <w:sz w:val="18"/>
          <w:szCs w:val="18"/>
        </w:rPr>
        <w:t>Szkoła prowadzi i przechowuje dokumentację zgodnie z odrębnymi przepisami</w:t>
      </w:r>
    </w:p>
    <w:p w:rsidR="00952425" w:rsidRDefault="00380B01" w:rsidP="00380B01">
      <w:pPr>
        <w:pStyle w:val="Akapitzlist"/>
        <w:numPr>
          <w:ilvl w:val="0"/>
          <w:numId w:val="53"/>
        </w:numPr>
        <w:tabs>
          <w:tab w:val="num" w:pos="720"/>
        </w:tabs>
        <w:rPr>
          <w:sz w:val="18"/>
          <w:szCs w:val="18"/>
        </w:rPr>
      </w:pPr>
      <w:r>
        <w:rPr>
          <w:sz w:val="18"/>
          <w:szCs w:val="18"/>
        </w:rPr>
        <w:t>Zasady gospodarki finansowej i materiałowej określają odrębne przepisy</w:t>
      </w:r>
    </w:p>
    <w:p w:rsidR="00952425" w:rsidRDefault="00952425" w:rsidP="00952425">
      <w:pPr>
        <w:pStyle w:val="Akapitzlist"/>
        <w:ind w:left="360"/>
        <w:rPr>
          <w:sz w:val="18"/>
          <w:szCs w:val="18"/>
        </w:rPr>
      </w:pPr>
    </w:p>
    <w:p w:rsidR="00952425" w:rsidRDefault="00952425" w:rsidP="00952425">
      <w:pPr>
        <w:jc w:val="center"/>
      </w:pPr>
      <w:r>
        <w:rPr>
          <w:sz w:val="18"/>
        </w:rPr>
        <w:t>§39</w:t>
      </w:r>
    </w:p>
    <w:p w:rsidR="00952425" w:rsidRDefault="00952425" w:rsidP="00952425">
      <w:pPr>
        <w:jc w:val="both"/>
      </w:pPr>
      <w:r>
        <w:t>Procedura powiadamiania rodziców o ważnych decyzjach, dotyczących placówki – w tym zawiadamiania o zamiarze likwidacji szkoły lub szkół wchodzących w skład zespołu:</w:t>
      </w:r>
    </w:p>
    <w:p w:rsidR="00952425" w:rsidRDefault="00952425" w:rsidP="00952425">
      <w:pPr>
        <w:jc w:val="both"/>
      </w:pPr>
      <w:r>
        <w:t>1)</w:t>
      </w:r>
      <w:r>
        <w:tab/>
        <w:t xml:space="preserve">Organ prowadzący szkołę w porozumieniu z dyrektorem szkoły ustala datę i godzinę spotkania ogólnego (na terenie szkoły) przedstawiciela organu prowadzącego szkołę z rodzicami uczniów tej szkoły, </w:t>
      </w:r>
    </w:p>
    <w:p w:rsidR="00952425" w:rsidRDefault="00952425" w:rsidP="00952425">
      <w:pPr>
        <w:jc w:val="both"/>
      </w:pPr>
      <w:r>
        <w:t>2)</w:t>
      </w:r>
      <w:r>
        <w:tab/>
        <w:t>Dyrektor szkoły powiadamia o terminie spotkania wychowawców klas i zobowiązuje ich do zorganizowania spotkań klasowych, na których rodzice uczniów zostaną poinformowani o terminie spotkania ogólnego. Na spotkaniach klasowych rodzice podpisuję listę obecności, potwierdzającą przyjęcie informacji o terminie spotkania ogólnego.</w:t>
      </w:r>
    </w:p>
    <w:p w:rsidR="00380B01" w:rsidRPr="00952425" w:rsidRDefault="00952425" w:rsidP="00952425">
      <w:pPr>
        <w:rPr>
          <w:sz w:val="18"/>
          <w:szCs w:val="18"/>
        </w:rPr>
      </w:pPr>
      <w:r>
        <w:t>3)</w:t>
      </w:r>
      <w:r>
        <w:tab/>
        <w:t xml:space="preserve">Na spotkaniu ogólnym przedstawiciel organu prowadzącego przekazuje rodzicom decyzję (na przykład: o zamiarze likwidacji szkoły). Ze spotkania sporządzany jest protokół, do którego załącza się podpisaną listę obecnych na spotkaniu osób.  </w:t>
      </w:r>
      <w:r w:rsidR="00380B01" w:rsidRPr="00952425">
        <w:rPr>
          <w:sz w:val="18"/>
          <w:szCs w:val="18"/>
        </w:rPr>
        <w:t>.</w:t>
      </w:r>
    </w:p>
    <w:p w:rsidR="002536F7" w:rsidRPr="005A7E37" w:rsidRDefault="002536F7" w:rsidP="002536F7">
      <w:pPr>
        <w:jc w:val="both"/>
        <w:rPr>
          <w:sz w:val="18"/>
          <w:szCs w:val="18"/>
        </w:rPr>
      </w:pPr>
    </w:p>
    <w:p w:rsidR="002536F7" w:rsidRPr="005A7E37" w:rsidRDefault="002536F7" w:rsidP="00CC1320">
      <w:pPr>
        <w:jc w:val="both"/>
        <w:rPr>
          <w:sz w:val="18"/>
          <w:szCs w:val="18"/>
        </w:rPr>
      </w:pPr>
    </w:p>
    <w:p w:rsidR="002536F7" w:rsidRPr="005A7E37" w:rsidRDefault="00952425" w:rsidP="002536F7">
      <w:pPr>
        <w:jc w:val="center"/>
        <w:rPr>
          <w:sz w:val="18"/>
          <w:szCs w:val="18"/>
        </w:rPr>
      </w:pPr>
      <w:r>
        <w:rPr>
          <w:sz w:val="18"/>
          <w:szCs w:val="18"/>
        </w:rPr>
        <w:t>§ 40</w:t>
      </w:r>
    </w:p>
    <w:p w:rsidR="00AD3DB4" w:rsidRPr="008C24B2" w:rsidRDefault="00AD3DB4" w:rsidP="00AD3DB4">
      <w:pPr>
        <w:autoSpaceDE w:val="0"/>
        <w:autoSpaceDN w:val="0"/>
        <w:adjustRightInd w:val="0"/>
        <w:spacing w:after="13"/>
        <w:rPr>
          <w:rFonts w:eastAsia="Meiryo"/>
          <w:sz w:val="18"/>
          <w:szCs w:val="18"/>
        </w:rPr>
      </w:pPr>
      <w:r w:rsidRPr="008C24B2">
        <w:rPr>
          <w:rFonts w:eastAsia="Meiryo"/>
          <w:sz w:val="18"/>
          <w:szCs w:val="18"/>
        </w:rPr>
        <w:t>Statut wchodzi w życie z dniem 1 września 2016 r.</w:t>
      </w:r>
    </w:p>
    <w:p w:rsidR="00AD3DB4" w:rsidRPr="008A26B4" w:rsidRDefault="00AD3DB4" w:rsidP="00AD3DB4">
      <w:pPr>
        <w:pStyle w:val="Stopka"/>
        <w:tabs>
          <w:tab w:val="clear" w:pos="4536"/>
          <w:tab w:val="clear" w:pos="9072"/>
        </w:tabs>
        <w:rPr>
          <w:rFonts w:eastAsia="Meiryo"/>
        </w:rPr>
      </w:pPr>
    </w:p>
    <w:p w:rsidR="00AD3DB4" w:rsidRPr="005A7E37" w:rsidRDefault="00AD3DB4" w:rsidP="00AD3DB4">
      <w:pPr>
        <w:rPr>
          <w:sz w:val="18"/>
          <w:szCs w:val="18"/>
        </w:rPr>
      </w:pPr>
    </w:p>
    <w:p w:rsidR="00AD3DB4" w:rsidRPr="005A7E37" w:rsidRDefault="00AD3DB4" w:rsidP="00AD3DB4">
      <w:pPr>
        <w:rPr>
          <w:sz w:val="18"/>
          <w:szCs w:val="18"/>
        </w:rPr>
      </w:pPr>
    </w:p>
    <w:p w:rsidR="00AD3DB4" w:rsidRPr="005A7E37" w:rsidRDefault="00AD3DB4" w:rsidP="00AD3DB4">
      <w:pPr>
        <w:rPr>
          <w:sz w:val="18"/>
          <w:szCs w:val="18"/>
        </w:rPr>
      </w:pPr>
    </w:p>
    <w:p w:rsidR="00AD3DB4" w:rsidRPr="00C37752" w:rsidRDefault="00AD3DB4" w:rsidP="008C24B2">
      <w:pPr>
        <w:pStyle w:val="Tekstkomentarza"/>
        <w:jc w:val="center"/>
        <w:rPr>
          <w:sz w:val="24"/>
          <w:szCs w:val="24"/>
        </w:rPr>
      </w:pPr>
    </w:p>
    <w:p w:rsidR="0006701A" w:rsidRPr="00C37752" w:rsidRDefault="0006701A" w:rsidP="00A962FB">
      <w:pPr>
        <w:pStyle w:val="Nagwek2"/>
        <w:pageBreakBefore/>
        <w:rPr>
          <w:rFonts w:ascii="Times New Roman" w:hAnsi="Times New Roman"/>
          <w:spacing w:val="200"/>
          <w:sz w:val="24"/>
          <w:szCs w:val="24"/>
        </w:rPr>
      </w:pPr>
      <w:r w:rsidRPr="00C37752">
        <w:rPr>
          <w:rFonts w:ascii="Times New Roman" w:hAnsi="Times New Roman"/>
          <w:spacing w:val="200"/>
          <w:sz w:val="24"/>
          <w:szCs w:val="24"/>
        </w:rPr>
        <w:lastRenderedPageBreak/>
        <w:t>UZASADNIENIE</w:t>
      </w:r>
    </w:p>
    <w:p w:rsidR="0006701A" w:rsidRPr="00C37752" w:rsidRDefault="0006701A">
      <w:pPr>
        <w:rPr>
          <w:sz w:val="24"/>
          <w:szCs w:val="24"/>
        </w:rPr>
      </w:pPr>
    </w:p>
    <w:p w:rsidR="00000822" w:rsidRPr="00000822" w:rsidRDefault="00C20D0E" w:rsidP="00CE063A">
      <w:pPr>
        <w:ind w:firstLine="708"/>
        <w:jc w:val="both"/>
        <w:rPr>
          <w:sz w:val="24"/>
          <w:szCs w:val="24"/>
        </w:rPr>
      </w:pPr>
      <w:r w:rsidRPr="000C5640">
        <w:rPr>
          <w:sz w:val="24"/>
          <w:szCs w:val="24"/>
        </w:rPr>
        <w:t xml:space="preserve"> </w:t>
      </w:r>
      <w:r w:rsidR="00C863D0">
        <w:rPr>
          <w:sz w:val="24"/>
          <w:szCs w:val="24"/>
        </w:rPr>
        <w:t xml:space="preserve">W dniu </w:t>
      </w:r>
      <w:r w:rsidR="00CC1320">
        <w:rPr>
          <w:sz w:val="24"/>
          <w:szCs w:val="24"/>
        </w:rPr>
        <w:t>10</w:t>
      </w:r>
      <w:r w:rsidR="00EA3360">
        <w:rPr>
          <w:sz w:val="24"/>
          <w:szCs w:val="24"/>
        </w:rPr>
        <w:t xml:space="preserve"> marca </w:t>
      </w:r>
      <w:r w:rsidR="00C863D0">
        <w:rPr>
          <w:sz w:val="24"/>
          <w:szCs w:val="24"/>
        </w:rPr>
        <w:t xml:space="preserve">2016 r. Dyrektor </w:t>
      </w:r>
      <w:r w:rsidR="00CC1320">
        <w:rPr>
          <w:sz w:val="24"/>
          <w:szCs w:val="24"/>
        </w:rPr>
        <w:t>XX</w:t>
      </w:r>
      <w:r w:rsidR="00EA3360">
        <w:rPr>
          <w:sz w:val="24"/>
          <w:szCs w:val="24"/>
        </w:rPr>
        <w:t xml:space="preserve"> Liceum Ogólnokształcącego im. </w:t>
      </w:r>
      <w:r w:rsidR="00CC1320">
        <w:rPr>
          <w:sz w:val="24"/>
          <w:szCs w:val="24"/>
        </w:rPr>
        <w:t>Zbigniewa Herberta</w:t>
      </w:r>
      <w:r w:rsidR="00C863D0">
        <w:rPr>
          <w:sz w:val="24"/>
          <w:szCs w:val="24"/>
        </w:rPr>
        <w:t xml:space="preserve"> złożył do Prezydenta Miasta Gdańska </w:t>
      </w:r>
      <w:r w:rsidR="00C863D0" w:rsidRPr="00C863D0">
        <w:rPr>
          <w:sz w:val="24"/>
          <w:szCs w:val="24"/>
        </w:rPr>
        <w:t xml:space="preserve">Wniosek w sprawie </w:t>
      </w:r>
      <w:r w:rsidR="00C863D0">
        <w:rPr>
          <w:sz w:val="24"/>
          <w:szCs w:val="24"/>
        </w:rPr>
        <w:t>utworzenia</w:t>
      </w:r>
      <w:r w:rsidR="00C863D0" w:rsidRPr="00C863D0">
        <w:rPr>
          <w:sz w:val="24"/>
          <w:szCs w:val="24"/>
        </w:rPr>
        <w:t xml:space="preserve"> Gimnazjum </w:t>
      </w:r>
      <w:r w:rsidR="0095523B" w:rsidRPr="0095523B">
        <w:rPr>
          <w:sz w:val="24"/>
          <w:szCs w:val="24"/>
        </w:rPr>
        <w:t xml:space="preserve">Dwujęzycznego </w:t>
      </w:r>
      <w:r w:rsidR="00C863D0" w:rsidRPr="00C863D0">
        <w:rPr>
          <w:sz w:val="24"/>
          <w:szCs w:val="24"/>
        </w:rPr>
        <w:t xml:space="preserve">przy </w:t>
      </w:r>
      <w:r w:rsidR="00CC1320">
        <w:rPr>
          <w:sz w:val="24"/>
          <w:szCs w:val="24"/>
        </w:rPr>
        <w:t>XX</w:t>
      </w:r>
      <w:r w:rsidR="00FA17A1">
        <w:rPr>
          <w:sz w:val="24"/>
          <w:szCs w:val="24"/>
        </w:rPr>
        <w:t xml:space="preserve"> Liceum Ogólnokształcącym im. </w:t>
      </w:r>
      <w:r w:rsidR="00CC1320">
        <w:rPr>
          <w:sz w:val="24"/>
          <w:szCs w:val="24"/>
        </w:rPr>
        <w:t>Zbigniewa Herberta</w:t>
      </w:r>
      <w:r w:rsidR="00C863D0" w:rsidRPr="00C863D0">
        <w:rPr>
          <w:sz w:val="24"/>
          <w:szCs w:val="24"/>
        </w:rPr>
        <w:t xml:space="preserve"> w</w:t>
      </w:r>
      <w:r w:rsidR="00FA17A1">
        <w:rPr>
          <w:sz w:val="24"/>
          <w:szCs w:val="24"/>
        </w:rPr>
        <w:t> </w:t>
      </w:r>
      <w:r w:rsidR="00C863D0" w:rsidRPr="00C863D0">
        <w:rPr>
          <w:sz w:val="24"/>
          <w:szCs w:val="24"/>
        </w:rPr>
        <w:t>Gdańsku</w:t>
      </w:r>
      <w:r w:rsidR="00000822">
        <w:rPr>
          <w:sz w:val="24"/>
          <w:szCs w:val="24"/>
        </w:rPr>
        <w:t xml:space="preserve">. Do złożenia wniosku zobowiązała Dyrektora </w:t>
      </w:r>
      <w:r w:rsidR="00C863D0" w:rsidRPr="00C863D0">
        <w:rPr>
          <w:sz w:val="24"/>
          <w:szCs w:val="24"/>
        </w:rPr>
        <w:t>Rad</w:t>
      </w:r>
      <w:r w:rsidR="00000822">
        <w:rPr>
          <w:sz w:val="24"/>
          <w:szCs w:val="24"/>
        </w:rPr>
        <w:t>a Pedagogiczna</w:t>
      </w:r>
      <w:r w:rsidR="00C863D0" w:rsidRPr="00C863D0">
        <w:rPr>
          <w:sz w:val="24"/>
          <w:szCs w:val="24"/>
        </w:rPr>
        <w:t xml:space="preserve"> na posiedzeniu w dniu 1</w:t>
      </w:r>
      <w:r w:rsidR="00000822">
        <w:rPr>
          <w:sz w:val="24"/>
          <w:szCs w:val="24"/>
        </w:rPr>
        <w:t>2</w:t>
      </w:r>
      <w:r w:rsidR="00C863D0" w:rsidRPr="00C863D0">
        <w:rPr>
          <w:sz w:val="24"/>
          <w:szCs w:val="24"/>
        </w:rPr>
        <w:t xml:space="preserve"> </w:t>
      </w:r>
      <w:r w:rsidR="00000822">
        <w:rPr>
          <w:sz w:val="24"/>
          <w:szCs w:val="24"/>
        </w:rPr>
        <w:t>stycznia</w:t>
      </w:r>
      <w:r w:rsidR="00C863D0" w:rsidRPr="00C863D0">
        <w:rPr>
          <w:sz w:val="24"/>
          <w:szCs w:val="24"/>
        </w:rPr>
        <w:t xml:space="preserve"> 2016 r.</w:t>
      </w:r>
      <w:r w:rsidR="00EA3360">
        <w:rPr>
          <w:sz w:val="24"/>
          <w:szCs w:val="24"/>
        </w:rPr>
        <w:t xml:space="preserve"> </w:t>
      </w:r>
      <w:r w:rsidR="00000822" w:rsidRPr="00000822">
        <w:rPr>
          <w:sz w:val="24"/>
          <w:szCs w:val="24"/>
        </w:rPr>
        <w:t xml:space="preserve">W XX Liceum Ogólnokształcącym im. Zbigniewa Herberta </w:t>
      </w:r>
      <w:r w:rsidR="00000822">
        <w:rPr>
          <w:sz w:val="24"/>
          <w:szCs w:val="24"/>
        </w:rPr>
        <w:t>realizowany jest</w:t>
      </w:r>
      <w:r w:rsidR="00000822" w:rsidRPr="00000822">
        <w:rPr>
          <w:sz w:val="24"/>
          <w:szCs w:val="24"/>
        </w:rPr>
        <w:t xml:space="preserve"> program nauczania języka angielskiego w stopniu rozszerzonym, prowadzone są innowacje pedagogiczne i indywidualne programy nauczania, które zakładają wprowadzenie języka angielskiego n</w:t>
      </w:r>
      <w:r w:rsidR="00CE063A">
        <w:rPr>
          <w:sz w:val="24"/>
          <w:szCs w:val="24"/>
        </w:rPr>
        <w:t>a zajęciach z geografii. Lekcje</w:t>
      </w:r>
      <w:r w:rsidR="00000822" w:rsidRPr="00000822">
        <w:rPr>
          <w:sz w:val="24"/>
          <w:szCs w:val="24"/>
        </w:rPr>
        <w:t xml:space="preserve"> angielskiego prowadzone są również według indywidualnych  programów nauczania. Nauczyciele różnych przedmiotów w ostatnich latach dzięki programom Comenius i Erasmus  praktycznie wykorzystywali znajomość języka angielskiego lub kształcili się  w  tym zakresie. Szkoła jest przygotowana do prowadzenia zajęć w języku angielskim zwłaszcza w zakresie nauk matematyczno-przyrodniczych. Znajomość języka obcego uzyskana me</w:t>
      </w:r>
      <w:r w:rsidR="00CE063A">
        <w:rPr>
          <w:sz w:val="24"/>
          <w:szCs w:val="24"/>
        </w:rPr>
        <w:t>todą edukacji dwujęzycznej pozwo</w:t>
      </w:r>
      <w:r w:rsidR="00000822" w:rsidRPr="00000822">
        <w:rPr>
          <w:sz w:val="24"/>
          <w:szCs w:val="24"/>
        </w:rPr>
        <w:t xml:space="preserve">li nie tylko mówić w tym języku, ale przede wszystkim umożliwia </w:t>
      </w:r>
      <w:r w:rsidR="00CE063A">
        <w:rPr>
          <w:sz w:val="24"/>
          <w:szCs w:val="24"/>
        </w:rPr>
        <w:t>wykorzystanie go jako narzędzia</w:t>
      </w:r>
      <w:r w:rsidR="00000822" w:rsidRPr="00000822">
        <w:rPr>
          <w:sz w:val="24"/>
          <w:szCs w:val="24"/>
        </w:rPr>
        <w:t xml:space="preserve"> na studiach w Polsce i zagranicą.</w:t>
      </w:r>
      <w:r w:rsidR="00CE063A">
        <w:rPr>
          <w:sz w:val="24"/>
          <w:szCs w:val="24"/>
        </w:rPr>
        <w:t xml:space="preserve"> </w:t>
      </w:r>
      <w:r w:rsidR="00000822" w:rsidRPr="00000822">
        <w:rPr>
          <w:sz w:val="24"/>
          <w:szCs w:val="24"/>
        </w:rPr>
        <w:t>W szkole prowadzone są innowacje pedagogiczne głównie w zakresie przedmiotów ścisłych i przyrodniczych, co w ostatnim okresie owocuje osiągnięciami uczniów w konkursach przedmiotowych, olimpiadach i meczach matematycznych. Uczniowie coraz częściej korzystają z podręczników pisanych w języku angielskim oraz mają potrzebę swobodnego dostępu do najnowszych osiągnięć wiedzy światowej, co może umożliwić tylko biegła znajomość języka oraz słownic</w:t>
      </w:r>
      <w:r w:rsidR="00CE063A">
        <w:rPr>
          <w:sz w:val="24"/>
          <w:szCs w:val="24"/>
        </w:rPr>
        <w:t>twa naukowego czy technicznego.</w:t>
      </w:r>
      <w:r w:rsidR="00000822" w:rsidRPr="00000822">
        <w:rPr>
          <w:sz w:val="24"/>
          <w:szCs w:val="24"/>
        </w:rPr>
        <w:t xml:space="preserve"> Powstanie Gimnazjum we współpracy z Politechniką Gdańską pozwoli rozwijać nowe kompetencje i pogłębiać wiedzę z takich przedmiotów, jak: matematyka, fizyka, informatyka i chemia.</w:t>
      </w:r>
      <w:r w:rsidR="00CE063A">
        <w:rPr>
          <w:sz w:val="24"/>
          <w:szCs w:val="24"/>
        </w:rPr>
        <w:t xml:space="preserve"> </w:t>
      </w:r>
      <w:r w:rsidR="00000822" w:rsidRPr="00000822">
        <w:rPr>
          <w:sz w:val="24"/>
          <w:szCs w:val="24"/>
        </w:rPr>
        <w:t>W op</w:t>
      </w:r>
      <w:r w:rsidR="00CE063A">
        <w:rPr>
          <w:sz w:val="24"/>
          <w:szCs w:val="24"/>
        </w:rPr>
        <w:t>inii Rady Pedagogicznej XX Liceum Ogólnokształcącego i rodziców uczniów utworzenie g</w:t>
      </w:r>
      <w:r w:rsidR="00000822" w:rsidRPr="00000822">
        <w:rPr>
          <w:sz w:val="24"/>
          <w:szCs w:val="24"/>
        </w:rPr>
        <w:t xml:space="preserve">imnazjum </w:t>
      </w:r>
      <w:r w:rsidR="00CE063A">
        <w:rPr>
          <w:sz w:val="24"/>
          <w:szCs w:val="24"/>
        </w:rPr>
        <w:t>dwujęzyczn</w:t>
      </w:r>
      <w:r w:rsidR="0095523B">
        <w:rPr>
          <w:sz w:val="24"/>
          <w:szCs w:val="24"/>
        </w:rPr>
        <w:t>ego</w:t>
      </w:r>
      <w:r w:rsidR="00000822" w:rsidRPr="00000822">
        <w:rPr>
          <w:sz w:val="24"/>
          <w:szCs w:val="24"/>
        </w:rPr>
        <w:t xml:space="preserve"> z językiem angielskim spełni oczekiwania społeczne wielu potencjalnych kandydatów w zakresie kształcenia oraz przyczyni się do rozwoju gdańskiej edukacji, a także wpisze ją w nowoczesne trendy europejskie i światowe. </w:t>
      </w:r>
    </w:p>
    <w:p w:rsidR="00000822" w:rsidRDefault="00CE063A" w:rsidP="000008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 Liceum Ogólnokształcące im. </w:t>
      </w:r>
      <w:r w:rsidR="00000822" w:rsidRPr="00000822">
        <w:rPr>
          <w:sz w:val="24"/>
          <w:szCs w:val="24"/>
        </w:rPr>
        <w:t xml:space="preserve">Zbigniewa Herberta w Gdańsku </w:t>
      </w:r>
      <w:r>
        <w:rPr>
          <w:sz w:val="24"/>
          <w:szCs w:val="24"/>
        </w:rPr>
        <w:t>p</w:t>
      </w:r>
      <w:r w:rsidR="00000822" w:rsidRPr="00000822">
        <w:rPr>
          <w:sz w:val="24"/>
          <w:szCs w:val="24"/>
        </w:rPr>
        <w:t xml:space="preserve">osiada bogatą bazę lokalową, dydaktyczną i techniczną, umożliwiającą wszechstronny rozwój ucznia. </w:t>
      </w:r>
    </w:p>
    <w:p w:rsidR="00EA3360" w:rsidRPr="00C37752" w:rsidRDefault="00FA17A1" w:rsidP="00C86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Dzięki utworzeniu szkoły</w:t>
      </w:r>
      <w:r w:rsidR="00E51B36">
        <w:rPr>
          <w:sz w:val="24"/>
          <w:szCs w:val="24"/>
        </w:rPr>
        <w:t xml:space="preserve"> dwujęzyczn</w:t>
      </w:r>
      <w:r w:rsidR="0095523B">
        <w:rPr>
          <w:sz w:val="24"/>
          <w:szCs w:val="24"/>
        </w:rPr>
        <w:t>ej</w:t>
      </w:r>
      <w:r w:rsidR="00CF54DD">
        <w:rPr>
          <w:sz w:val="24"/>
          <w:szCs w:val="24"/>
        </w:rPr>
        <w:t>, która nie posiada obwodu</w:t>
      </w:r>
      <w:r>
        <w:rPr>
          <w:sz w:val="24"/>
          <w:szCs w:val="24"/>
        </w:rPr>
        <w:t xml:space="preserve"> oferta edukacyjna gdańskich gimnazjów wzbogaci się o kolejną propozycję skierowaną do uczniów </w:t>
      </w:r>
      <w:r w:rsidR="00CF54DD">
        <w:rPr>
          <w:sz w:val="24"/>
          <w:szCs w:val="24"/>
        </w:rPr>
        <w:t>wybitnie uzdolnionych</w:t>
      </w:r>
      <w:r w:rsidR="00CE063A">
        <w:rPr>
          <w:sz w:val="24"/>
          <w:szCs w:val="24"/>
        </w:rPr>
        <w:t xml:space="preserve"> oraz zainteresowanych nauczaniem dwujęzycznym</w:t>
      </w:r>
      <w:r w:rsidR="00CF54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0B01" w:rsidRPr="00380B01">
        <w:rPr>
          <w:sz w:val="24"/>
          <w:szCs w:val="24"/>
        </w:rPr>
        <w:t>Rekrutację na rok szkolny 2016/2017 przeprowadzi Dyrektor XX Liceum Ogólnokształcącego im. Zbigniewa Herberta w Gdańsku, ul. Antoniego Dobrowolskiego 6.</w:t>
      </w:r>
    </w:p>
    <w:p w:rsidR="00593FC0" w:rsidRPr="00C37752" w:rsidRDefault="00E51B36">
      <w:pPr>
        <w:jc w:val="both"/>
        <w:rPr>
          <w:sz w:val="24"/>
          <w:szCs w:val="24"/>
        </w:rPr>
      </w:pPr>
      <w:r w:rsidRPr="00E51B36">
        <w:rPr>
          <w:sz w:val="24"/>
          <w:szCs w:val="24"/>
        </w:rPr>
        <w:t>Mając powyższe na uwadze podjęcie przedmiotowej uchwały jest zasadne.</w:t>
      </w:r>
    </w:p>
    <w:p w:rsidR="00593FC0" w:rsidRPr="00C37752" w:rsidRDefault="00593FC0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  <w:r w:rsidRPr="00C37752">
        <w:rPr>
          <w:sz w:val="24"/>
          <w:szCs w:val="24"/>
        </w:rPr>
        <w:t>WNIOSKODAWCA</w:t>
      </w: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E8478E" w:rsidRPr="00C37752" w:rsidRDefault="00E8478E">
      <w:pPr>
        <w:jc w:val="both"/>
        <w:rPr>
          <w:sz w:val="24"/>
          <w:szCs w:val="24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Default="00CA4026">
      <w:pPr>
        <w:jc w:val="both"/>
        <w:rPr>
          <w:rFonts w:ascii="Arial" w:hAnsi="Arial" w:cs="Arial"/>
          <w:sz w:val="28"/>
        </w:rPr>
      </w:pPr>
    </w:p>
    <w:p w:rsidR="00CA4026" w:rsidRPr="00CA4026" w:rsidRDefault="00CA4026">
      <w:pPr>
        <w:jc w:val="both"/>
        <w:rPr>
          <w:rFonts w:ascii="Arial" w:hAnsi="Arial" w:cs="Arial"/>
          <w:sz w:val="24"/>
        </w:rPr>
      </w:pPr>
      <w:r w:rsidRPr="00CA4026">
        <w:rPr>
          <w:rFonts w:ascii="Arial" w:hAnsi="Arial" w:cs="Arial"/>
          <w:sz w:val="24"/>
        </w:rPr>
        <w:t>RADCA PRAWNY</w:t>
      </w:r>
    </w:p>
    <w:sectPr w:rsidR="00CA4026" w:rsidRPr="00CA4026" w:rsidSect="002F1512">
      <w:footerReference w:type="default" r:id="rId7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65" w:rsidRDefault="00025565">
      <w:r>
        <w:separator/>
      </w:r>
    </w:p>
  </w:endnote>
  <w:endnote w:type="continuationSeparator" w:id="0">
    <w:p w:rsidR="00025565" w:rsidRDefault="0002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panose1 w:val="020B0500000000000000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B0" w:rsidRDefault="0023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65" w:rsidRDefault="00025565">
      <w:r>
        <w:separator/>
      </w:r>
    </w:p>
  </w:footnote>
  <w:footnote w:type="continuationSeparator" w:id="0">
    <w:p w:rsidR="00025565" w:rsidRDefault="0002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F5C"/>
    <w:multiLevelType w:val="singleLevel"/>
    <w:tmpl w:val="F33CC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C7304"/>
    <w:multiLevelType w:val="hybridMultilevel"/>
    <w:tmpl w:val="75B4023A"/>
    <w:lvl w:ilvl="0" w:tplc="1A84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E0E56"/>
    <w:multiLevelType w:val="hybridMultilevel"/>
    <w:tmpl w:val="1A68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22767"/>
    <w:multiLevelType w:val="hybridMultilevel"/>
    <w:tmpl w:val="915E5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27F62"/>
    <w:multiLevelType w:val="multilevel"/>
    <w:tmpl w:val="373EA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3050AB"/>
    <w:multiLevelType w:val="singleLevel"/>
    <w:tmpl w:val="D2F4903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0D5C3C85"/>
    <w:multiLevelType w:val="singleLevel"/>
    <w:tmpl w:val="FE2CA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A045A2"/>
    <w:multiLevelType w:val="hybridMultilevel"/>
    <w:tmpl w:val="B3CADA82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8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A17FC"/>
    <w:multiLevelType w:val="hybridMultilevel"/>
    <w:tmpl w:val="4892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2C1F"/>
    <w:multiLevelType w:val="hybridMultilevel"/>
    <w:tmpl w:val="DEBA1FBA"/>
    <w:lvl w:ilvl="0" w:tplc="3030FCA2">
      <w:start w:val="1"/>
      <w:numFmt w:val="decimal"/>
      <w:lvlText w:val="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0" w15:restartNumberingAfterBreak="0">
    <w:nsid w:val="1B6F14E5"/>
    <w:multiLevelType w:val="hybridMultilevel"/>
    <w:tmpl w:val="569AA946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255FB"/>
    <w:multiLevelType w:val="hybridMultilevel"/>
    <w:tmpl w:val="927068FC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92F51"/>
    <w:multiLevelType w:val="hybridMultilevel"/>
    <w:tmpl w:val="D9F05840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8072B"/>
    <w:multiLevelType w:val="hybridMultilevel"/>
    <w:tmpl w:val="870083F4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21F28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D55B7"/>
    <w:multiLevelType w:val="hybridMultilevel"/>
    <w:tmpl w:val="91FABFF2"/>
    <w:lvl w:ilvl="0" w:tplc="1A84B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456D71"/>
    <w:multiLevelType w:val="hybridMultilevel"/>
    <w:tmpl w:val="A9FC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D83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349"/>
    <w:multiLevelType w:val="hybridMultilevel"/>
    <w:tmpl w:val="B5CE22F6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35310"/>
    <w:multiLevelType w:val="hybridMultilevel"/>
    <w:tmpl w:val="91FABFF2"/>
    <w:lvl w:ilvl="0" w:tplc="1A84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C7F72"/>
    <w:multiLevelType w:val="hybridMultilevel"/>
    <w:tmpl w:val="09EE5046"/>
    <w:lvl w:ilvl="0" w:tplc="1CE8739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2FD82647"/>
    <w:multiLevelType w:val="hybridMultilevel"/>
    <w:tmpl w:val="3EB64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748A4"/>
    <w:multiLevelType w:val="hybridMultilevel"/>
    <w:tmpl w:val="6EAADF0E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DF4B72"/>
    <w:multiLevelType w:val="hybridMultilevel"/>
    <w:tmpl w:val="3DB21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D1E8B"/>
    <w:multiLevelType w:val="hybridMultilevel"/>
    <w:tmpl w:val="B20280B6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C01494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3C29"/>
    <w:multiLevelType w:val="hybridMultilevel"/>
    <w:tmpl w:val="5ACA927C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E36E9"/>
    <w:multiLevelType w:val="hybridMultilevel"/>
    <w:tmpl w:val="7A7C5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D44E9"/>
    <w:multiLevelType w:val="hybridMultilevel"/>
    <w:tmpl w:val="E460C000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4B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4E4C"/>
    <w:multiLevelType w:val="hybridMultilevel"/>
    <w:tmpl w:val="F2B0FD44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93651"/>
    <w:multiLevelType w:val="hybridMultilevel"/>
    <w:tmpl w:val="5A0285D6"/>
    <w:lvl w:ilvl="0" w:tplc="D1F438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C513D9"/>
    <w:multiLevelType w:val="hybridMultilevel"/>
    <w:tmpl w:val="D578E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86217"/>
    <w:multiLevelType w:val="hybridMultilevel"/>
    <w:tmpl w:val="A5147D0E"/>
    <w:lvl w:ilvl="0" w:tplc="40E8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0357CE"/>
    <w:multiLevelType w:val="hybridMultilevel"/>
    <w:tmpl w:val="884AE6F4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E48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03294"/>
    <w:multiLevelType w:val="hybridMultilevel"/>
    <w:tmpl w:val="12C8FEE2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A53FB5"/>
    <w:multiLevelType w:val="singleLevel"/>
    <w:tmpl w:val="8A5A2B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 w15:restartNumberingAfterBreak="0">
    <w:nsid w:val="52CB09A0"/>
    <w:multiLevelType w:val="hybridMultilevel"/>
    <w:tmpl w:val="FBD604C2"/>
    <w:lvl w:ilvl="0" w:tplc="E1E4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43D7358"/>
    <w:multiLevelType w:val="singleLevel"/>
    <w:tmpl w:val="73FCF8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9FB387A"/>
    <w:multiLevelType w:val="hybridMultilevel"/>
    <w:tmpl w:val="AF526EB6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B17A4C"/>
    <w:multiLevelType w:val="hybridMultilevel"/>
    <w:tmpl w:val="FC888B80"/>
    <w:lvl w:ilvl="0" w:tplc="1CE8739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BEE7A7E"/>
    <w:multiLevelType w:val="singleLevel"/>
    <w:tmpl w:val="0F885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0D04D1"/>
    <w:multiLevelType w:val="hybridMultilevel"/>
    <w:tmpl w:val="545E1E7E"/>
    <w:lvl w:ilvl="0" w:tplc="5CFEE0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9047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2157C34"/>
    <w:multiLevelType w:val="singleLevel"/>
    <w:tmpl w:val="4BBAA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2180F0A"/>
    <w:multiLevelType w:val="hybridMultilevel"/>
    <w:tmpl w:val="5C3A9624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25B38"/>
    <w:multiLevelType w:val="hybridMultilevel"/>
    <w:tmpl w:val="48FEA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A12768"/>
    <w:multiLevelType w:val="hybridMultilevel"/>
    <w:tmpl w:val="2CD2FEA0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DC431A"/>
    <w:multiLevelType w:val="hybridMultilevel"/>
    <w:tmpl w:val="2174CF82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281BD5"/>
    <w:multiLevelType w:val="hybridMultilevel"/>
    <w:tmpl w:val="ED28E144"/>
    <w:lvl w:ilvl="0" w:tplc="7B028978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E4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48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6F44D5"/>
    <w:multiLevelType w:val="hybridMultilevel"/>
    <w:tmpl w:val="A4500116"/>
    <w:lvl w:ilvl="0" w:tplc="B94C1AF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AD5148"/>
    <w:multiLevelType w:val="hybridMultilevel"/>
    <w:tmpl w:val="C994B4B8"/>
    <w:lvl w:ilvl="0" w:tplc="1CE87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4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FC4742"/>
    <w:multiLevelType w:val="hybridMultilevel"/>
    <w:tmpl w:val="657E02A2"/>
    <w:lvl w:ilvl="0" w:tplc="3AF09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6B6F40"/>
    <w:multiLevelType w:val="hybridMultilevel"/>
    <w:tmpl w:val="E0082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E4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302C5"/>
    <w:multiLevelType w:val="hybridMultilevel"/>
    <w:tmpl w:val="B9487D42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873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E48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E873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0E6B7C"/>
    <w:multiLevelType w:val="hybridMultilevel"/>
    <w:tmpl w:val="73BC8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0FC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06104C"/>
    <w:multiLevelType w:val="hybridMultilevel"/>
    <w:tmpl w:val="27E0466C"/>
    <w:lvl w:ilvl="0" w:tplc="DE481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87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0D30F2"/>
    <w:multiLevelType w:val="hybridMultilevel"/>
    <w:tmpl w:val="5426A402"/>
    <w:lvl w:ilvl="0" w:tplc="0B7251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30F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F09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4817C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725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5E0610"/>
    <w:multiLevelType w:val="hybridMultilevel"/>
    <w:tmpl w:val="781415FE"/>
    <w:lvl w:ilvl="0" w:tplc="E1E4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9"/>
  </w:num>
  <w:num w:numId="4">
    <w:abstractNumId w:val="37"/>
  </w:num>
  <w:num w:numId="5">
    <w:abstractNumId w:val="0"/>
  </w:num>
  <w:num w:numId="6">
    <w:abstractNumId w:val="34"/>
  </w:num>
  <w:num w:numId="7">
    <w:abstractNumId w:val="5"/>
  </w:num>
  <w:num w:numId="8">
    <w:abstractNumId w:val="32"/>
  </w:num>
  <w:num w:numId="9">
    <w:abstractNumId w:val="41"/>
  </w:num>
  <w:num w:numId="10">
    <w:abstractNumId w:val="3"/>
  </w:num>
  <w:num w:numId="11">
    <w:abstractNumId w:val="17"/>
  </w:num>
  <w:num w:numId="12">
    <w:abstractNumId w:val="48"/>
  </w:num>
  <w:num w:numId="13">
    <w:abstractNumId w:val="15"/>
  </w:num>
  <w:num w:numId="14">
    <w:abstractNumId w:val="53"/>
  </w:num>
  <w:num w:numId="15">
    <w:abstractNumId w:val="43"/>
  </w:num>
  <w:num w:numId="16">
    <w:abstractNumId w:val="13"/>
  </w:num>
  <w:num w:numId="17">
    <w:abstractNumId w:val="10"/>
  </w:num>
  <w:num w:numId="18">
    <w:abstractNumId w:val="38"/>
  </w:num>
  <w:num w:numId="19">
    <w:abstractNumId w:val="30"/>
  </w:num>
  <w:num w:numId="20">
    <w:abstractNumId w:val="44"/>
  </w:num>
  <w:num w:numId="21">
    <w:abstractNumId w:val="28"/>
  </w:num>
  <w:num w:numId="22">
    <w:abstractNumId w:val="50"/>
  </w:num>
  <w:num w:numId="23">
    <w:abstractNumId w:val="47"/>
  </w:num>
  <w:num w:numId="24">
    <w:abstractNumId w:val="29"/>
  </w:num>
  <w:num w:numId="25">
    <w:abstractNumId w:val="45"/>
  </w:num>
  <w:num w:numId="26">
    <w:abstractNumId w:val="4"/>
  </w:num>
  <w:num w:numId="27">
    <w:abstractNumId w:val="52"/>
  </w:num>
  <w:num w:numId="28">
    <w:abstractNumId w:val="9"/>
  </w:num>
  <w:num w:numId="29">
    <w:abstractNumId w:val="22"/>
  </w:num>
  <w:num w:numId="30">
    <w:abstractNumId w:val="40"/>
  </w:num>
  <w:num w:numId="31">
    <w:abstractNumId w:val="51"/>
  </w:num>
  <w:num w:numId="32">
    <w:abstractNumId w:val="49"/>
  </w:num>
  <w:num w:numId="33">
    <w:abstractNumId w:val="16"/>
  </w:num>
  <w:num w:numId="34">
    <w:abstractNumId w:val="25"/>
  </w:num>
  <w:num w:numId="35">
    <w:abstractNumId w:val="26"/>
  </w:num>
  <w:num w:numId="36">
    <w:abstractNumId w:val="42"/>
  </w:num>
  <w:num w:numId="37">
    <w:abstractNumId w:val="23"/>
  </w:num>
  <w:num w:numId="38">
    <w:abstractNumId w:val="11"/>
  </w:num>
  <w:num w:numId="39">
    <w:abstractNumId w:val="46"/>
  </w:num>
  <w:num w:numId="40">
    <w:abstractNumId w:val="36"/>
  </w:num>
  <w:num w:numId="41">
    <w:abstractNumId w:val="18"/>
  </w:num>
  <w:num w:numId="42">
    <w:abstractNumId w:val="7"/>
  </w:num>
  <w:num w:numId="43">
    <w:abstractNumId w:val="12"/>
  </w:num>
  <w:num w:numId="44">
    <w:abstractNumId w:val="20"/>
  </w:num>
  <w:num w:numId="45">
    <w:abstractNumId w:val="27"/>
  </w:num>
  <w:num w:numId="46">
    <w:abstractNumId w:val="24"/>
  </w:num>
  <w:num w:numId="47">
    <w:abstractNumId w:val="1"/>
  </w:num>
  <w:num w:numId="48">
    <w:abstractNumId w:val="35"/>
  </w:num>
  <w:num w:numId="49">
    <w:abstractNumId w:val="31"/>
  </w:num>
  <w:num w:numId="50">
    <w:abstractNumId w:val="33"/>
  </w:num>
  <w:num w:numId="51">
    <w:abstractNumId w:val="14"/>
  </w:num>
  <w:num w:numId="52">
    <w:abstractNumId w:val="19"/>
  </w:num>
  <w:num w:numId="53">
    <w:abstractNumId w:val="21"/>
  </w:num>
  <w:num w:numId="54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1A"/>
    <w:rsid w:val="00000822"/>
    <w:rsid w:val="00025565"/>
    <w:rsid w:val="00046A83"/>
    <w:rsid w:val="00064B05"/>
    <w:rsid w:val="0006525E"/>
    <w:rsid w:val="00066324"/>
    <w:rsid w:val="0006701A"/>
    <w:rsid w:val="0008064F"/>
    <w:rsid w:val="00087377"/>
    <w:rsid w:val="000C5640"/>
    <w:rsid w:val="000D2B14"/>
    <w:rsid w:val="000E4E4D"/>
    <w:rsid w:val="00112AB7"/>
    <w:rsid w:val="00173FF8"/>
    <w:rsid w:val="001B6BF4"/>
    <w:rsid w:val="001B6F31"/>
    <w:rsid w:val="001D416A"/>
    <w:rsid w:val="001F7E6A"/>
    <w:rsid w:val="00201096"/>
    <w:rsid w:val="00222657"/>
    <w:rsid w:val="002328C8"/>
    <w:rsid w:val="00237BB0"/>
    <w:rsid w:val="0024104A"/>
    <w:rsid w:val="002536F7"/>
    <w:rsid w:val="00261894"/>
    <w:rsid w:val="002644F0"/>
    <w:rsid w:val="00273B75"/>
    <w:rsid w:val="00273CFA"/>
    <w:rsid w:val="002C4461"/>
    <w:rsid w:val="002D49DF"/>
    <w:rsid w:val="002E20D8"/>
    <w:rsid w:val="002E6706"/>
    <w:rsid w:val="002F1512"/>
    <w:rsid w:val="002F39D3"/>
    <w:rsid w:val="00327BC5"/>
    <w:rsid w:val="003316EE"/>
    <w:rsid w:val="0033197F"/>
    <w:rsid w:val="003321E5"/>
    <w:rsid w:val="00351E52"/>
    <w:rsid w:val="00380B01"/>
    <w:rsid w:val="0038364A"/>
    <w:rsid w:val="003A53E9"/>
    <w:rsid w:val="003B7403"/>
    <w:rsid w:val="003C7130"/>
    <w:rsid w:val="003C758F"/>
    <w:rsid w:val="003D6F71"/>
    <w:rsid w:val="003E0D14"/>
    <w:rsid w:val="004105C6"/>
    <w:rsid w:val="00435939"/>
    <w:rsid w:val="00437FDF"/>
    <w:rsid w:val="004401D7"/>
    <w:rsid w:val="00443172"/>
    <w:rsid w:val="00452122"/>
    <w:rsid w:val="004554F0"/>
    <w:rsid w:val="00461DD0"/>
    <w:rsid w:val="0046569C"/>
    <w:rsid w:val="0048793D"/>
    <w:rsid w:val="004B17DB"/>
    <w:rsid w:val="004D7D8F"/>
    <w:rsid w:val="004E3B2B"/>
    <w:rsid w:val="004F192E"/>
    <w:rsid w:val="00510E5B"/>
    <w:rsid w:val="005300FB"/>
    <w:rsid w:val="00564F6B"/>
    <w:rsid w:val="00573D57"/>
    <w:rsid w:val="00580E93"/>
    <w:rsid w:val="00593661"/>
    <w:rsid w:val="00593FC0"/>
    <w:rsid w:val="005C28E9"/>
    <w:rsid w:val="005D5145"/>
    <w:rsid w:val="00617107"/>
    <w:rsid w:val="00644C02"/>
    <w:rsid w:val="0066076B"/>
    <w:rsid w:val="006C5238"/>
    <w:rsid w:val="006D301E"/>
    <w:rsid w:val="006E6433"/>
    <w:rsid w:val="006F0E86"/>
    <w:rsid w:val="007128BE"/>
    <w:rsid w:val="007145D0"/>
    <w:rsid w:val="00772977"/>
    <w:rsid w:val="007809F2"/>
    <w:rsid w:val="0078561C"/>
    <w:rsid w:val="007B79F0"/>
    <w:rsid w:val="007C30C9"/>
    <w:rsid w:val="007C767A"/>
    <w:rsid w:val="007D668B"/>
    <w:rsid w:val="007F6BC8"/>
    <w:rsid w:val="008110D7"/>
    <w:rsid w:val="008207FF"/>
    <w:rsid w:val="00820D7C"/>
    <w:rsid w:val="008330CD"/>
    <w:rsid w:val="0088572A"/>
    <w:rsid w:val="0089748B"/>
    <w:rsid w:val="008A26B4"/>
    <w:rsid w:val="008B45FD"/>
    <w:rsid w:val="008C24B2"/>
    <w:rsid w:val="008E2236"/>
    <w:rsid w:val="008F382A"/>
    <w:rsid w:val="00926EFE"/>
    <w:rsid w:val="00927468"/>
    <w:rsid w:val="00952425"/>
    <w:rsid w:val="0095523B"/>
    <w:rsid w:val="0096422F"/>
    <w:rsid w:val="0098360B"/>
    <w:rsid w:val="009958EE"/>
    <w:rsid w:val="009A5488"/>
    <w:rsid w:val="009B00E6"/>
    <w:rsid w:val="009B0859"/>
    <w:rsid w:val="009B4B33"/>
    <w:rsid w:val="00A06359"/>
    <w:rsid w:val="00A1739A"/>
    <w:rsid w:val="00A31902"/>
    <w:rsid w:val="00A56804"/>
    <w:rsid w:val="00A70DF4"/>
    <w:rsid w:val="00A755E2"/>
    <w:rsid w:val="00A75CD4"/>
    <w:rsid w:val="00A962FB"/>
    <w:rsid w:val="00AD3DB4"/>
    <w:rsid w:val="00AD532D"/>
    <w:rsid w:val="00AE48C3"/>
    <w:rsid w:val="00B019AE"/>
    <w:rsid w:val="00B12FDE"/>
    <w:rsid w:val="00B52C82"/>
    <w:rsid w:val="00B866A4"/>
    <w:rsid w:val="00B95E88"/>
    <w:rsid w:val="00B9646F"/>
    <w:rsid w:val="00BB4A7F"/>
    <w:rsid w:val="00C20D0E"/>
    <w:rsid w:val="00C23B46"/>
    <w:rsid w:val="00C37752"/>
    <w:rsid w:val="00C863D0"/>
    <w:rsid w:val="00C94F6E"/>
    <w:rsid w:val="00CA2AB7"/>
    <w:rsid w:val="00CA4026"/>
    <w:rsid w:val="00CB1123"/>
    <w:rsid w:val="00CB1525"/>
    <w:rsid w:val="00CC1320"/>
    <w:rsid w:val="00CE063A"/>
    <w:rsid w:val="00CE34A7"/>
    <w:rsid w:val="00CF3831"/>
    <w:rsid w:val="00CF54DD"/>
    <w:rsid w:val="00D26E78"/>
    <w:rsid w:val="00D27057"/>
    <w:rsid w:val="00D3624C"/>
    <w:rsid w:val="00D418DB"/>
    <w:rsid w:val="00D7008E"/>
    <w:rsid w:val="00D842C2"/>
    <w:rsid w:val="00DA5EEA"/>
    <w:rsid w:val="00DC1285"/>
    <w:rsid w:val="00DD6484"/>
    <w:rsid w:val="00DD6CA7"/>
    <w:rsid w:val="00E20CD7"/>
    <w:rsid w:val="00E27089"/>
    <w:rsid w:val="00E51B36"/>
    <w:rsid w:val="00E66A79"/>
    <w:rsid w:val="00E75D63"/>
    <w:rsid w:val="00E75DC9"/>
    <w:rsid w:val="00E8478E"/>
    <w:rsid w:val="00EA3360"/>
    <w:rsid w:val="00EB4D5C"/>
    <w:rsid w:val="00EC2ACD"/>
    <w:rsid w:val="00ED4A3B"/>
    <w:rsid w:val="00ED7937"/>
    <w:rsid w:val="00EE074B"/>
    <w:rsid w:val="00EE1E56"/>
    <w:rsid w:val="00EE4F2B"/>
    <w:rsid w:val="00EE6773"/>
    <w:rsid w:val="00F26A89"/>
    <w:rsid w:val="00F37628"/>
    <w:rsid w:val="00F65E26"/>
    <w:rsid w:val="00F852D4"/>
    <w:rsid w:val="00FA005F"/>
    <w:rsid w:val="00FA17A1"/>
    <w:rsid w:val="00FD3B62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350F-B8A4-4859-8969-100AC963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8F"/>
  </w:style>
  <w:style w:type="paragraph" w:styleId="Nagwek1">
    <w:name w:val="heading 1"/>
    <w:basedOn w:val="Normalny"/>
    <w:next w:val="Normalny"/>
    <w:link w:val="Nagwek1Znak"/>
    <w:qFormat/>
    <w:rsid w:val="003C758F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C758F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758F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758F"/>
    <w:pPr>
      <w:jc w:val="both"/>
    </w:pPr>
    <w:rPr>
      <w:rFonts w:ascii="Tahoma" w:hAnsi="Tahoma"/>
      <w:sz w:val="26"/>
    </w:rPr>
  </w:style>
  <w:style w:type="paragraph" w:styleId="Tekstpodstawowy2">
    <w:name w:val="Body Text 2"/>
    <w:basedOn w:val="Normalny"/>
    <w:link w:val="Tekstpodstawowy2Znak"/>
    <w:rsid w:val="003C758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3C758F"/>
    <w:pPr>
      <w:jc w:val="center"/>
    </w:pPr>
    <w:rPr>
      <w:rFonts w:ascii="Tahoma" w:hAnsi="Tahoma"/>
      <w:b/>
      <w:sz w:val="26"/>
    </w:rPr>
  </w:style>
  <w:style w:type="paragraph" w:styleId="Listapunktowana">
    <w:name w:val="List Bullet"/>
    <w:basedOn w:val="Normalny"/>
    <w:autoRedefine/>
    <w:rsid w:val="00064B05"/>
    <w:pPr>
      <w:jc w:val="both"/>
    </w:pPr>
    <w:rPr>
      <w:sz w:val="24"/>
      <w:szCs w:val="16"/>
    </w:rPr>
  </w:style>
  <w:style w:type="paragraph" w:styleId="Tekstkomentarza">
    <w:name w:val="annotation text"/>
    <w:basedOn w:val="Normalny"/>
    <w:link w:val="TekstkomentarzaZnak"/>
    <w:semiHidden/>
    <w:rsid w:val="0089748B"/>
  </w:style>
  <w:style w:type="paragraph" w:styleId="Tekstdymka">
    <w:name w:val="Balloon Text"/>
    <w:basedOn w:val="Normalny"/>
    <w:link w:val="TekstdymkaZnak1"/>
    <w:rsid w:val="0026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D7937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rsid w:val="00AD3DB4"/>
  </w:style>
  <w:style w:type="paragraph" w:styleId="Stopka">
    <w:name w:val="footer"/>
    <w:basedOn w:val="Normalny"/>
    <w:link w:val="StopkaZnak"/>
    <w:rsid w:val="00AD3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DB4"/>
  </w:style>
  <w:style w:type="paragraph" w:customStyle="1" w:styleId="link2">
    <w:name w:val="link2"/>
    <w:basedOn w:val="Normalny"/>
    <w:rsid w:val="00AD3DB4"/>
    <w:pPr>
      <w:spacing w:before="20" w:after="20"/>
      <w:ind w:left="600" w:hanging="300"/>
    </w:pPr>
    <w:rPr>
      <w:rFonts w:ascii="Arial" w:hAnsi="Arial"/>
    </w:rPr>
  </w:style>
  <w:style w:type="paragraph" w:customStyle="1" w:styleId="Default">
    <w:name w:val="Default"/>
    <w:rsid w:val="00AD3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D668B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7D668B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D668B"/>
    <w:rPr>
      <w:b/>
      <w:sz w:val="24"/>
    </w:rPr>
  </w:style>
  <w:style w:type="character" w:customStyle="1" w:styleId="WW8Num1z0">
    <w:name w:val="WW8Num1z0"/>
    <w:rsid w:val="007D668B"/>
    <w:rPr>
      <w:rFonts w:cs="Times New Roman"/>
    </w:rPr>
  </w:style>
  <w:style w:type="character" w:customStyle="1" w:styleId="WW8Num2z0">
    <w:name w:val="WW8Num2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7D668B"/>
    <w:rPr>
      <w:rFonts w:ascii="Times New Roman" w:hAnsi="Times New Roman" w:cs="Times New Roman"/>
      <w:bCs/>
      <w:strike/>
      <w:color w:val="000000"/>
      <w:spacing w:val="-1"/>
      <w:sz w:val="24"/>
      <w:szCs w:val="24"/>
    </w:rPr>
  </w:style>
  <w:style w:type="character" w:customStyle="1" w:styleId="WW8Num7z0">
    <w:name w:val="WW8Num7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10z0">
    <w:name w:val="WW8Num10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11z0">
    <w:name w:val="WW8Num1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0">
    <w:name w:val="WW8Num12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13z0">
    <w:name w:val="WW8Num13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7D668B"/>
  </w:style>
  <w:style w:type="character" w:customStyle="1" w:styleId="WW8Num15z0">
    <w:name w:val="WW8Num15z0"/>
    <w:rsid w:val="007D668B"/>
    <w:rPr>
      <w:rFonts w:ascii="Times New Roman" w:hAnsi="Times New Roman" w:cs="Times New Roman"/>
      <w:strike/>
      <w:color w:val="000000"/>
      <w:spacing w:val="-1"/>
      <w:sz w:val="24"/>
      <w:szCs w:val="24"/>
    </w:rPr>
  </w:style>
  <w:style w:type="character" w:customStyle="1" w:styleId="WW8Num16z0">
    <w:name w:val="WW8Num16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7z0">
    <w:name w:val="WW8Num17z0"/>
    <w:rsid w:val="007D668B"/>
  </w:style>
  <w:style w:type="character" w:customStyle="1" w:styleId="WW8Num18z0">
    <w:name w:val="WW8Num18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19z0">
    <w:name w:val="WW8Num19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0z0">
    <w:name w:val="WW8Num20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1z0">
    <w:name w:val="WW8Num21z0"/>
    <w:rsid w:val="007D668B"/>
    <w:rPr>
      <w:rFonts w:cs="Times New Roman"/>
    </w:rPr>
  </w:style>
  <w:style w:type="character" w:customStyle="1" w:styleId="WW8Num22z0">
    <w:name w:val="WW8Num22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3z0">
    <w:name w:val="WW8Num23z0"/>
    <w:rsid w:val="007D668B"/>
  </w:style>
  <w:style w:type="character" w:customStyle="1" w:styleId="WW8Num24z0">
    <w:name w:val="WW8Num24z0"/>
    <w:rsid w:val="007D668B"/>
  </w:style>
  <w:style w:type="character" w:customStyle="1" w:styleId="WW8Num25z0">
    <w:name w:val="WW8Num25z0"/>
    <w:rsid w:val="007D668B"/>
  </w:style>
  <w:style w:type="character" w:customStyle="1" w:styleId="WW8Num26z0">
    <w:name w:val="WW8Num26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27z0">
    <w:name w:val="WW8Num27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8z0">
    <w:name w:val="WW8Num28z0"/>
    <w:rsid w:val="007D668B"/>
    <w:rPr>
      <w:rFonts w:cs="Times New Roman"/>
    </w:rPr>
  </w:style>
  <w:style w:type="character" w:customStyle="1" w:styleId="WW8Num29z0">
    <w:name w:val="WW8Num29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0z0">
    <w:name w:val="WW8Num30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1z0">
    <w:name w:val="WW8Num3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2z0">
    <w:name w:val="WW8Num32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3z0">
    <w:name w:val="WW8Num33z0"/>
    <w:rsid w:val="007D668B"/>
    <w:rPr>
      <w:rFonts w:cs="Times New Roman"/>
    </w:rPr>
  </w:style>
  <w:style w:type="character" w:customStyle="1" w:styleId="WW8Num34z0">
    <w:name w:val="WW8Num34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5z0">
    <w:name w:val="WW8Num3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6z0">
    <w:name w:val="WW8Num36z0"/>
    <w:rsid w:val="007D668B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37z0">
    <w:name w:val="WW8Num37z0"/>
    <w:rsid w:val="007D668B"/>
  </w:style>
  <w:style w:type="character" w:customStyle="1" w:styleId="WW8Num38z0">
    <w:name w:val="WW8Num38z0"/>
    <w:rsid w:val="007D668B"/>
  </w:style>
  <w:style w:type="character" w:customStyle="1" w:styleId="WW8Num39z0">
    <w:name w:val="WW8Num39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40z0">
    <w:name w:val="WW8Num40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1z0">
    <w:name w:val="WW8Num4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2z0">
    <w:name w:val="WW8Num42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43z0">
    <w:name w:val="WW8Num43z0"/>
    <w:rsid w:val="007D668B"/>
  </w:style>
  <w:style w:type="character" w:customStyle="1" w:styleId="WW8Num44z0">
    <w:name w:val="WW8Num44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45z0">
    <w:name w:val="WW8Num4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6z0">
    <w:name w:val="WW8Num46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7z0">
    <w:name w:val="WW8Num47z0"/>
    <w:rsid w:val="007D668B"/>
  </w:style>
  <w:style w:type="character" w:customStyle="1" w:styleId="WW8Num48z0">
    <w:name w:val="WW8Num48z0"/>
    <w:rsid w:val="007D668B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49z0">
    <w:name w:val="WW8Num49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0z0">
    <w:name w:val="WW8Num50z0"/>
    <w:rsid w:val="007D668B"/>
    <w:rPr>
      <w:rFonts w:ascii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50z1">
    <w:name w:val="WW8Num50z1"/>
    <w:rsid w:val="007D668B"/>
    <w:rPr>
      <w:rFonts w:cs="Times New Roman"/>
    </w:rPr>
  </w:style>
  <w:style w:type="character" w:customStyle="1" w:styleId="WW8Num51z0">
    <w:name w:val="WW8Num5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2z0">
    <w:name w:val="WW8Num52z0"/>
    <w:rsid w:val="007D668B"/>
    <w:rPr>
      <w:rFonts w:cs="Times New Roman"/>
    </w:rPr>
  </w:style>
  <w:style w:type="character" w:customStyle="1" w:styleId="WW8Num53z0">
    <w:name w:val="WW8Num53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4z0">
    <w:name w:val="WW8Num54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5z0">
    <w:name w:val="WW8Num5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6z0">
    <w:name w:val="WW8Num56z0"/>
    <w:rsid w:val="007D668B"/>
    <w:rPr>
      <w:rFonts w:ascii="Times New Roman" w:hAnsi="Times New Roman" w:cs="Times New Roman"/>
      <w:strike/>
      <w:color w:val="000000"/>
      <w:spacing w:val="-1"/>
      <w:sz w:val="24"/>
      <w:szCs w:val="24"/>
    </w:rPr>
  </w:style>
  <w:style w:type="character" w:customStyle="1" w:styleId="WW8Num57z0">
    <w:name w:val="WW8Num57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0">
    <w:name w:val="WW8Num58z0"/>
    <w:rsid w:val="007D668B"/>
  </w:style>
  <w:style w:type="character" w:customStyle="1" w:styleId="WW8Num59z0">
    <w:name w:val="WW8Num59z0"/>
    <w:rsid w:val="007D668B"/>
  </w:style>
  <w:style w:type="character" w:customStyle="1" w:styleId="WW8Num60z0">
    <w:name w:val="WW8Num60z0"/>
    <w:rsid w:val="007D668B"/>
    <w:rPr>
      <w:rFonts w:ascii="Times New Roman" w:hAnsi="Times New Roman" w:cs="Times New Roman"/>
      <w:strike/>
      <w:color w:val="000000"/>
      <w:spacing w:val="-1"/>
      <w:sz w:val="24"/>
      <w:szCs w:val="24"/>
    </w:rPr>
  </w:style>
  <w:style w:type="character" w:customStyle="1" w:styleId="WW8Num61z0">
    <w:name w:val="WW8Num6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2z0">
    <w:name w:val="WW8Num62z0"/>
    <w:rsid w:val="007D668B"/>
  </w:style>
  <w:style w:type="character" w:customStyle="1" w:styleId="WW8Num62z1">
    <w:name w:val="WW8Num62z1"/>
    <w:rsid w:val="007D668B"/>
  </w:style>
  <w:style w:type="character" w:customStyle="1" w:styleId="WW8Num62z2">
    <w:name w:val="WW8Num62z2"/>
    <w:rsid w:val="007D668B"/>
  </w:style>
  <w:style w:type="character" w:customStyle="1" w:styleId="WW8Num62z3">
    <w:name w:val="WW8Num62z3"/>
    <w:rsid w:val="007D668B"/>
  </w:style>
  <w:style w:type="character" w:customStyle="1" w:styleId="WW8Num62z4">
    <w:name w:val="WW8Num62z4"/>
    <w:rsid w:val="007D668B"/>
  </w:style>
  <w:style w:type="character" w:customStyle="1" w:styleId="WW8Num62z5">
    <w:name w:val="WW8Num62z5"/>
    <w:rsid w:val="007D668B"/>
  </w:style>
  <w:style w:type="character" w:customStyle="1" w:styleId="WW8Num62z6">
    <w:name w:val="WW8Num62z6"/>
    <w:rsid w:val="007D668B"/>
  </w:style>
  <w:style w:type="character" w:customStyle="1" w:styleId="WW8Num62z7">
    <w:name w:val="WW8Num62z7"/>
    <w:rsid w:val="007D668B"/>
  </w:style>
  <w:style w:type="character" w:customStyle="1" w:styleId="WW8Num62z8">
    <w:name w:val="WW8Num62z8"/>
    <w:rsid w:val="007D668B"/>
  </w:style>
  <w:style w:type="character" w:customStyle="1" w:styleId="WW8Num63z0">
    <w:name w:val="WW8Num63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4z0">
    <w:name w:val="WW8Num64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5z0">
    <w:name w:val="WW8Num65z0"/>
    <w:rsid w:val="007D668B"/>
  </w:style>
  <w:style w:type="character" w:customStyle="1" w:styleId="WW8Num66z0">
    <w:name w:val="WW8Num66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67z0">
    <w:name w:val="WW8Num67z0"/>
    <w:rsid w:val="007D668B"/>
    <w:rPr>
      <w:rFonts w:ascii="Times New Roman" w:hAnsi="Times New Roman" w:cs="Times New Roman"/>
      <w:strike/>
      <w:color w:val="000000"/>
      <w:spacing w:val="-1"/>
      <w:sz w:val="24"/>
      <w:szCs w:val="24"/>
    </w:rPr>
  </w:style>
  <w:style w:type="character" w:customStyle="1" w:styleId="WW8Num68z0">
    <w:name w:val="WW8Num68z0"/>
    <w:rsid w:val="007D668B"/>
    <w:rPr>
      <w:rFonts w:cs="Times New Roman"/>
    </w:rPr>
  </w:style>
  <w:style w:type="character" w:customStyle="1" w:styleId="WW8Num69z0">
    <w:name w:val="WW8Num69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0z0">
    <w:name w:val="WW8Num70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1z0">
    <w:name w:val="WW8Num71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72z0">
    <w:name w:val="WW8Num72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73z0">
    <w:name w:val="WW8Num73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0">
    <w:name w:val="WW8Num74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5z0">
    <w:name w:val="WW8Num7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0">
    <w:name w:val="WW8Num76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7z0">
    <w:name w:val="WW8Num77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8z0">
    <w:name w:val="WW8Num78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9z0">
    <w:name w:val="WW8Num79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0z0">
    <w:name w:val="WW8Num80z0"/>
    <w:rsid w:val="007D668B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81z0">
    <w:name w:val="WW8Num8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2z0">
    <w:name w:val="WW8Num82z0"/>
    <w:rsid w:val="007D668B"/>
    <w:rPr>
      <w:rFonts w:cs="Times New Roman"/>
    </w:rPr>
  </w:style>
  <w:style w:type="character" w:customStyle="1" w:styleId="WW8Num83z0">
    <w:name w:val="WW8Num83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84z0">
    <w:name w:val="WW8Num84z0"/>
    <w:rsid w:val="007D668B"/>
  </w:style>
  <w:style w:type="character" w:customStyle="1" w:styleId="WW8Num85z0">
    <w:name w:val="WW8Num8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6z0">
    <w:name w:val="WW8Num86z0"/>
    <w:rsid w:val="007D668B"/>
    <w:rPr>
      <w:rFonts w:ascii="Times New Roman" w:hAnsi="Times New Roman" w:cs="Times New Roman"/>
      <w:strike/>
      <w:color w:val="000000"/>
      <w:spacing w:val="-1"/>
      <w:sz w:val="24"/>
      <w:szCs w:val="24"/>
    </w:rPr>
  </w:style>
  <w:style w:type="character" w:customStyle="1" w:styleId="WW8Num87z0">
    <w:name w:val="WW8Num87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8z0">
    <w:name w:val="WW8Num88z0"/>
    <w:rsid w:val="007D668B"/>
    <w:rPr>
      <w:rFonts w:cs="Times New Roman"/>
    </w:rPr>
  </w:style>
  <w:style w:type="character" w:customStyle="1" w:styleId="WW8Num89z0">
    <w:name w:val="WW8Num89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0z0">
    <w:name w:val="WW8Num90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1z0">
    <w:name w:val="WW8Num91z0"/>
    <w:rsid w:val="007D668B"/>
  </w:style>
  <w:style w:type="character" w:customStyle="1" w:styleId="WW8Num92z0">
    <w:name w:val="WW8Num92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3z0">
    <w:name w:val="WW8Num93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4z0">
    <w:name w:val="WW8Num94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5z0">
    <w:name w:val="WW8Num95z0"/>
    <w:rsid w:val="007D668B"/>
  </w:style>
  <w:style w:type="character" w:customStyle="1" w:styleId="WW8Num96z0">
    <w:name w:val="WW8Num96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7z0">
    <w:name w:val="WW8Num97z0"/>
    <w:rsid w:val="007D668B"/>
    <w:rPr>
      <w:rFonts w:cs="Times New Roman"/>
    </w:rPr>
  </w:style>
  <w:style w:type="character" w:customStyle="1" w:styleId="WW8Num98z0">
    <w:name w:val="WW8Num98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9z0">
    <w:name w:val="WW8Num99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0z0">
    <w:name w:val="WW8Num100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1z0">
    <w:name w:val="WW8Num10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2z0">
    <w:name w:val="WW8Num102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3z0">
    <w:name w:val="WW8Num103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104z0">
    <w:name w:val="WW8Num104z0"/>
    <w:rsid w:val="007D668B"/>
    <w:rPr>
      <w:rFonts w:cs="Times New Roman"/>
    </w:rPr>
  </w:style>
  <w:style w:type="character" w:customStyle="1" w:styleId="WW8Num105z0">
    <w:name w:val="WW8Num10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6z0">
    <w:name w:val="WW8Num106z0"/>
    <w:rsid w:val="007D668B"/>
    <w:rPr>
      <w:rFonts w:cs="Times New Roman"/>
    </w:rPr>
  </w:style>
  <w:style w:type="character" w:customStyle="1" w:styleId="WW8Num107z0">
    <w:name w:val="WW8Num107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8z0">
    <w:name w:val="WW8Num108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9z0">
    <w:name w:val="WW8Num109z0"/>
    <w:rsid w:val="007D668B"/>
  </w:style>
  <w:style w:type="character" w:customStyle="1" w:styleId="WW8Num109z1">
    <w:name w:val="WW8Num109z1"/>
    <w:rsid w:val="007D668B"/>
  </w:style>
  <w:style w:type="character" w:customStyle="1" w:styleId="WW8Num109z2">
    <w:name w:val="WW8Num109z2"/>
    <w:rsid w:val="007D668B"/>
  </w:style>
  <w:style w:type="character" w:customStyle="1" w:styleId="WW8Num109z3">
    <w:name w:val="WW8Num109z3"/>
    <w:rsid w:val="007D668B"/>
  </w:style>
  <w:style w:type="character" w:customStyle="1" w:styleId="WW8Num109z4">
    <w:name w:val="WW8Num109z4"/>
    <w:rsid w:val="007D668B"/>
  </w:style>
  <w:style w:type="character" w:customStyle="1" w:styleId="WW8Num109z5">
    <w:name w:val="WW8Num109z5"/>
    <w:rsid w:val="007D668B"/>
  </w:style>
  <w:style w:type="character" w:customStyle="1" w:styleId="WW8Num109z6">
    <w:name w:val="WW8Num109z6"/>
    <w:rsid w:val="007D668B"/>
  </w:style>
  <w:style w:type="character" w:customStyle="1" w:styleId="WW8Num109z7">
    <w:name w:val="WW8Num109z7"/>
    <w:rsid w:val="007D668B"/>
  </w:style>
  <w:style w:type="character" w:customStyle="1" w:styleId="WW8Num109z8">
    <w:name w:val="WW8Num109z8"/>
    <w:rsid w:val="007D668B"/>
  </w:style>
  <w:style w:type="character" w:customStyle="1" w:styleId="WW8Num110z0">
    <w:name w:val="WW8Num110z0"/>
    <w:rsid w:val="007D668B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customStyle="1" w:styleId="WW8Num111z0">
    <w:name w:val="WW8Num111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12z0">
    <w:name w:val="WW8Num112z0"/>
    <w:rsid w:val="007D668B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113z0">
    <w:name w:val="WW8Num113z0"/>
    <w:rsid w:val="007D668B"/>
  </w:style>
  <w:style w:type="character" w:customStyle="1" w:styleId="WW8Num114z0">
    <w:name w:val="WW8Num114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15z0">
    <w:name w:val="WW8Num115z0"/>
    <w:rsid w:val="007D66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sid w:val="007D66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D668B"/>
    <w:rPr>
      <w:sz w:val="16"/>
      <w:szCs w:val="16"/>
    </w:rPr>
  </w:style>
  <w:style w:type="character" w:customStyle="1" w:styleId="TematkomentarzaZnak">
    <w:name w:val="Temat komentarza Znak"/>
    <w:rsid w:val="007D668B"/>
    <w:rPr>
      <w:b/>
      <w:bCs/>
      <w:sz w:val="20"/>
      <w:szCs w:val="20"/>
    </w:rPr>
  </w:style>
  <w:style w:type="character" w:customStyle="1" w:styleId="NagwekZnak">
    <w:name w:val="Nagłówek Znak"/>
    <w:rsid w:val="007D668B"/>
    <w:rPr>
      <w:sz w:val="22"/>
      <w:szCs w:val="22"/>
    </w:rPr>
  </w:style>
  <w:style w:type="paragraph" w:styleId="Nagwek">
    <w:name w:val="header"/>
    <w:basedOn w:val="Normalny"/>
    <w:next w:val="Tretekstu"/>
    <w:link w:val="NagwekZnak1"/>
    <w:semiHidden/>
    <w:rsid w:val="007D668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link w:val="Nagwek"/>
    <w:semiHidden/>
    <w:rsid w:val="007D668B"/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retekstu">
    <w:name w:val="Treść tekstu"/>
    <w:basedOn w:val="Normalny"/>
    <w:rsid w:val="007D668B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paragraph" w:styleId="Lista">
    <w:name w:val="List"/>
    <w:basedOn w:val="Tretekstu"/>
    <w:semiHidden/>
    <w:rsid w:val="007D668B"/>
    <w:rPr>
      <w:rFonts w:cs="Mangal"/>
    </w:rPr>
  </w:style>
  <w:style w:type="paragraph" w:styleId="Podpis">
    <w:name w:val="Signature"/>
    <w:basedOn w:val="Normalny"/>
    <w:link w:val="PodpisZnak"/>
    <w:semiHidden/>
    <w:rsid w:val="007D668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semiHidden/>
    <w:rsid w:val="007D668B"/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D668B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7D668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"/>
    <w:semiHidden/>
    <w:rsid w:val="007D668B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rsid w:val="007D668B"/>
    <w:pPr>
      <w:suppressAutoHyphens/>
      <w:spacing w:after="200" w:line="276" w:lineRule="auto"/>
    </w:pPr>
    <w:rPr>
      <w:rFonts w:ascii="Calibri" w:hAnsi="Calibri"/>
      <w:b/>
      <w:bCs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7D668B"/>
    <w:rPr>
      <w:rFonts w:ascii="Calibri" w:hAnsi="Calibri"/>
      <w:b/>
      <w:bCs/>
      <w:lang w:eastAsia="zh-CN"/>
    </w:rPr>
  </w:style>
  <w:style w:type="paragraph" w:styleId="Poprawka">
    <w:name w:val="Revision"/>
    <w:rsid w:val="007D668B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Gwka">
    <w:name w:val="Główka"/>
    <w:basedOn w:val="Normalny"/>
    <w:rsid w:val="007D668B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semiHidden/>
    <w:rsid w:val="007D668B"/>
    <w:rPr>
      <w:rFonts w:ascii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7D668B"/>
    <w:pPr>
      <w:suppressAutoHyphens/>
      <w:spacing w:after="283" w:line="276" w:lineRule="auto"/>
      <w:ind w:left="567" w:right="567"/>
    </w:pPr>
    <w:rPr>
      <w:rFonts w:ascii="Calibri" w:hAnsi="Calibri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7D668B"/>
    <w:rPr>
      <w:rFonts w:ascii="Tahoma" w:hAnsi="Tahoma"/>
      <w:b/>
      <w:sz w:val="26"/>
    </w:rPr>
  </w:style>
  <w:style w:type="paragraph" w:styleId="Podtytu">
    <w:name w:val="Subtitle"/>
    <w:basedOn w:val="Nagwek"/>
    <w:next w:val="Tretekstu"/>
    <w:link w:val="PodtytuZnak"/>
    <w:qFormat/>
    <w:rsid w:val="007D668B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7D668B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668B"/>
    <w:rPr>
      <w:rFonts w:ascii="Tahoma" w:hAnsi="Tahoma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D668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68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68B"/>
    <w:rPr>
      <w:rFonts w:ascii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7D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6293</Words>
  <Characters>37763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.................</vt:lpstr>
    </vt:vector>
  </TitlesOfParts>
  <Company>UM Gdansk</Company>
  <LinksUpToDate>false</LinksUpToDate>
  <CharactersWithSpaces>43969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.................</dc:title>
  <dc:subject/>
  <dc:creator>Wydział Edukacji</dc:creator>
  <cp:keywords/>
  <cp:lastModifiedBy>Kossakowska Iwona</cp:lastModifiedBy>
  <cp:revision>17</cp:revision>
  <cp:lastPrinted>2016-04-13T12:42:00Z</cp:lastPrinted>
  <dcterms:created xsi:type="dcterms:W3CDTF">2016-04-05T14:00:00Z</dcterms:created>
  <dcterms:modified xsi:type="dcterms:W3CDTF">2016-04-15T07:11:00Z</dcterms:modified>
</cp:coreProperties>
</file>