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E" w:rsidRDefault="003D64AE">
      <w:pPr>
        <w:rPr>
          <w:sz w:val="24"/>
        </w:rPr>
      </w:pPr>
      <w:r w:rsidRPr="003D64AE">
        <w:rPr>
          <w:i/>
          <w:sz w:val="24"/>
        </w:rPr>
        <w:t>Propozycja uchwały w sprawie zbycia nieruchomości wspólnej</w:t>
      </w:r>
      <w:r w:rsidR="00365BA4">
        <w:rPr>
          <w:i/>
          <w:sz w:val="24"/>
        </w:rPr>
        <w:t>.(nowy lokal)</w:t>
      </w:r>
    </w:p>
    <w:p w:rsidR="008931B7" w:rsidRDefault="008931B7">
      <w:pPr>
        <w:pStyle w:val="Nagwek1"/>
        <w:jc w:val="both"/>
      </w:pPr>
    </w:p>
    <w:p w:rsidR="0025362F" w:rsidRDefault="0025362F">
      <w:pPr>
        <w:pStyle w:val="Nagwek1"/>
        <w:jc w:val="both"/>
      </w:pPr>
      <w:r>
        <w:t>UCHWAŁA NR .............../20</w:t>
      </w:r>
      <w:r w:rsidR="003C0172">
        <w:t>..</w:t>
      </w:r>
    </w:p>
    <w:p w:rsidR="0025362F" w:rsidRPr="00A36E02" w:rsidRDefault="0025362F">
      <w:pPr>
        <w:jc w:val="both"/>
        <w:rPr>
          <w:sz w:val="24"/>
        </w:rPr>
      </w:pPr>
      <w:r>
        <w:rPr>
          <w:sz w:val="24"/>
        </w:rPr>
        <w:t>My niżej podpisani, w dniu .................................r. jako członkowie Wspólnoty Mieszkaniowej – właściciele lokali w nieruchomości położonej przy ul. .................................................. w Gdańsku podejmujemy uchwałę następującej treści:</w:t>
      </w:r>
    </w:p>
    <w:p w:rsidR="0025362F" w:rsidRDefault="0025362F">
      <w:pPr>
        <w:jc w:val="both"/>
        <w:rPr>
          <w:sz w:val="24"/>
        </w:rPr>
      </w:pPr>
    </w:p>
    <w:p w:rsidR="0025362F" w:rsidRDefault="0025362F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25362F" w:rsidRDefault="0025362F">
      <w:pPr>
        <w:jc w:val="both"/>
        <w:rPr>
          <w:sz w:val="24"/>
        </w:rPr>
      </w:pPr>
    </w:p>
    <w:p w:rsidR="0025362F" w:rsidRDefault="0025362F">
      <w:pPr>
        <w:pStyle w:val="Tekstpodstawowy"/>
        <w:jc w:val="both"/>
      </w:pPr>
      <w:r>
        <w:t xml:space="preserve">Członkowie Wspólnoty Mieszkaniowej nieruchomości przy ul. ....................................... w Gdańsku, wyrażają zgodę na sprzedaż powstałego po przebudowie </w:t>
      </w:r>
      <w:r w:rsidR="00365BA4">
        <w:t xml:space="preserve">pomieszczenia znajdującego się na strychu </w:t>
      </w:r>
      <w:r>
        <w:t>o pow. ...........</w:t>
      </w:r>
      <w:r w:rsidR="00444CB5">
        <w:t>...............................................</w:t>
      </w:r>
      <w:r>
        <w:t xml:space="preserve"> w budynku przy ul. ................................................. na rzecz .................................................................. </w:t>
      </w:r>
    </w:p>
    <w:p w:rsidR="0025362F" w:rsidRDefault="0025362F">
      <w:pPr>
        <w:pStyle w:val="Tekstpodstawowy"/>
        <w:jc w:val="center"/>
        <w:rPr>
          <w:b/>
        </w:rPr>
      </w:pPr>
      <w:r>
        <w:rPr>
          <w:b/>
        </w:rPr>
        <w:t>§ 2</w:t>
      </w:r>
    </w:p>
    <w:p w:rsidR="0025362F" w:rsidRDefault="0025362F">
      <w:pPr>
        <w:pStyle w:val="Tekstpodstawowy"/>
        <w:jc w:val="both"/>
      </w:pPr>
    </w:p>
    <w:p w:rsidR="0025362F" w:rsidRDefault="0025362F">
      <w:pPr>
        <w:pStyle w:val="Tekstpodstawowy"/>
        <w:numPr>
          <w:ilvl w:val="0"/>
          <w:numId w:val="1"/>
        </w:numPr>
        <w:jc w:val="both"/>
      </w:pPr>
      <w:r>
        <w:t xml:space="preserve">Cena sprzedaży </w:t>
      </w:r>
      <w:r w:rsidR="00874FA2">
        <w:t>lokalu</w:t>
      </w:r>
      <w:r>
        <w:t xml:space="preserve"> opisanego w § 1 zostanie ustalona na podstawie wyceny rzeczoznawcy majątkowego, z uwzględnieniem nakładów poniesionych na adaptację / oraz na remont części wspólnych*.</w:t>
      </w:r>
    </w:p>
    <w:p w:rsidR="0025362F" w:rsidRDefault="0025362F">
      <w:pPr>
        <w:pStyle w:val="Tekstpodstawowy"/>
        <w:numPr>
          <w:ilvl w:val="0"/>
          <w:numId w:val="1"/>
        </w:numPr>
        <w:jc w:val="both"/>
      </w:pPr>
      <w:r>
        <w:t>Kwota uzyskana ze sprzedaży lokalu zostanie przekazana na rzecz poszczególnych właścicieli lokali w stosunku do ich udziałów w nieruchomości wspólnej.</w:t>
      </w:r>
    </w:p>
    <w:p w:rsidR="0025362F" w:rsidRDefault="0025362F">
      <w:pPr>
        <w:pStyle w:val="Tekstpodstawowy"/>
        <w:jc w:val="both"/>
      </w:pPr>
    </w:p>
    <w:p w:rsidR="0025362F" w:rsidRDefault="0025362F">
      <w:pPr>
        <w:pStyle w:val="Tekstpodstawowy"/>
        <w:jc w:val="center"/>
        <w:rPr>
          <w:b/>
        </w:rPr>
      </w:pPr>
      <w:r>
        <w:rPr>
          <w:b/>
        </w:rPr>
        <w:t>§ 3</w:t>
      </w:r>
    </w:p>
    <w:p w:rsidR="0025362F" w:rsidRDefault="0025362F">
      <w:pPr>
        <w:pStyle w:val="Tekstpodstawowy"/>
        <w:jc w:val="center"/>
      </w:pPr>
    </w:p>
    <w:p w:rsidR="0025362F" w:rsidRDefault="0025362F">
      <w:pPr>
        <w:pStyle w:val="Tekstpodstawowy"/>
        <w:numPr>
          <w:ilvl w:val="0"/>
          <w:numId w:val="2"/>
        </w:numPr>
        <w:jc w:val="both"/>
      </w:pPr>
      <w:r>
        <w:t xml:space="preserve">Właścicieli lokali wyrażają zgodę na zmianę wysokości udziałów w nieruchomości wspólnej związaną ze zwiększeniem powierzchni użytkowej budynku i powstaniem lokalu, o którym mowa w § 1 uchwały </w:t>
      </w:r>
    </w:p>
    <w:p w:rsidR="0025362F" w:rsidRDefault="0025362F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25362F" w:rsidRDefault="0025362F">
      <w:pPr>
        <w:pStyle w:val="Tekstpodstawowy"/>
        <w:jc w:val="both"/>
      </w:pPr>
    </w:p>
    <w:p w:rsidR="0025362F" w:rsidRDefault="0025362F">
      <w:pPr>
        <w:pStyle w:val="Tekstpodstawowy"/>
        <w:jc w:val="both"/>
      </w:pPr>
      <w:r>
        <w:t>Wszelkie koszty związane z wyceną lokalu i jego sprzedażą, ujednoliceniem okresów użytkowania wieczystego oraz zmianą udziałów właścicieli w nieruchomości wspólnej pokrywa ....................................................................................</w:t>
      </w:r>
    </w:p>
    <w:p w:rsidR="0025362F" w:rsidRDefault="0025362F">
      <w:pPr>
        <w:pStyle w:val="Tekstpodstawowy"/>
        <w:jc w:val="both"/>
      </w:pPr>
    </w:p>
    <w:p w:rsidR="002A4B1D" w:rsidRDefault="0025362F">
      <w:pPr>
        <w:pStyle w:val="Tekstpodstawowy"/>
        <w:jc w:val="both"/>
        <w:rPr>
          <w:sz w:val="18"/>
        </w:rPr>
      </w:pPr>
      <w:r>
        <w:rPr>
          <w:sz w:val="18"/>
        </w:rPr>
        <w:t>*w przypadku nakładów poniesionych na remont części wspólnych nie związanych bezpośrednio z adaptacja.</w:t>
      </w:r>
    </w:p>
    <w:p w:rsidR="0025362F" w:rsidRPr="00EC71C0" w:rsidRDefault="0025362F">
      <w:pPr>
        <w:pStyle w:val="Tekstpodstawowy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"/>
        <w:gridCol w:w="1995"/>
        <w:gridCol w:w="998"/>
        <w:gridCol w:w="1140"/>
        <w:gridCol w:w="2423"/>
        <w:gridCol w:w="2138"/>
      </w:tblGrid>
      <w:tr w:rsidR="00EC71C0" w:rsidRPr="00EC71C0" w:rsidTr="00EC71C0">
        <w:trPr>
          <w:trHeight w:val="929"/>
        </w:trPr>
        <w:tc>
          <w:tcPr>
            <w:tcW w:w="499" w:type="dxa"/>
          </w:tcPr>
          <w:p w:rsidR="00EC71C0" w:rsidRPr="00EC71C0" w:rsidRDefault="00EC71C0">
            <w:pPr>
              <w:pStyle w:val="Tekstpodstawowy"/>
              <w:jc w:val="both"/>
              <w:rPr>
                <w:sz w:val="20"/>
              </w:rPr>
            </w:pPr>
            <w:r w:rsidRPr="00EC71C0">
              <w:rPr>
                <w:sz w:val="20"/>
              </w:rPr>
              <w:t>Lp.</w:t>
            </w:r>
          </w:p>
        </w:tc>
        <w:tc>
          <w:tcPr>
            <w:tcW w:w="1995" w:type="dxa"/>
          </w:tcPr>
          <w:p w:rsidR="00EC71C0" w:rsidRPr="00EC71C0" w:rsidRDefault="00EC71C0">
            <w:pPr>
              <w:pStyle w:val="Tekstpodstawowy"/>
              <w:jc w:val="both"/>
              <w:rPr>
                <w:sz w:val="20"/>
              </w:rPr>
            </w:pPr>
            <w:r w:rsidRPr="00EC71C0">
              <w:rPr>
                <w:sz w:val="20"/>
              </w:rPr>
              <w:t>Właściciel</w:t>
            </w:r>
          </w:p>
        </w:tc>
        <w:tc>
          <w:tcPr>
            <w:tcW w:w="998" w:type="dxa"/>
          </w:tcPr>
          <w:p w:rsidR="00EC71C0" w:rsidRPr="00EC71C0" w:rsidRDefault="00EC71C0">
            <w:pPr>
              <w:pStyle w:val="Tekstpodstawowy"/>
              <w:jc w:val="both"/>
              <w:rPr>
                <w:sz w:val="20"/>
              </w:rPr>
            </w:pPr>
            <w:r w:rsidRPr="00EC71C0">
              <w:rPr>
                <w:sz w:val="20"/>
              </w:rPr>
              <w:t>Nr lokalu</w:t>
            </w:r>
          </w:p>
        </w:tc>
        <w:tc>
          <w:tcPr>
            <w:tcW w:w="1140" w:type="dxa"/>
          </w:tcPr>
          <w:p w:rsidR="00EC71C0" w:rsidRPr="00EC71C0" w:rsidRDefault="00EC71C0">
            <w:pPr>
              <w:pStyle w:val="Tekstpodstawowy"/>
              <w:jc w:val="both"/>
              <w:rPr>
                <w:sz w:val="20"/>
              </w:rPr>
            </w:pPr>
            <w:r w:rsidRPr="00EC71C0">
              <w:rPr>
                <w:sz w:val="20"/>
              </w:rPr>
              <w:t>Udział w nieruchomości wspólnej</w:t>
            </w:r>
          </w:p>
        </w:tc>
        <w:tc>
          <w:tcPr>
            <w:tcW w:w="2423" w:type="dxa"/>
          </w:tcPr>
          <w:p w:rsidR="00EC71C0" w:rsidRPr="00EC71C0" w:rsidRDefault="00EC71C0">
            <w:pPr>
              <w:pStyle w:val="Tekstpodstawowy"/>
              <w:jc w:val="both"/>
              <w:rPr>
                <w:sz w:val="20"/>
              </w:rPr>
            </w:pPr>
            <w:r w:rsidRPr="00EC71C0">
              <w:rPr>
                <w:sz w:val="20"/>
              </w:rPr>
              <w:t xml:space="preserve">    Za</w:t>
            </w:r>
          </w:p>
        </w:tc>
        <w:tc>
          <w:tcPr>
            <w:tcW w:w="2138" w:type="dxa"/>
          </w:tcPr>
          <w:p w:rsidR="00EC71C0" w:rsidRPr="00EC71C0" w:rsidRDefault="00EC71C0">
            <w:pPr>
              <w:pStyle w:val="Tekstpodstawowy"/>
              <w:jc w:val="both"/>
              <w:rPr>
                <w:sz w:val="20"/>
              </w:rPr>
            </w:pPr>
            <w:r w:rsidRPr="00EC71C0">
              <w:rPr>
                <w:sz w:val="20"/>
              </w:rPr>
              <w:t xml:space="preserve">   Przeciw</w:t>
            </w:r>
          </w:p>
        </w:tc>
      </w:tr>
      <w:tr w:rsidR="00EC71C0" w:rsidTr="00EC71C0">
        <w:trPr>
          <w:trHeight w:val="564"/>
        </w:trPr>
        <w:tc>
          <w:tcPr>
            <w:tcW w:w="499" w:type="dxa"/>
            <w:tcBorders>
              <w:bottom w:val="nil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 w:rsidR="00EC71C0" w:rsidRDefault="00EC71C0">
            <w:pPr>
              <w:pStyle w:val="Tekstpodstawowy"/>
              <w:jc w:val="both"/>
              <w:rPr>
                <w:szCs w:val="24"/>
              </w:rPr>
            </w:pPr>
          </w:p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bottom w:val="nil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</w:tr>
      <w:tr w:rsidR="00EC71C0" w:rsidTr="00EC71C0">
        <w:trPr>
          <w:trHeight w:val="5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Default="00EC71C0">
            <w:pPr>
              <w:pStyle w:val="Tekstpodstawowy"/>
              <w:jc w:val="both"/>
              <w:rPr>
                <w:szCs w:val="24"/>
              </w:rPr>
            </w:pPr>
          </w:p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</w:tr>
      <w:tr w:rsidR="00EC71C0" w:rsidTr="00EC71C0">
        <w:trPr>
          <w:trHeight w:val="5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Default="00EC71C0">
            <w:pPr>
              <w:pStyle w:val="Tekstpodstawowy"/>
              <w:jc w:val="both"/>
              <w:rPr>
                <w:szCs w:val="24"/>
              </w:rPr>
            </w:pPr>
          </w:p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</w:tr>
      <w:tr w:rsidR="00EC71C0" w:rsidTr="00EC71C0">
        <w:trPr>
          <w:trHeight w:val="5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Default="00EC71C0">
            <w:pPr>
              <w:pStyle w:val="Tekstpodstawowy"/>
              <w:jc w:val="both"/>
              <w:rPr>
                <w:szCs w:val="24"/>
              </w:rPr>
            </w:pPr>
          </w:p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</w:tr>
      <w:tr w:rsidR="00EC71C0" w:rsidTr="00EC71C0">
        <w:trPr>
          <w:trHeight w:val="5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Default="00EC71C0">
            <w:pPr>
              <w:pStyle w:val="Tekstpodstawowy"/>
              <w:jc w:val="both"/>
              <w:rPr>
                <w:szCs w:val="24"/>
              </w:rPr>
            </w:pPr>
          </w:p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</w:tr>
      <w:tr w:rsidR="00EC71C0" w:rsidTr="00EC71C0">
        <w:trPr>
          <w:trHeight w:val="5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Default="00EC71C0">
            <w:pPr>
              <w:pStyle w:val="Tekstpodstawowy"/>
              <w:jc w:val="both"/>
              <w:rPr>
                <w:szCs w:val="24"/>
              </w:rPr>
            </w:pPr>
          </w:p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0" w:rsidRPr="00EC71C0" w:rsidRDefault="00EC71C0">
            <w:pPr>
              <w:pStyle w:val="Tekstpodstawowy"/>
              <w:jc w:val="both"/>
              <w:rPr>
                <w:szCs w:val="24"/>
              </w:rPr>
            </w:pPr>
          </w:p>
        </w:tc>
      </w:tr>
    </w:tbl>
    <w:p w:rsidR="00D37C8E" w:rsidRDefault="00D37C8E"/>
    <w:sectPr w:rsidR="00D37C8E" w:rsidSect="002A4B1D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E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3D5B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974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5D2E"/>
    <w:rsid w:val="00040104"/>
    <w:rsid w:val="00055D2E"/>
    <w:rsid w:val="000A3B47"/>
    <w:rsid w:val="0025362F"/>
    <w:rsid w:val="002A4B1D"/>
    <w:rsid w:val="00365BA4"/>
    <w:rsid w:val="003C0172"/>
    <w:rsid w:val="003D64AE"/>
    <w:rsid w:val="00444CB5"/>
    <w:rsid w:val="00590415"/>
    <w:rsid w:val="005F2C4C"/>
    <w:rsid w:val="006222FC"/>
    <w:rsid w:val="006B58AA"/>
    <w:rsid w:val="00874FA2"/>
    <w:rsid w:val="008931B7"/>
    <w:rsid w:val="00A36E02"/>
    <w:rsid w:val="00CA7199"/>
    <w:rsid w:val="00D37C8E"/>
    <w:rsid w:val="00EC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58AA"/>
  </w:style>
  <w:style w:type="paragraph" w:styleId="Nagwek1">
    <w:name w:val="heading 1"/>
    <w:basedOn w:val="Normalny"/>
    <w:next w:val="Normalny"/>
    <w:qFormat/>
    <w:rsid w:val="006B58A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B58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uchwały na sprzedaż części nieruchomości wspólnej</vt:lpstr>
    </vt:vector>
  </TitlesOfParts>
  <Company> 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uchwały na sprzedaż części nieruchomości wspólnej</dc:title>
  <dc:subject/>
  <dc:creator>maluszek.i</dc:creator>
  <cp:keywords/>
  <cp:lastModifiedBy>maluszek.i</cp:lastModifiedBy>
  <cp:revision>5</cp:revision>
  <cp:lastPrinted>2007-09-21T10:00:00Z</cp:lastPrinted>
  <dcterms:created xsi:type="dcterms:W3CDTF">2013-10-18T07:08:00Z</dcterms:created>
  <dcterms:modified xsi:type="dcterms:W3CDTF">2013-10-21T06:45:00Z</dcterms:modified>
</cp:coreProperties>
</file>