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E346" w14:textId="463F0F97" w:rsidR="00A470FD" w:rsidRPr="00001658" w:rsidRDefault="008D1571" w:rsidP="00A470FD">
      <w:pPr>
        <w:widowControl w:val="0"/>
        <w:suppressAutoHyphens/>
        <w:autoSpaceDE w:val="0"/>
        <w:autoSpaceDN w:val="0"/>
        <w:adjustRightInd w:val="0"/>
        <w:spacing w:after="0" w:line="240" w:lineRule="auto"/>
        <w:jc w:val="center"/>
        <w:rPr>
          <w:rFonts w:ascii="Open Sans" w:eastAsia="Times New Roman" w:hAnsi="Open Sans" w:cs="Open Sans"/>
          <w:b/>
          <w:bCs/>
          <w:lang w:eastAsia="pl-PL"/>
        </w:rPr>
      </w:pPr>
      <w:r>
        <w:rPr>
          <w:rFonts w:ascii="Open Sans" w:eastAsia="Times New Roman" w:hAnsi="Open Sans" w:cs="Open Sans"/>
          <w:b/>
          <w:bCs/>
          <w:lang w:eastAsia="pl-PL"/>
        </w:rPr>
        <w:t xml:space="preserve">ISTOTNE POSTANOWIENIA </w:t>
      </w:r>
      <w:r w:rsidR="00A470FD" w:rsidRPr="00001658">
        <w:rPr>
          <w:rFonts w:ascii="Open Sans" w:eastAsia="Times New Roman" w:hAnsi="Open Sans" w:cs="Open Sans"/>
          <w:b/>
          <w:bCs/>
          <w:lang w:eastAsia="pl-PL"/>
        </w:rPr>
        <w:t xml:space="preserve">UMOWY </w:t>
      </w:r>
    </w:p>
    <w:p w14:paraId="0D79B28C" w14:textId="7A1652FA" w:rsidR="00A470FD" w:rsidRPr="00001658" w:rsidRDefault="00A470FD" w:rsidP="001B3AC7">
      <w:pPr>
        <w:widowControl w:val="0"/>
        <w:suppressAutoHyphens/>
        <w:autoSpaceDE w:val="0"/>
        <w:autoSpaceDN w:val="0"/>
        <w:adjustRightInd w:val="0"/>
        <w:spacing w:after="0" w:line="240" w:lineRule="auto"/>
        <w:rPr>
          <w:rFonts w:ascii="Open Sans" w:eastAsia="Times New Roman" w:hAnsi="Open Sans" w:cs="Open Sans"/>
          <w:lang w:eastAsia="pl-PL"/>
        </w:rPr>
      </w:pPr>
    </w:p>
    <w:p w14:paraId="10C36E98" w14:textId="77777777" w:rsidR="00A470FD"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zawarta w dniu  ............................................ pomiędzy</w:t>
      </w:r>
      <w:r>
        <w:rPr>
          <w:rFonts w:ascii="Open Sans" w:eastAsia="Times New Roman" w:hAnsi="Open Sans" w:cs="Open Sans"/>
          <w:lang w:eastAsia="pl-PL"/>
        </w:rPr>
        <w:t>:</w:t>
      </w:r>
    </w:p>
    <w:p w14:paraId="34766681" w14:textId="2014EEE7" w:rsidR="00A470FD" w:rsidRPr="00001658" w:rsidRDefault="00181B0A"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3B5229">
        <w:rPr>
          <w:rFonts w:ascii="Open Sans" w:hAnsi="Open Sans" w:cs="Open Sans"/>
        </w:rPr>
        <w:t xml:space="preserve">Gminą Miasta Gdańska z siedzibą w Gdańsku, 80-803 Gdańsk, ul. Nowe Ogrody 8/12, NIP 583-00-11-969 - Dyrekcją Rozbudowy Miasta Gdańska z siedzibą w Gdańsku, 80-560 Gdańsk, ul. Żaglowa 11, </w:t>
      </w:r>
      <w:r w:rsidR="00A470FD" w:rsidRPr="00001658">
        <w:rPr>
          <w:rFonts w:ascii="Open Sans" w:eastAsia="Times New Roman" w:hAnsi="Open Sans" w:cs="Open Sans"/>
          <w:lang w:eastAsia="pl-PL"/>
        </w:rPr>
        <w:t>reprezentowaną przez:</w:t>
      </w:r>
    </w:p>
    <w:p w14:paraId="3D473FED" w14:textId="457A431F"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w:t>
      </w:r>
    </w:p>
    <w:p w14:paraId="716C3180" w14:textId="77777777"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zwaną dalej „Zamawiającym”</w:t>
      </w:r>
    </w:p>
    <w:p w14:paraId="5EB3E380" w14:textId="77777777"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a</w:t>
      </w:r>
    </w:p>
    <w:p w14:paraId="362B83D6" w14:textId="2C598244"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 xml:space="preserve">……………………………………………, z siedzibą w ……………… (……-……) przy ul. ………………………………, wpisaną do Rejestru Przedsiębiorców Krajowego Rejestru Sądowego pod numerem KRS ……………………, o numerze identyfikacyjnym NIP ……………………, numerze REGON ……………………, kapitał zakładowy w wysokości …………………… zł wpłacony </w:t>
      </w:r>
      <w:r w:rsidR="000D74AF">
        <w:rPr>
          <w:rFonts w:ascii="Open Sans" w:eastAsia="Times New Roman" w:hAnsi="Open Sans" w:cs="Open Sans"/>
          <w:lang w:eastAsia="pl-PL"/>
        </w:rPr>
        <w:br/>
      </w:r>
      <w:r w:rsidRPr="00001658">
        <w:rPr>
          <w:rFonts w:ascii="Open Sans" w:eastAsia="Times New Roman" w:hAnsi="Open Sans" w:cs="Open Sans"/>
          <w:lang w:eastAsia="pl-PL"/>
        </w:rPr>
        <w:t>w całości/części, zwanym/ą dalej Wykonawcą, reprezentowanym/ą przez:</w:t>
      </w:r>
    </w:p>
    <w:p w14:paraId="3E6D7685" w14:textId="77777777"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w:t>
      </w:r>
    </w:p>
    <w:p w14:paraId="086894A0" w14:textId="77777777"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w:t>
      </w:r>
    </w:p>
    <w:p w14:paraId="2F1A7C77" w14:textId="77777777"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albo</w:t>
      </w:r>
    </w:p>
    <w:p w14:paraId="2625BFDE" w14:textId="79F66CDE"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 xml:space="preserve">…………………………… zamieszkałym/ą w …………………………… (  -   ) przy ul. ……………………………, </w:t>
      </w:r>
      <w:r w:rsidR="00E42054">
        <w:rPr>
          <w:rFonts w:ascii="Open Sans" w:eastAsia="Times New Roman" w:hAnsi="Open Sans" w:cs="Open Sans"/>
          <w:lang w:eastAsia="pl-PL"/>
        </w:rPr>
        <w:t>numerze PESEL</w:t>
      </w:r>
      <w:r w:rsidR="00E42054" w:rsidRPr="00001658">
        <w:rPr>
          <w:rFonts w:ascii="Open Sans" w:eastAsia="Times New Roman" w:hAnsi="Open Sans" w:cs="Open Sans"/>
          <w:lang w:eastAsia="pl-PL"/>
        </w:rPr>
        <w:t xml:space="preserve"> …………………………</w:t>
      </w:r>
      <w:r w:rsidR="00E42054">
        <w:rPr>
          <w:rFonts w:ascii="Open Sans" w:eastAsia="Times New Roman" w:hAnsi="Open Sans" w:cs="Open Sans"/>
          <w:lang w:eastAsia="pl-PL"/>
        </w:rPr>
        <w:t xml:space="preserve">, </w:t>
      </w:r>
      <w:r w:rsidRPr="00001658">
        <w:rPr>
          <w:rFonts w:ascii="Open Sans" w:eastAsia="Times New Roman" w:hAnsi="Open Sans" w:cs="Open Sans"/>
          <w:lang w:eastAsia="pl-PL"/>
        </w:rPr>
        <w:t>przedsiębiorcą prowadzącym/ą działalność gospodarczą pod firmą ……………………………, z siedzibą w ………………………… (……-……) przy ul. ………………………, wpisanym/ą do Centralnej Ewidencji i Informacji o Działalności Gospodarczej RP, o numerze identyfikacyjnym NIP</w:t>
      </w:r>
      <w:r w:rsidR="007341A6">
        <w:rPr>
          <w:rFonts w:ascii="Open Sans" w:eastAsia="Times New Roman" w:hAnsi="Open Sans" w:cs="Open Sans"/>
          <w:lang w:eastAsia="pl-PL"/>
        </w:rPr>
        <w:t xml:space="preserve"> </w:t>
      </w:r>
      <w:r w:rsidR="007341A6" w:rsidRPr="00001658">
        <w:rPr>
          <w:rFonts w:ascii="Open Sans" w:eastAsia="Times New Roman" w:hAnsi="Open Sans" w:cs="Open Sans"/>
          <w:lang w:eastAsia="pl-PL"/>
        </w:rPr>
        <w:t>…………………………</w:t>
      </w:r>
      <w:r w:rsidRPr="00001658">
        <w:rPr>
          <w:rFonts w:ascii="Open Sans" w:eastAsia="Times New Roman" w:hAnsi="Open Sans" w:cs="Open Sans"/>
          <w:lang w:eastAsia="pl-PL"/>
        </w:rPr>
        <w:t>, numerze REGON …………………………,</w:t>
      </w:r>
      <w:r w:rsidR="00E611C7">
        <w:rPr>
          <w:rFonts w:ascii="Open Sans" w:eastAsia="Times New Roman" w:hAnsi="Open Sans" w:cs="Open Sans"/>
          <w:lang w:eastAsia="pl-PL"/>
        </w:rPr>
        <w:t xml:space="preserve"> </w:t>
      </w:r>
      <w:r w:rsidRPr="00001658">
        <w:rPr>
          <w:rFonts w:ascii="Open Sans" w:eastAsia="Times New Roman" w:hAnsi="Open Sans" w:cs="Open Sans"/>
          <w:lang w:eastAsia="pl-PL"/>
        </w:rPr>
        <w:t>zwanym/ą dalej Wykonawcą,</w:t>
      </w:r>
    </w:p>
    <w:p w14:paraId="113E6AF0" w14:textId="77777777"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i/>
          <w:sz w:val="20"/>
          <w:szCs w:val="20"/>
          <w:lang w:eastAsia="pl-PL"/>
        </w:rPr>
      </w:pPr>
      <w:r w:rsidRPr="00001658">
        <w:rPr>
          <w:rFonts w:ascii="Open Sans" w:eastAsia="Times New Roman" w:hAnsi="Open Sans" w:cs="Open Sans"/>
          <w:i/>
          <w:sz w:val="20"/>
          <w:szCs w:val="20"/>
          <w:lang w:eastAsia="pl-PL"/>
        </w:rPr>
        <w:t>(dopuszczalna jest odpowiednia modyfikacja powyższych zapisów w przypadku innej formy prowadzenia działalności gospodarczej)</w:t>
      </w:r>
    </w:p>
    <w:p w14:paraId="22993103" w14:textId="77777777" w:rsidR="00A470FD" w:rsidRPr="00001658" w:rsidRDefault="00A470FD" w:rsidP="00A470FD">
      <w:pPr>
        <w:widowControl w:val="0"/>
        <w:suppressAutoHyphens/>
        <w:autoSpaceDE w:val="0"/>
        <w:autoSpaceDN w:val="0"/>
        <w:adjustRightInd w:val="0"/>
        <w:spacing w:after="0" w:line="240" w:lineRule="auto"/>
        <w:jc w:val="both"/>
        <w:rPr>
          <w:rFonts w:ascii="Open Sans" w:eastAsia="Times New Roman" w:hAnsi="Open Sans" w:cs="Open Sans"/>
          <w:lang w:eastAsia="pl-PL"/>
        </w:rPr>
      </w:pPr>
      <w:r w:rsidRPr="00001658">
        <w:rPr>
          <w:rFonts w:ascii="Open Sans" w:eastAsia="Times New Roman" w:hAnsi="Open Sans" w:cs="Open Sans"/>
          <w:lang w:eastAsia="pl-PL"/>
        </w:rPr>
        <w:t>o następującej treści:</w:t>
      </w:r>
    </w:p>
    <w:p w14:paraId="69F9FFED" w14:textId="77777777" w:rsidR="00A470FD" w:rsidRPr="00001658" w:rsidRDefault="00A470FD" w:rsidP="00A470FD">
      <w:pPr>
        <w:widowControl w:val="0"/>
        <w:suppressAutoHyphens/>
        <w:autoSpaceDE w:val="0"/>
        <w:autoSpaceDN w:val="0"/>
        <w:adjustRightInd w:val="0"/>
        <w:spacing w:after="0" w:line="240" w:lineRule="auto"/>
        <w:jc w:val="center"/>
        <w:rPr>
          <w:rFonts w:ascii="Open Sans" w:eastAsia="Times New Roman" w:hAnsi="Open Sans" w:cs="Open Sans"/>
          <w:b/>
          <w:bCs/>
          <w:lang w:eastAsia="pl-PL"/>
        </w:rPr>
      </w:pPr>
    </w:p>
    <w:p w14:paraId="36DC1E02" w14:textId="77777777" w:rsidR="00A470FD" w:rsidRPr="00001658" w:rsidRDefault="00A470FD" w:rsidP="00A470FD">
      <w:pPr>
        <w:widowControl w:val="0"/>
        <w:suppressAutoHyphens/>
        <w:autoSpaceDE w:val="0"/>
        <w:autoSpaceDN w:val="0"/>
        <w:adjustRightInd w:val="0"/>
        <w:spacing w:after="0" w:line="240" w:lineRule="auto"/>
        <w:jc w:val="center"/>
        <w:rPr>
          <w:rFonts w:ascii="Open Sans" w:eastAsia="Times New Roman" w:hAnsi="Open Sans" w:cs="Open Sans"/>
          <w:b/>
          <w:bCs/>
          <w:lang w:eastAsia="pl-PL"/>
        </w:rPr>
      </w:pPr>
      <w:r w:rsidRPr="00001658">
        <w:rPr>
          <w:rFonts w:ascii="Open Sans" w:eastAsia="Times New Roman" w:hAnsi="Open Sans" w:cs="Open Sans"/>
          <w:b/>
          <w:bCs/>
          <w:lang w:eastAsia="pl-PL"/>
        </w:rPr>
        <w:t>§ 1</w:t>
      </w:r>
    </w:p>
    <w:p w14:paraId="357816AF" w14:textId="77777777" w:rsidR="00A470FD" w:rsidRPr="00001658" w:rsidRDefault="00A470FD" w:rsidP="00A470FD">
      <w:pPr>
        <w:widowControl w:val="0"/>
        <w:suppressAutoHyphens/>
        <w:autoSpaceDE w:val="0"/>
        <w:autoSpaceDN w:val="0"/>
        <w:adjustRightInd w:val="0"/>
        <w:spacing w:after="0" w:line="240" w:lineRule="auto"/>
        <w:jc w:val="center"/>
        <w:rPr>
          <w:rFonts w:ascii="Open Sans" w:eastAsia="Times New Roman" w:hAnsi="Open Sans" w:cs="Open Sans"/>
          <w:lang w:eastAsia="pl-PL"/>
        </w:rPr>
      </w:pPr>
      <w:r w:rsidRPr="00001658">
        <w:rPr>
          <w:rFonts w:ascii="Open Sans" w:eastAsia="Times New Roman" w:hAnsi="Open Sans" w:cs="Open Sans"/>
          <w:b/>
          <w:bCs/>
          <w:lang w:eastAsia="pl-PL"/>
        </w:rPr>
        <w:t>Przedmiot umowy</w:t>
      </w:r>
    </w:p>
    <w:p w14:paraId="07DAA2F5" w14:textId="1EB5AE0E" w:rsidR="00BD652F" w:rsidRPr="008D1571" w:rsidRDefault="00A470FD" w:rsidP="008D1571">
      <w:pPr>
        <w:widowControl w:val="0"/>
        <w:numPr>
          <w:ilvl w:val="0"/>
          <w:numId w:val="4"/>
        </w:numPr>
        <w:suppressAutoHyphens/>
        <w:autoSpaceDE w:val="0"/>
        <w:autoSpaceDN w:val="0"/>
        <w:adjustRightInd w:val="0"/>
        <w:spacing w:after="0" w:line="240" w:lineRule="auto"/>
        <w:ind w:left="284" w:hanging="284"/>
        <w:contextualSpacing/>
        <w:jc w:val="both"/>
        <w:rPr>
          <w:rFonts w:ascii="Open Sans" w:hAnsi="Open Sans" w:cs="Open Sans"/>
          <w:lang w:eastAsia="pl-PL"/>
        </w:rPr>
      </w:pPr>
      <w:r w:rsidRPr="00001658">
        <w:rPr>
          <w:rFonts w:ascii="Open Sans" w:eastAsia="Times New Roman" w:hAnsi="Open Sans" w:cs="Open Sans"/>
          <w:lang w:eastAsia="pl-PL"/>
        </w:rPr>
        <w:t>Zgodnie z:</w:t>
      </w:r>
    </w:p>
    <w:p w14:paraId="43349E50" w14:textId="08E429D1" w:rsidR="00BD652F" w:rsidRPr="00BD652F" w:rsidRDefault="00BD652F" w:rsidP="00BD652F">
      <w:pPr>
        <w:pStyle w:val="Listapunktowana"/>
        <w:rPr>
          <w:rFonts w:ascii="Open Sans" w:hAnsi="Open Sans" w:cs="Open Sans"/>
          <w:lang w:eastAsia="pl-PL"/>
        </w:rPr>
      </w:pPr>
      <w:r w:rsidRPr="00BD652F">
        <w:rPr>
          <w:rFonts w:ascii="Open Sans" w:hAnsi="Open Sans" w:cs="Open Sans"/>
          <w:lang w:eastAsia="pl-PL"/>
        </w:rPr>
        <w:t>zaproszeniem do negocjacji nr ………………………………..</w:t>
      </w:r>
    </w:p>
    <w:p w14:paraId="54AA46DE" w14:textId="77777777" w:rsidR="00BD652F" w:rsidRPr="00BD652F" w:rsidRDefault="00BD652F" w:rsidP="00BD652F">
      <w:pPr>
        <w:pStyle w:val="Listapunktowana"/>
        <w:rPr>
          <w:rFonts w:ascii="Open Sans" w:hAnsi="Open Sans" w:cs="Open Sans"/>
          <w:lang w:eastAsia="pl-PL"/>
        </w:rPr>
      </w:pPr>
      <w:r w:rsidRPr="00BD652F">
        <w:rPr>
          <w:rFonts w:ascii="Open Sans" w:hAnsi="Open Sans" w:cs="Open Sans"/>
          <w:lang w:eastAsia="pl-PL"/>
        </w:rPr>
        <w:t>protokołami z negocjacji……………………….</w:t>
      </w:r>
    </w:p>
    <w:p w14:paraId="05D67AE5" w14:textId="4D1CA32A" w:rsidR="00A470FD" w:rsidRPr="008D1571" w:rsidRDefault="00BD652F" w:rsidP="00684F9C">
      <w:pPr>
        <w:pStyle w:val="Listapunktowana"/>
        <w:numPr>
          <w:ilvl w:val="0"/>
          <w:numId w:val="0"/>
        </w:numPr>
        <w:jc w:val="both"/>
        <w:rPr>
          <w:rFonts w:ascii="Open Sans" w:eastAsia="Times New Roman" w:hAnsi="Open Sans" w:cs="Open Sans"/>
          <w:lang w:eastAsia="pl-PL"/>
        </w:rPr>
      </w:pPr>
      <w:r w:rsidRPr="00BD652F">
        <w:rPr>
          <w:rFonts w:ascii="Open Sans" w:hAnsi="Open Sans" w:cs="Open Sans"/>
          <w:lang w:eastAsia="pl-PL"/>
        </w:rPr>
        <w:t>stanowiącymi integralną część niniejszej umowy (dalej „umowa”)</w:t>
      </w:r>
      <w:r w:rsidR="00A470FD" w:rsidRPr="00001658">
        <w:rPr>
          <w:rFonts w:eastAsia="Times New Roman"/>
          <w:lang w:eastAsia="pl-PL"/>
        </w:rPr>
        <w:t xml:space="preserve">, </w:t>
      </w:r>
      <w:r w:rsidR="00A470FD" w:rsidRPr="008D1571">
        <w:rPr>
          <w:rFonts w:ascii="Open Sans" w:eastAsia="Times New Roman" w:hAnsi="Open Sans" w:cs="Open Sans"/>
          <w:lang w:eastAsia="pl-PL"/>
        </w:rPr>
        <w:t xml:space="preserve">Zamawiający powierza </w:t>
      </w:r>
      <w:r w:rsidR="00684F9C">
        <w:rPr>
          <w:rFonts w:ascii="Open Sans" w:eastAsia="Times New Roman" w:hAnsi="Open Sans" w:cs="Open Sans"/>
          <w:lang w:eastAsia="pl-PL"/>
        </w:rPr>
        <w:br/>
      </w:r>
      <w:r w:rsidR="00A470FD" w:rsidRPr="008D1571">
        <w:rPr>
          <w:rFonts w:ascii="Open Sans" w:eastAsia="Times New Roman" w:hAnsi="Open Sans" w:cs="Open Sans"/>
          <w:lang w:eastAsia="pl-PL"/>
        </w:rPr>
        <w:t>a Wykonawca przyjmuje do wykonan</w:t>
      </w:r>
      <w:r w:rsidR="00125A66" w:rsidRPr="008D1571">
        <w:rPr>
          <w:rFonts w:ascii="Open Sans" w:eastAsia="Times New Roman" w:hAnsi="Open Sans" w:cs="Open Sans"/>
          <w:lang w:eastAsia="pl-PL"/>
        </w:rPr>
        <w:t xml:space="preserve">ia: </w:t>
      </w:r>
    </w:p>
    <w:p w14:paraId="4565ADE2" w14:textId="129A188D" w:rsidR="002D2144" w:rsidRPr="00684F9C" w:rsidRDefault="002D2144" w:rsidP="00A470FD">
      <w:pPr>
        <w:widowControl w:val="0"/>
        <w:tabs>
          <w:tab w:val="left" w:pos="0"/>
        </w:tabs>
        <w:suppressAutoHyphens/>
        <w:autoSpaceDE w:val="0"/>
        <w:autoSpaceDN w:val="0"/>
        <w:adjustRightInd w:val="0"/>
        <w:spacing w:after="0" w:line="240" w:lineRule="auto"/>
        <w:jc w:val="both"/>
        <w:rPr>
          <w:rFonts w:ascii="Open Sans" w:eastAsia="Times New Roman" w:hAnsi="Open Sans" w:cs="Open Sans"/>
          <w:b/>
          <w:lang w:eastAsia="pl-PL"/>
        </w:rPr>
      </w:pPr>
      <w:r w:rsidRPr="00684F9C">
        <w:rPr>
          <w:rFonts w:ascii="Open Sans" w:eastAsia="Times New Roman" w:hAnsi="Open Sans" w:cs="Open Sans"/>
          <w:b/>
          <w:lang w:eastAsia="pl-PL"/>
        </w:rPr>
        <w:t xml:space="preserve">Opracowanie dokumentacji </w:t>
      </w:r>
      <w:r w:rsidR="00F81C5D" w:rsidRPr="00684F9C">
        <w:rPr>
          <w:rFonts w:ascii="Open Sans" w:eastAsia="Times New Roman" w:hAnsi="Open Sans" w:cs="Open Sans"/>
          <w:b/>
          <w:lang w:eastAsia="pl-PL"/>
        </w:rPr>
        <w:t>projektowej</w:t>
      </w:r>
      <w:r w:rsidRPr="00684F9C">
        <w:rPr>
          <w:rFonts w:ascii="Open Sans" w:eastAsia="Times New Roman" w:hAnsi="Open Sans" w:cs="Open Sans"/>
          <w:b/>
          <w:lang w:eastAsia="pl-PL"/>
        </w:rPr>
        <w:t xml:space="preserve"> </w:t>
      </w:r>
      <w:r w:rsidR="00F66266" w:rsidRPr="00684F9C">
        <w:rPr>
          <w:rFonts w:ascii="Open Sans" w:eastAsia="Times New Roman" w:hAnsi="Open Sans" w:cs="Open Sans"/>
          <w:b/>
          <w:lang w:eastAsia="pl-PL"/>
        </w:rPr>
        <w:t xml:space="preserve">zagospodarowania przestrzeni publicznej Rynku Oruńskiego w ramach projektu „Rewitalizacja Oruni </w:t>
      </w:r>
      <w:r w:rsidR="005E16B3" w:rsidRPr="00684F9C">
        <w:rPr>
          <w:rFonts w:ascii="Open Sans" w:eastAsia="Times New Roman" w:hAnsi="Open Sans" w:cs="Open Sans"/>
          <w:b/>
          <w:lang w:eastAsia="pl-PL"/>
        </w:rPr>
        <w:t>w Gdańsku”</w:t>
      </w:r>
      <w:r w:rsidR="00756C87" w:rsidRPr="00684F9C">
        <w:rPr>
          <w:rFonts w:ascii="Open Sans" w:eastAsia="Times New Roman" w:hAnsi="Open Sans" w:cs="Open Sans"/>
          <w:b/>
          <w:lang w:eastAsia="pl-PL"/>
        </w:rPr>
        <w:t>.</w:t>
      </w:r>
    </w:p>
    <w:p w14:paraId="4AD4C844" w14:textId="77777777" w:rsidR="00C4107E" w:rsidRPr="008D1571" w:rsidRDefault="00C4107E" w:rsidP="00A470FD">
      <w:pPr>
        <w:widowControl w:val="0"/>
        <w:tabs>
          <w:tab w:val="left" w:pos="0"/>
        </w:tabs>
        <w:suppressAutoHyphens/>
        <w:autoSpaceDE w:val="0"/>
        <w:autoSpaceDN w:val="0"/>
        <w:adjustRightInd w:val="0"/>
        <w:spacing w:after="0" w:line="240" w:lineRule="auto"/>
        <w:jc w:val="both"/>
        <w:rPr>
          <w:rFonts w:ascii="Open Sans" w:eastAsia="Times New Roman" w:hAnsi="Open Sans" w:cs="Open Sans"/>
          <w:b/>
          <w:lang w:eastAsia="pl-PL"/>
        </w:rPr>
      </w:pPr>
    </w:p>
    <w:p w14:paraId="5A67F99D" w14:textId="62D4D763" w:rsidR="00C4107E" w:rsidRDefault="00C4107E" w:rsidP="00C4107E">
      <w:pPr>
        <w:widowControl w:val="0"/>
        <w:tabs>
          <w:tab w:val="left" w:pos="0"/>
        </w:tabs>
        <w:suppressAutoHyphens/>
        <w:autoSpaceDE w:val="0"/>
        <w:autoSpaceDN w:val="0"/>
        <w:adjustRightInd w:val="0"/>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Dokumentacja zostanie opracowana </w:t>
      </w:r>
      <w:r w:rsidRPr="00125A66">
        <w:rPr>
          <w:rFonts w:ascii="Open Sans" w:eastAsia="Times New Roman" w:hAnsi="Open Sans" w:cs="Open Sans"/>
          <w:lang w:eastAsia="pl-PL"/>
        </w:rPr>
        <w:t xml:space="preserve"> w oparciu o koncepcję wybraną w konkursie na opracowanie koncepcji urbanistyczno-architektonicznej </w:t>
      </w:r>
      <w:r w:rsidR="00F66266" w:rsidRPr="00F66266">
        <w:rPr>
          <w:rFonts w:ascii="Open Sans" w:eastAsia="Times New Roman" w:hAnsi="Open Sans" w:cs="Open Sans"/>
          <w:lang w:eastAsia="pl-PL"/>
        </w:rPr>
        <w:t xml:space="preserve">zagospodarowania przestrzeni publicznej Rynku Oruńskiego w ramach projektu „Rewitalizacja Oruni </w:t>
      </w:r>
      <w:r w:rsidR="005E16B3" w:rsidRPr="005E16B3">
        <w:rPr>
          <w:rFonts w:ascii="Open Sans" w:eastAsia="Times New Roman" w:hAnsi="Open Sans" w:cs="Open Sans"/>
          <w:lang w:eastAsia="pl-PL"/>
        </w:rPr>
        <w:t>w Gdańsku”</w:t>
      </w:r>
      <w:r w:rsidR="00684F9C">
        <w:rPr>
          <w:rFonts w:ascii="Open Sans" w:eastAsia="Times New Roman" w:hAnsi="Open Sans" w:cs="Open Sans"/>
          <w:lang w:eastAsia="pl-PL"/>
        </w:rPr>
        <w:t>.</w:t>
      </w:r>
    </w:p>
    <w:p w14:paraId="2711C280" w14:textId="77777777" w:rsidR="008E1788" w:rsidRPr="00001658" w:rsidRDefault="008E1788" w:rsidP="00C4107E">
      <w:pPr>
        <w:widowControl w:val="0"/>
        <w:tabs>
          <w:tab w:val="left" w:pos="0"/>
        </w:tabs>
        <w:suppressAutoHyphens/>
        <w:autoSpaceDE w:val="0"/>
        <w:autoSpaceDN w:val="0"/>
        <w:adjustRightInd w:val="0"/>
        <w:spacing w:after="0" w:line="240" w:lineRule="auto"/>
        <w:jc w:val="both"/>
        <w:rPr>
          <w:rFonts w:ascii="Open Sans" w:eastAsia="Times New Roman" w:hAnsi="Open Sans" w:cs="Open Sans"/>
          <w:lang w:eastAsia="pl-PL"/>
        </w:rPr>
      </w:pPr>
    </w:p>
    <w:p w14:paraId="5F6E24EB" w14:textId="3DB316B1" w:rsidR="00A470FD"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lang w:eastAsia="pl-PL"/>
        </w:rPr>
      </w:pPr>
    </w:p>
    <w:p w14:paraId="0A202B60" w14:textId="77777777" w:rsidR="00B17745" w:rsidRPr="00001658" w:rsidRDefault="00B17745" w:rsidP="00A470FD">
      <w:pPr>
        <w:widowControl w:val="0"/>
        <w:autoSpaceDE w:val="0"/>
        <w:autoSpaceDN w:val="0"/>
        <w:adjustRightInd w:val="0"/>
        <w:spacing w:after="0" w:line="240" w:lineRule="auto"/>
        <w:contextualSpacing/>
        <w:jc w:val="center"/>
        <w:rPr>
          <w:rFonts w:ascii="Open Sans" w:eastAsia="Times New Roman" w:hAnsi="Open Sans" w:cs="Open Sans"/>
          <w:b/>
          <w:lang w:eastAsia="pl-PL"/>
        </w:rPr>
      </w:pPr>
    </w:p>
    <w:p w14:paraId="0D39B824" w14:textId="5EAC5ECB" w:rsidR="000B1924" w:rsidRPr="00B5432B" w:rsidRDefault="00A34214" w:rsidP="000B1924">
      <w:pPr>
        <w:widowControl w:val="0"/>
        <w:numPr>
          <w:ilvl w:val="0"/>
          <w:numId w:val="4"/>
        </w:numPr>
        <w:autoSpaceDE w:val="0"/>
        <w:autoSpaceDN w:val="0"/>
        <w:adjustRightInd w:val="0"/>
        <w:spacing w:after="0" w:line="240" w:lineRule="auto"/>
        <w:ind w:left="284" w:hanging="284"/>
        <w:contextualSpacing/>
        <w:jc w:val="both"/>
        <w:rPr>
          <w:rFonts w:ascii="Open Sans" w:eastAsia="Times New Roman" w:hAnsi="Open Sans" w:cs="Open Sans"/>
          <w:snapToGrid w:val="0"/>
          <w:lang w:eastAsia="pl-PL"/>
        </w:rPr>
      </w:pPr>
      <w:r>
        <w:rPr>
          <w:rFonts w:ascii="Open Sans" w:eastAsia="Times New Roman" w:hAnsi="Open Sans" w:cs="Open Sans"/>
          <w:snapToGrid w:val="0"/>
          <w:lang w:eastAsia="pl-PL"/>
        </w:rPr>
        <w:lastRenderedPageBreak/>
        <w:t>Treść umowy oraz w</w:t>
      </w:r>
      <w:r w:rsidR="000B1924" w:rsidRPr="00B5432B">
        <w:rPr>
          <w:rFonts w:ascii="Open Sans" w:eastAsia="Times New Roman" w:hAnsi="Open Sans" w:cs="Open Sans"/>
          <w:snapToGrid w:val="0"/>
          <w:lang w:eastAsia="pl-PL"/>
        </w:rPr>
        <w:t>ymienione</w:t>
      </w:r>
      <w:r w:rsidR="000B1924">
        <w:rPr>
          <w:rFonts w:ascii="Open Sans" w:eastAsia="Times New Roman" w:hAnsi="Open Sans" w:cs="Open Sans"/>
          <w:snapToGrid w:val="0"/>
          <w:lang w:eastAsia="pl-PL"/>
        </w:rPr>
        <w:t xml:space="preserve"> w ust.</w:t>
      </w:r>
      <w:r w:rsidR="006B1DD5">
        <w:rPr>
          <w:rFonts w:ascii="Open Sans" w:eastAsia="Times New Roman" w:hAnsi="Open Sans" w:cs="Open Sans"/>
          <w:snapToGrid w:val="0"/>
          <w:lang w:eastAsia="pl-PL"/>
        </w:rPr>
        <w:t xml:space="preserve"> </w:t>
      </w:r>
      <w:r w:rsidR="000B1924">
        <w:rPr>
          <w:rFonts w:ascii="Open Sans" w:eastAsia="Times New Roman" w:hAnsi="Open Sans" w:cs="Open Sans"/>
          <w:snapToGrid w:val="0"/>
          <w:lang w:eastAsia="pl-PL"/>
        </w:rPr>
        <w:t>1</w:t>
      </w:r>
      <w:r w:rsidR="000B1924" w:rsidRPr="00B5432B">
        <w:rPr>
          <w:rFonts w:ascii="Open Sans" w:eastAsia="Times New Roman" w:hAnsi="Open Sans" w:cs="Open Sans"/>
          <w:snapToGrid w:val="0"/>
          <w:lang w:eastAsia="pl-PL"/>
        </w:rPr>
        <w:t xml:space="preserve"> dokumenty należy traktować jako wzajemnie uzupełniające się i wzajemnie wyjaśniające się. Jeżeli w dokumentach znajdzie się jakaś sprzeczność lub rozbieżność pierwszeństwo mają postanowienia</w:t>
      </w:r>
      <w:r w:rsidR="00332940">
        <w:rPr>
          <w:rFonts w:ascii="Open Sans" w:eastAsia="Times New Roman" w:hAnsi="Open Sans" w:cs="Open Sans"/>
          <w:snapToGrid w:val="0"/>
          <w:lang w:eastAsia="pl-PL"/>
        </w:rPr>
        <w:t xml:space="preserve"> niniejszej</w:t>
      </w:r>
      <w:r w:rsidR="000B1924" w:rsidRPr="00B5432B">
        <w:rPr>
          <w:rFonts w:ascii="Open Sans" w:eastAsia="Times New Roman" w:hAnsi="Open Sans" w:cs="Open Sans"/>
          <w:snapToGrid w:val="0"/>
          <w:lang w:eastAsia="pl-PL"/>
        </w:rPr>
        <w:t xml:space="preserve"> </w:t>
      </w:r>
      <w:r>
        <w:rPr>
          <w:rFonts w:ascii="Open Sans" w:eastAsia="Times New Roman" w:hAnsi="Open Sans" w:cs="Open Sans"/>
          <w:snapToGrid w:val="0"/>
          <w:lang w:eastAsia="pl-PL"/>
        </w:rPr>
        <w:t xml:space="preserve">umowy, </w:t>
      </w:r>
      <w:r w:rsidR="00684F9C">
        <w:rPr>
          <w:rFonts w:ascii="Open Sans" w:eastAsia="Times New Roman" w:hAnsi="Open Sans" w:cs="Open Sans"/>
          <w:snapToGrid w:val="0"/>
          <w:lang w:eastAsia="pl-PL"/>
        </w:rPr>
        <w:br/>
      </w:r>
      <w:r>
        <w:rPr>
          <w:rFonts w:ascii="Open Sans" w:eastAsia="Times New Roman" w:hAnsi="Open Sans" w:cs="Open Sans"/>
          <w:snapToGrid w:val="0"/>
          <w:lang w:eastAsia="pl-PL"/>
        </w:rPr>
        <w:t xml:space="preserve">a następnie postanowienia </w:t>
      </w:r>
      <w:r w:rsidR="000B1924" w:rsidRPr="00B5432B">
        <w:rPr>
          <w:rFonts w:ascii="Open Sans" w:eastAsia="Times New Roman" w:hAnsi="Open Sans" w:cs="Open Sans"/>
          <w:snapToGrid w:val="0"/>
          <w:lang w:eastAsia="pl-PL"/>
        </w:rPr>
        <w:t xml:space="preserve">podane w dokumencie </w:t>
      </w:r>
      <w:r w:rsidR="00332940">
        <w:rPr>
          <w:rFonts w:ascii="Open Sans" w:eastAsia="Times New Roman" w:hAnsi="Open Sans" w:cs="Open Sans"/>
          <w:snapToGrid w:val="0"/>
          <w:lang w:eastAsia="pl-PL"/>
        </w:rPr>
        <w:t>wskazanym</w:t>
      </w:r>
      <w:r w:rsidR="000B1924" w:rsidRPr="00B5432B">
        <w:rPr>
          <w:rFonts w:ascii="Open Sans" w:eastAsia="Times New Roman" w:hAnsi="Open Sans" w:cs="Open Sans"/>
          <w:snapToGrid w:val="0"/>
          <w:lang w:eastAsia="pl-PL"/>
        </w:rPr>
        <w:t xml:space="preserve"> na wyższym miejscu</w:t>
      </w:r>
      <w:r w:rsidR="00332940">
        <w:rPr>
          <w:rFonts w:ascii="Open Sans" w:eastAsia="Times New Roman" w:hAnsi="Open Sans" w:cs="Open Sans"/>
          <w:snapToGrid w:val="0"/>
          <w:lang w:eastAsia="pl-PL"/>
        </w:rPr>
        <w:t xml:space="preserve"> w treści ust. 1.</w:t>
      </w:r>
    </w:p>
    <w:p w14:paraId="3057DE8E" w14:textId="77777777" w:rsidR="005566D4" w:rsidRDefault="00EF6695" w:rsidP="00684F9C">
      <w:pPr>
        <w:pStyle w:val="Akapitzlist"/>
        <w:numPr>
          <w:ilvl w:val="0"/>
          <w:numId w:val="4"/>
        </w:numPr>
        <w:jc w:val="both"/>
        <w:rPr>
          <w:rFonts w:ascii="Open Sans" w:eastAsia="Times New Roman" w:hAnsi="Open Sans" w:cs="Open Sans"/>
          <w:snapToGrid w:val="0"/>
          <w:lang w:eastAsia="pl-PL"/>
        </w:rPr>
        <w:sectPr w:rsidR="005566D4" w:rsidSect="00DE6FFB">
          <w:headerReference w:type="even" r:id="rId8"/>
          <w:headerReference w:type="default" r:id="rId9"/>
          <w:footerReference w:type="even" r:id="rId10"/>
          <w:footerReference w:type="default" r:id="rId11"/>
          <w:headerReference w:type="first" r:id="rId12"/>
          <w:footerReference w:type="first" r:id="rId13"/>
          <w:type w:val="continuous"/>
          <w:pgSz w:w="11907" w:h="16840"/>
          <w:pgMar w:top="2379" w:right="1134" w:bottom="1134" w:left="1701" w:header="284" w:footer="851" w:gutter="0"/>
          <w:cols w:space="708"/>
          <w:noEndnote/>
          <w:titlePg/>
          <w:docGrid w:linePitch="360"/>
        </w:sectPr>
      </w:pPr>
      <w:r>
        <w:rPr>
          <w:rFonts w:ascii="Open Sans" w:eastAsia="Times New Roman" w:hAnsi="Open Sans" w:cs="Open Sans"/>
          <w:snapToGrid w:val="0"/>
          <w:lang w:eastAsia="pl-PL"/>
        </w:rPr>
        <w:t xml:space="preserve">Umowę zawarto w wyniku przeprowadzenia postępowania </w:t>
      </w:r>
      <w:r w:rsidRPr="00BD652F">
        <w:rPr>
          <w:rFonts w:ascii="Open Sans" w:eastAsia="Times New Roman" w:hAnsi="Open Sans" w:cs="Open Sans"/>
          <w:snapToGrid w:val="0"/>
          <w:lang w:eastAsia="pl-PL"/>
        </w:rPr>
        <w:t>na podstawie art. 67 ust.1 pkt 2 Ustawy w trybie zamówienia z wolnej ręki</w:t>
      </w:r>
      <w:r>
        <w:rPr>
          <w:rFonts w:ascii="Open Sans" w:eastAsia="Times New Roman" w:hAnsi="Open Sans" w:cs="Open Sans"/>
          <w:snapToGrid w:val="0"/>
          <w:lang w:eastAsia="pl-PL"/>
        </w:rPr>
        <w:t xml:space="preserve"> z Wykonawcą</w:t>
      </w:r>
      <w:r w:rsidR="004F140F">
        <w:rPr>
          <w:rFonts w:ascii="Open Sans" w:eastAsia="Times New Roman" w:hAnsi="Open Sans" w:cs="Open Sans"/>
          <w:snapToGrid w:val="0"/>
          <w:lang w:eastAsia="pl-PL"/>
        </w:rPr>
        <w:t xml:space="preserve"> pracy konkursowej</w:t>
      </w:r>
      <w:r>
        <w:rPr>
          <w:rFonts w:ascii="Open Sans" w:eastAsia="Times New Roman" w:hAnsi="Open Sans" w:cs="Open Sans"/>
          <w:snapToGrid w:val="0"/>
          <w:lang w:eastAsia="pl-PL"/>
        </w:rPr>
        <w:t xml:space="preserve">, który w </w:t>
      </w:r>
    </w:p>
    <w:p w14:paraId="54A4B6D0" w14:textId="67F9BFAF" w:rsidR="0014587A" w:rsidRPr="00F8029C" w:rsidRDefault="00EF6695" w:rsidP="00F8029C">
      <w:pPr>
        <w:pStyle w:val="Akapitzlist"/>
        <w:ind w:left="436"/>
        <w:jc w:val="both"/>
        <w:rPr>
          <w:rFonts w:ascii="Open Sans" w:eastAsia="Times New Roman" w:hAnsi="Open Sans" w:cs="Open Sans"/>
          <w:snapToGrid w:val="0"/>
          <w:lang w:eastAsia="pl-PL"/>
        </w:rPr>
      </w:pPr>
      <w:r>
        <w:rPr>
          <w:rFonts w:ascii="Open Sans" w:eastAsia="Times New Roman" w:hAnsi="Open Sans" w:cs="Open Sans"/>
          <w:snapToGrid w:val="0"/>
          <w:lang w:eastAsia="pl-PL"/>
        </w:rPr>
        <w:t xml:space="preserve">konkursie przeprowadzonym na </w:t>
      </w:r>
      <w:r w:rsidRPr="00BD652F">
        <w:rPr>
          <w:rFonts w:ascii="Open Sans" w:eastAsia="Times New Roman" w:hAnsi="Open Sans" w:cs="Open Sans"/>
          <w:snapToGrid w:val="0"/>
          <w:lang w:eastAsia="pl-PL"/>
        </w:rPr>
        <w:t>podstawie art. 11 ust. 8 Ustawy</w:t>
      </w:r>
      <w:r w:rsidR="004F140F">
        <w:rPr>
          <w:rFonts w:ascii="Open Sans" w:eastAsia="Times New Roman" w:hAnsi="Open Sans" w:cs="Open Sans"/>
          <w:snapToGrid w:val="0"/>
          <w:lang w:eastAsia="pl-PL"/>
        </w:rPr>
        <w:t xml:space="preserve"> uzyskał nagrodę</w:t>
      </w:r>
      <w:r>
        <w:rPr>
          <w:rFonts w:ascii="Open Sans" w:eastAsia="Times New Roman" w:hAnsi="Open Sans" w:cs="Open Sans"/>
          <w:snapToGrid w:val="0"/>
          <w:lang w:eastAsia="pl-PL"/>
        </w:rPr>
        <w:t xml:space="preserve"> </w:t>
      </w:r>
      <w:r w:rsidR="00684F9C">
        <w:rPr>
          <w:rFonts w:ascii="Open Sans" w:eastAsia="Times New Roman" w:hAnsi="Open Sans" w:cs="Open Sans"/>
          <w:snapToGrid w:val="0"/>
          <w:lang w:eastAsia="pl-PL"/>
        </w:rPr>
        <w:br/>
      </w:r>
      <w:r w:rsidR="004F140F">
        <w:rPr>
          <w:rFonts w:ascii="Open Sans" w:eastAsia="Times New Roman" w:hAnsi="Open Sans" w:cs="Open Sans"/>
          <w:snapToGrid w:val="0"/>
          <w:lang w:eastAsia="pl-PL"/>
        </w:rPr>
        <w:t>w postaci zaproszenia</w:t>
      </w:r>
      <w:r>
        <w:rPr>
          <w:rFonts w:ascii="Open Sans" w:eastAsia="Times New Roman" w:hAnsi="Open Sans" w:cs="Open Sans"/>
          <w:snapToGrid w:val="0"/>
          <w:lang w:eastAsia="pl-PL"/>
        </w:rPr>
        <w:t xml:space="preserve"> do negocjacji w trybie zamówienia z wolnej ręki</w:t>
      </w:r>
      <w:r w:rsidR="004F140F">
        <w:rPr>
          <w:rFonts w:ascii="Open Sans" w:eastAsia="Times New Roman" w:hAnsi="Open Sans" w:cs="Open Sans"/>
          <w:snapToGrid w:val="0"/>
          <w:lang w:eastAsia="pl-PL"/>
        </w:rPr>
        <w:t xml:space="preserve"> </w:t>
      </w:r>
      <w:r w:rsidR="00BD652F" w:rsidRPr="00BD652F">
        <w:rPr>
          <w:rFonts w:ascii="Open Sans" w:eastAsia="Times New Roman" w:hAnsi="Open Sans" w:cs="Open Sans"/>
          <w:snapToGrid w:val="0"/>
          <w:lang w:eastAsia="pl-PL"/>
        </w:rPr>
        <w:t xml:space="preserve"> na wykonanie dokumentacji projektowej, zagospodarowania przestrzeni publicznej </w:t>
      </w:r>
      <w:r w:rsidR="00F81C5D">
        <w:rPr>
          <w:rFonts w:ascii="Open Sans" w:eastAsia="Times New Roman" w:hAnsi="Open Sans" w:cs="Open Sans"/>
          <w:snapToGrid w:val="0"/>
          <w:lang w:eastAsia="pl-PL"/>
        </w:rPr>
        <w:t>Rynku Oruńskiego</w:t>
      </w:r>
      <w:r w:rsidR="00BD652F" w:rsidRPr="00BD652F">
        <w:rPr>
          <w:rFonts w:ascii="Open Sans" w:eastAsia="Times New Roman" w:hAnsi="Open Sans" w:cs="Open Sans"/>
          <w:snapToGrid w:val="0"/>
          <w:lang w:eastAsia="pl-PL"/>
        </w:rPr>
        <w:t>, niezbędnej do wszczęcia postępowania o udzielenie zamówienia publicznego na wykonanie robót budowlanych.</w:t>
      </w:r>
    </w:p>
    <w:p w14:paraId="3699A35C" w14:textId="60659653" w:rsidR="00A470FD" w:rsidRPr="00001658" w:rsidRDefault="00A470FD" w:rsidP="00A470FD">
      <w:pPr>
        <w:widowControl w:val="0"/>
        <w:tabs>
          <w:tab w:val="left" w:pos="8364"/>
        </w:tabs>
        <w:autoSpaceDE w:val="0"/>
        <w:autoSpaceDN w:val="0"/>
        <w:adjustRightInd w:val="0"/>
        <w:spacing w:after="0" w:line="240" w:lineRule="auto"/>
        <w:jc w:val="center"/>
        <w:rPr>
          <w:rFonts w:ascii="Open Sans" w:eastAsia="Times New Roman" w:hAnsi="Open Sans" w:cs="Open Sans"/>
          <w:b/>
          <w:bCs/>
          <w:lang w:eastAsia="pl-PL"/>
        </w:rPr>
      </w:pPr>
      <w:r w:rsidRPr="00001658">
        <w:rPr>
          <w:rFonts w:ascii="Open Sans" w:eastAsia="Times New Roman" w:hAnsi="Open Sans" w:cs="Open Sans"/>
          <w:b/>
          <w:bCs/>
          <w:lang w:eastAsia="pl-PL"/>
        </w:rPr>
        <w:t>§ 2</w:t>
      </w:r>
    </w:p>
    <w:p w14:paraId="3F1CCCA0"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lang w:eastAsia="pl-PL"/>
        </w:rPr>
      </w:pPr>
      <w:r w:rsidRPr="00001658">
        <w:rPr>
          <w:rFonts w:ascii="Open Sans" w:eastAsia="Times New Roman" w:hAnsi="Open Sans" w:cs="Open Sans"/>
          <w:b/>
          <w:lang w:eastAsia="pl-PL"/>
        </w:rPr>
        <w:t>Zakres przedmiotu umowy</w:t>
      </w:r>
    </w:p>
    <w:p w14:paraId="25E84BEE" w14:textId="3AE5637C" w:rsidR="001722B5" w:rsidRDefault="00BD652F" w:rsidP="008D1571">
      <w:pPr>
        <w:pStyle w:val="Akapitzlist"/>
        <w:numPr>
          <w:ilvl w:val="0"/>
          <w:numId w:val="3"/>
        </w:numPr>
        <w:jc w:val="both"/>
        <w:rPr>
          <w:rFonts w:ascii="Open Sans" w:eastAsia="Times New Roman" w:hAnsi="Open Sans" w:cs="Open Sans"/>
          <w:lang w:eastAsia="pl-PL"/>
        </w:rPr>
      </w:pPr>
      <w:r w:rsidRPr="00BD652F">
        <w:rPr>
          <w:rFonts w:ascii="Open Sans" w:eastAsia="Times New Roman" w:hAnsi="Open Sans" w:cs="Open Sans"/>
          <w:lang w:eastAsia="pl-PL"/>
        </w:rPr>
        <w:t xml:space="preserve">Przedmiot umowy stanowi wykonanie opracowań określonych w § </w:t>
      </w:r>
      <w:r w:rsidR="00FF06F0">
        <w:rPr>
          <w:rFonts w:ascii="Open Sans" w:eastAsia="Times New Roman" w:hAnsi="Open Sans" w:cs="Open Sans"/>
          <w:lang w:eastAsia="pl-PL"/>
        </w:rPr>
        <w:t>3</w:t>
      </w:r>
      <w:r w:rsidRPr="00BD652F">
        <w:rPr>
          <w:rFonts w:ascii="Open Sans" w:eastAsia="Times New Roman" w:hAnsi="Open Sans" w:cs="Open Sans"/>
          <w:lang w:eastAsia="pl-PL"/>
        </w:rPr>
        <w:t xml:space="preserve"> ust. 1 Umowy (zwanych dalej „Dokumentacją projektową”) na zagospodarowanie przestrzeni publicznej </w:t>
      </w:r>
      <w:r w:rsidR="002C52B0">
        <w:rPr>
          <w:rFonts w:ascii="Open Sans" w:eastAsia="Times New Roman" w:hAnsi="Open Sans" w:cs="Open Sans"/>
          <w:lang w:eastAsia="pl-PL"/>
        </w:rPr>
        <w:t>R</w:t>
      </w:r>
      <w:r w:rsidR="00684F9C">
        <w:rPr>
          <w:rFonts w:ascii="Open Sans" w:eastAsia="Times New Roman" w:hAnsi="Open Sans" w:cs="Open Sans"/>
          <w:lang w:eastAsia="pl-PL"/>
        </w:rPr>
        <w:t>ynku Oruńskiego</w:t>
      </w:r>
      <w:r w:rsidRPr="00BD652F">
        <w:rPr>
          <w:rFonts w:ascii="Open Sans" w:eastAsia="Times New Roman" w:hAnsi="Open Sans" w:cs="Open Sans"/>
          <w:lang w:eastAsia="pl-PL"/>
        </w:rPr>
        <w:t xml:space="preserve"> z uzyskaniem wymaganych przepisami opinii, uzgodnień i pozwoleń oraz pełnienie nadzoru autorskiego w okresie realizacji robót budowlanych na podstawie opracowanej przez Wykonawcę dokumentacji projektowej i w okresie rękojmi i gwarancji na te roboty.</w:t>
      </w:r>
    </w:p>
    <w:p w14:paraId="461AA020" w14:textId="2BFF8D26" w:rsidR="00FF06F0" w:rsidRPr="008D1571" w:rsidRDefault="00FF06F0" w:rsidP="008D1571">
      <w:pPr>
        <w:pStyle w:val="Akapitzlist"/>
        <w:numPr>
          <w:ilvl w:val="0"/>
          <w:numId w:val="3"/>
        </w:numPr>
        <w:jc w:val="both"/>
        <w:rPr>
          <w:rFonts w:ascii="Open Sans" w:eastAsia="Times New Roman" w:hAnsi="Open Sans" w:cs="Open Sans"/>
          <w:lang w:eastAsia="pl-PL"/>
        </w:rPr>
      </w:pPr>
      <w:r w:rsidRPr="008D1571">
        <w:rPr>
          <w:rFonts w:ascii="Open Sans" w:eastAsia="Times New Roman" w:hAnsi="Open Sans" w:cs="Open Sans"/>
        </w:rPr>
        <w:t xml:space="preserve">Zamawiający przekazał Wykonawcy materiały i opracowania pomocnicze do projektowania. Wykonawca uzyska i sporządzi wszelkie inne materiały i opracowania konieczne dla wykonania Dokumentacji projektowej. </w:t>
      </w:r>
    </w:p>
    <w:p w14:paraId="6B6E9206" w14:textId="68AC57BA" w:rsidR="0001754A" w:rsidRDefault="0001754A" w:rsidP="008D1571">
      <w:pPr>
        <w:pStyle w:val="Akapitzlist"/>
        <w:numPr>
          <w:ilvl w:val="0"/>
          <w:numId w:val="3"/>
        </w:numPr>
        <w:jc w:val="both"/>
        <w:rPr>
          <w:rFonts w:ascii="Open Sans" w:eastAsia="Times New Roman" w:hAnsi="Open Sans" w:cs="Open Sans"/>
          <w:lang w:eastAsia="pl-PL"/>
        </w:rPr>
      </w:pPr>
      <w:r w:rsidRPr="00216B87">
        <w:rPr>
          <w:rFonts w:ascii="Open Sans" w:eastAsia="Times New Roman" w:hAnsi="Open Sans" w:cs="Open Sans"/>
          <w:color w:val="000000" w:themeColor="text1"/>
          <w:lang w:eastAsia="pl-PL"/>
        </w:rPr>
        <w:t>Szczegółowy zakres przedmiotu umowy został określony w Opis</w:t>
      </w:r>
      <w:r>
        <w:rPr>
          <w:rFonts w:ascii="Open Sans" w:eastAsia="Times New Roman" w:hAnsi="Open Sans" w:cs="Open Sans"/>
          <w:color w:val="000000" w:themeColor="text1"/>
          <w:lang w:eastAsia="pl-PL"/>
        </w:rPr>
        <w:t>ie</w:t>
      </w:r>
      <w:r w:rsidRPr="00216B87">
        <w:rPr>
          <w:rFonts w:ascii="Open Sans" w:eastAsia="Times New Roman" w:hAnsi="Open Sans" w:cs="Open Sans"/>
          <w:color w:val="000000" w:themeColor="text1"/>
          <w:lang w:eastAsia="pl-PL"/>
        </w:rPr>
        <w:t xml:space="preserve"> przedmiotu zamówienia.</w:t>
      </w:r>
    </w:p>
    <w:p w14:paraId="7135A295" w14:textId="25586F49" w:rsidR="001722B5" w:rsidRPr="001722B5" w:rsidRDefault="001722B5" w:rsidP="001722B5">
      <w:pPr>
        <w:pStyle w:val="Akapitzlist"/>
        <w:numPr>
          <w:ilvl w:val="0"/>
          <w:numId w:val="3"/>
        </w:numPr>
        <w:rPr>
          <w:rFonts w:ascii="Open Sans" w:eastAsia="Times New Roman" w:hAnsi="Open Sans" w:cs="Open Sans"/>
          <w:lang w:eastAsia="pl-PL"/>
        </w:rPr>
      </w:pPr>
      <w:r w:rsidRPr="001722B5">
        <w:rPr>
          <w:rFonts w:ascii="Open Sans" w:eastAsia="Times New Roman" w:hAnsi="Open Sans" w:cs="Open Sans"/>
          <w:lang w:eastAsia="pl-PL"/>
        </w:rPr>
        <w:t>Zakres prac projektowych powinien obejmować wykonanie</w:t>
      </w:r>
      <w:r w:rsidR="00FF06F0">
        <w:rPr>
          <w:rFonts w:ascii="Open Sans" w:eastAsia="Times New Roman" w:hAnsi="Open Sans" w:cs="Open Sans"/>
          <w:lang w:eastAsia="pl-PL"/>
        </w:rPr>
        <w:t xml:space="preserve"> w szczególności</w:t>
      </w:r>
      <w:r w:rsidRPr="001722B5">
        <w:rPr>
          <w:rFonts w:ascii="Open Sans" w:eastAsia="Times New Roman" w:hAnsi="Open Sans" w:cs="Open Sans"/>
          <w:lang w:eastAsia="pl-PL"/>
        </w:rPr>
        <w:t>:</w:t>
      </w:r>
    </w:p>
    <w:p w14:paraId="31AB0F89" w14:textId="7B8F6CE9"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mapy zasadniczej do celów projektowych</w:t>
      </w:r>
      <w:r w:rsidR="00684F9C">
        <w:rPr>
          <w:rFonts w:ascii="Open Sans" w:eastAsia="Times New Roman" w:hAnsi="Open Sans" w:cs="Open Sans"/>
          <w:lang w:eastAsia="pl-PL"/>
        </w:rPr>
        <w:t>,</w:t>
      </w:r>
    </w:p>
    <w:p w14:paraId="0A7FD9B5" w14:textId="485227BF"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wniosków z załącznikami graficznymi o wydanie warunków technicznych niezbędnych dla prawidłowego wykonania przedmiotu</w:t>
      </w:r>
      <w:r w:rsidR="001F24F7" w:rsidRPr="00684F9C">
        <w:rPr>
          <w:rFonts w:ascii="Open Sans" w:eastAsia="Times New Roman" w:hAnsi="Open Sans" w:cs="Open Sans"/>
          <w:lang w:eastAsia="pl-PL"/>
        </w:rPr>
        <w:t xml:space="preserve"> umowy</w:t>
      </w:r>
      <w:r w:rsidR="00684F9C">
        <w:rPr>
          <w:rFonts w:ascii="Open Sans" w:eastAsia="Times New Roman" w:hAnsi="Open Sans" w:cs="Open Sans"/>
          <w:lang w:eastAsia="pl-PL"/>
        </w:rPr>
        <w:t>,</w:t>
      </w:r>
    </w:p>
    <w:p w14:paraId="65CFAD8C" w14:textId="12CBA308"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materiałów do wniosku o wydanie decyzji o środowiskowych uwarunkowaniach</w:t>
      </w:r>
      <w:r w:rsidR="00684F9C">
        <w:rPr>
          <w:rFonts w:ascii="Open Sans" w:eastAsia="Times New Roman" w:hAnsi="Open Sans" w:cs="Open Sans"/>
          <w:lang w:eastAsia="pl-PL"/>
        </w:rPr>
        <w:t>,</w:t>
      </w:r>
    </w:p>
    <w:p w14:paraId="6B41C7EC" w14:textId="293A18D0"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badań geotechnicznych i geologicznych gruntu wraz z dokumentacją</w:t>
      </w:r>
      <w:r w:rsidR="00684F9C">
        <w:rPr>
          <w:rFonts w:ascii="Open Sans" w:eastAsia="Times New Roman" w:hAnsi="Open Sans" w:cs="Open Sans"/>
          <w:lang w:eastAsia="pl-PL"/>
        </w:rPr>
        <w:t>,</w:t>
      </w:r>
    </w:p>
    <w:p w14:paraId="559F906F" w14:textId="34D6B22A"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inwentaryzacj</w:t>
      </w:r>
      <w:r w:rsidR="008D1571">
        <w:rPr>
          <w:rFonts w:ascii="Open Sans" w:eastAsia="Times New Roman" w:hAnsi="Open Sans" w:cs="Open Sans"/>
          <w:lang w:eastAsia="pl-PL"/>
        </w:rPr>
        <w:t>i</w:t>
      </w:r>
      <w:r w:rsidRPr="001722B5">
        <w:rPr>
          <w:rFonts w:ascii="Open Sans" w:eastAsia="Times New Roman" w:hAnsi="Open Sans" w:cs="Open Sans"/>
          <w:lang w:eastAsia="pl-PL"/>
        </w:rPr>
        <w:t xml:space="preserve"> terenu</w:t>
      </w:r>
      <w:r w:rsidR="00684F9C">
        <w:rPr>
          <w:rFonts w:ascii="Open Sans" w:eastAsia="Times New Roman" w:hAnsi="Open Sans" w:cs="Open Sans"/>
          <w:lang w:eastAsia="pl-PL"/>
        </w:rPr>
        <w:t>,</w:t>
      </w:r>
    </w:p>
    <w:p w14:paraId="6574DB26" w14:textId="2B7DBD7E"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inwentaryzacj</w:t>
      </w:r>
      <w:r w:rsidR="008D1571">
        <w:rPr>
          <w:rFonts w:ascii="Open Sans" w:eastAsia="Times New Roman" w:hAnsi="Open Sans" w:cs="Open Sans"/>
          <w:lang w:eastAsia="pl-PL"/>
        </w:rPr>
        <w:t>i</w:t>
      </w:r>
      <w:r w:rsidRPr="001722B5">
        <w:rPr>
          <w:rFonts w:ascii="Open Sans" w:eastAsia="Times New Roman" w:hAnsi="Open Sans" w:cs="Open Sans"/>
          <w:lang w:eastAsia="pl-PL"/>
        </w:rPr>
        <w:t xml:space="preserve"> zieleni i projekt</w:t>
      </w:r>
      <w:r w:rsidR="001F24F7">
        <w:rPr>
          <w:rFonts w:ascii="Open Sans" w:eastAsia="Times New Roman" w:hAnsi="Open Sans" w:cs="Open Sans"/>
          <w:lang w:eastAsia="pl-PL"/>
        </w:rPr>
        <w:t>u</w:t>
      </w:r>
      <w:r w:rsidRPr="001722B5">
        <w:rPr>
          <w:rFonts w:ascii="Open Sans" w:eastAsia="Times New Roman" w:hAnsi="Open Sans" w:cs="Open Sans"/>
          <w:lang w:eastAsia="pl-PL"/>
        </w:rPr>
        <w:t xml:space="preserve"> gospodarki istniejącym drzewostanem</w:t>
      </w:r>
      <w:r w:rsidR="00684F9C">
        <w:rPr>
          <w:rFonts w:ascii="Open Sans" w:eastAsia="Times New Roman" w:hAnsi="Open Sans" w:cs="Open Sans"/>
          <w:lang w:eastAsia="pl-PL"/>
        </w:rPr>
        <w:t>,</w:t>
      </w:r>
    </w:p>
    <w:p w14:paraId="4F081F10" w14:textId="11DB4226"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niezbędnych badań i analiz dla prawidłowego wykonania </w:t>
      </w:r>
      <w:r w:rsidRPr="00684F9C">
        <w:rPr>
          <w:rFonts w:ascii="Open Sans" w:eastAsia="Times New Roman" w:hAnsi="Open Sans" w:cs="Open Sans"/>
          <w:lang w:eastAsia="pl-PL"/>
        </w:rPr>
        <w:t xml:space="preserve">przedmiotu </w:t>
      </w:r>
      <w:r w:rsidR="001F24F7" w:rsidRPr="00684F9C">
        <w:rPr>
          <w:rFonts w:ascii="Open Sans" w:eastAsia="Times New Roman" w:hAnsi="Open Sans" w:cs="Open Sans"/>
          <w:lang w:eastAsia="pl-PL"/>
        </w:rPr>
        <w:t>umowy</w:t>
      </w:r>
      <w:r w:rsidR="00684F9C">
        <w:rPr>
          <w:rFonts w:ascii="Open Sans" w:eastAsia="Times New Roman" w:hAnsi="Open Sans" w:cs="Open Sans"/>
          <w:lang w:eastAsia="pl-PL"/>
        </w:rPr>
        <w:t>,</w:t>
      </w:r>
    </w:p>
    <w:p w14:paraId="059C95FD" w14:textId="23856833"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operatu </w:t>
      </w:r>
      <w:proofErr w:type="spellStart"/>
      <w:r w:rsidRPr="001722B5">
        <w:rPr>
          <w:rFonts w:ascii="Open Sans" w:eastAsia="Times New Roman" w:hAnsi="Open Sans" w:cs="Open Sans"/>
          <w:lang w:eastAsia="pl-PL"/>
        </w:rPr>
        <w:t>terenowo-prawnego</w:t>
      </w:r>
      <w:proofErr w:type="spellEnd"/>
      <w:r w:rsidR="00684F9C">
        <w:rPr>
          <w:rFonts w:ascii="Open Sans" w:eastAsia="Times New Roman" w:hAnsi="Open Sans" w:cs="Open Sans"/>
          <w:lang w:eastAsia="pl-PL"/>
        </w:rPr>
        <w:t>,</w:t>
      </w:r>
    </w:p>
    <w:p w14:paraId="6332B0F9" w14:textId="4FFB2F70"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plansz</w:t>
      </w:r>
      <w:r w:rsidR="008D1571">
        <w:rPr>
          <w:rFonts w:ascii="Open Sans" w:eastAsia="Times New Roman" w:hAnsi="Open Sans" w:cs="Open Sans"/>
          <w:lang w:eastAsia="pl-PL"/>
        </w:rPr>
        <w:t>y</w:t>
      </w:r>
      <w:r w:rsidRPr="001722B5">
        <w:rPr>
          <w:rFonts w:ascii="Open Sans" w:eastAsia="Times New Roman" w:hAnsi="Open Sans" w:cs="Open Sans"/>
          <w:lang w:eastAsia="pl-PL"/>
        </w:rPr>
        <w:t xml:space="preserve"> zbiorcz</w:t>
      </w:r>
      <w:r w:rsidR="008D1571">
        <w:rPr>
          <w:rFonts w:ascii="Open Sans" w:eastAsia="Times New Roman" w:hAnsi="Open Sans" w:cs="Open Sans"/>
          <w:lang w:eastAsia="pl-PL"/>
        </w:rPr>
        <w:t>ej</w:t>
      </w:r>
      <w:r w:rsidR="00684F9C">
        <w:rPr>
          <w:rFonts w:ascii="Open Sans" w:eastAsia="Times New Roman" w:hAnsi="Open Sans" w:cs="Open Sans"/>
          <w:lang w:eastAsia="pl-PL"/>
        </w:rPr>
        <w:t>,</w:t>
      </w:r>
    </w:p>
    <w:p w14:paraId="2ABC24CA" w14:textId="2B512D77"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orzeczeń technicznych lub ekspertyz dla uzyskania odstępstw od obowiązujących warunków   technicznych w przypadku konieczności ich uzyskania</w:t>
      </w:r>
      <w:r w:rsidR="00684F9C">
        <w:rPr>
          <w:rFonts w:ascii="Open Sans" w:eastAsia="Times New Roman" w:hAnsi="Open Sans" w:cs="Open Sans"/>
          <w:lang w:eastAsia="pl-PL"/>
        </w:rPr>
        <w:t>,</w:t>
      </w:r>
    </w:p>
    <w:p w14:paraId="0EDC152E" w14:textId="644A0465"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wytycznych do badań archeologicznych w przypadku konieczności ich wykonania</w:t>
      </w:r>
      <w:r w:rsidR="00684F9C">
        <w:rPr>
          <w:rFonts w:ascii="Open Sans" w:eastAsia="Times New Roman" w:hAnsi="Open Sans" w:cs="Open Sans"/>
          <w:lang w:eastAsia="pl-PL"/>
        </w:rPr>
        <w:t>,</w:t>
      </w:r>
    </w:p>
    <w:p w14:paraId="2C25373D" w14:textId="0697928D"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lastRenderedPageBreak/>
        <w:t>- wielobranżowego projektu budowlanego</w:t>
      </w:r>
      <w:r w:rsidR="00684F9C">
        <w:rPr>
          <w:rFonts w:ascii="Open Sans" w:eastAsia="Times New Roman" w:hAnsi="Open Sans" w:cs="Open Sans"/>
          <w:lang w:eastAsia="pl-PL"/>
        </w:rPr>
        <w:t>,</w:t>
      </w:r>
    </w:p>
    <w:p w14:paraId="1E0C1E58" w14:textId="7FDDE85C"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projektów wykonawczych w układzie branżowym</w:t>
      </w:r>
      <w:r w:rsidR="00684F9C">
        <w:rPr>
          <w:rFonts w:ascii="Open Sans" w:eastAsia="Times New Roman" w:hAnsi="Open Sans" w:cs="Open Sans"/>
          <w:lang w:eastAsia="pl-PL"/>
        </w:rPr>
        <w:t>,</w:t>
      </w:r>
    </w:p>
    <w:p w14:paraId="51F4E4DE" w14:textId="7F281A03"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specyfikacji technicznych wykonania i odbioru robót</w:t>
      </w:r>
      <w:r w:rsidR="00684F9C">
        <w:rPr>
          <w:rFonts w:ascii="Open Sans" w:eastAsia="Times New Roman" w:hAnsi="Open Sans" w:cs="Open Sans"/>
          <w:lang w:eastAsia="pl-PL"/>
        </w:rPr>
        <w:t>,</w:t>
      </w:r>
    </w:p>
    <w:p w14:paraId="3AFCFCC1" w14:textId="407AEA63"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przedmiaru robót</w:t>
      </w:r>
      <w:r w:rsidR="00684F9C">
        <w:rPr>
          <w:rFonts w:ascii="Open Sans" w:eastAsia="Times New Roman" w:hAnsi="Open Sans" w:cs="Open Sans"/>
          <w:lang w:eastAsia="pl-PL"/>
        </w:rPr>
        <w:t>,</w:t>
      </w:r>
    </w:p>
    <w:p w14:paraId="1679455E" w14:textId="467EB733"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kosztorysu inwestorskiego</w:t>
      </w:r>
      <w:r w:rsidR="00684F9C">
        <w:rPr>
          <w:rFonts w:ascii="Open Sans" w:eastAsia="Times New Roman" w:hAnsi="Open Sans" w:cs="Open Sans"/>
          <w:lang w:eastAsia="pl-PL"/>
        </w:rPr>
        <w:t>,</w:t>
      </w:r>
    </w:p>
    <w:p w14:paraId="4566E50A" w14:textId="0646F433"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zbiorczego zestawienia kosztów przedsięwzięcia</w:t>
      </w:r>
      <w:r w:rsidR="00684F9C">
        <w:rPr>
          <w:rFonts w:ascii="Open Sans" w:eastAsia="Times New Roman" w:hAnsi="Open Sans" w:cs="Open Sans"/>
          <w:lang w:eastAsia="pl-PL"/>
        </w:rPr>
        <w:t>,</w:t>
      </w:r>
    </w:p>
    <w:p w14:paraId="6099D34D" w14:textId="6B1305BE"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harmonogramu rzeczowo-finansowego</w:t>
      </w:r>
      <w:r w:rsidR="00684F9C">
        <w:rPr>
          <w:rFonts w:ascii="Open Sans" w:eastAsia="Times New Roman" w:hAnsi="Open Sans" w:cs="Open Sans"/>
          <w:lang w:eastAsia="pl-PL"/>
        </w:rPr>
        <w:t>.</w:t>
      </w:r>
    </w:p>
    <w:p w14:paraId="084C0CEA" w14:textId="62256C61" w:rsidR="001722B5" w:rsidRPr="001722B5" w:rsidRDefault="001722B5" w:rsidP="001722B5">
      <w:pPr>
        <w:pStyle w:val="Akapitzlist"/>
        <w:numPr>
          <w:ilvl w:val="0"/>
          <w:numId w:val="3"/>
        </w:numPr>
        <w:rPr>
          <w:rFonts w:ascii="Open Sans" w:eastAsia="Times New Roman" w:hAnsi="Open Sans" w:cs="Open Sans"/>
          <w:lang w:eastAsia="pl-PL"/>
        </w:rPr>
      </w:pPr>
      <w:r w:rsidRPr="001722B5">
        <w:rPr>
          <w:rFonts w:ascii="Open Sans" w:eastAsia="Times New Roman" w:hAnsi="Open Sans" w:cs="Open Sans"/>
          <w:lang w:eastAsia="pl-PL"/>
        </w:rPr>
        <w:t xml:space="preserve">Opracowanie projektowe w wersji papierowej należy przekazać </w:t>
      </w:r>
      <w:r w:rsidR="00CD4678">
        <w:rPr>
          <w:rFonts w:ascii="Open Sans" w:eastAsia="Times New Roman" w:hAnsi="Open Sans" w:cs="Open Sans"/>
          <w:lang w:eastAsia="pl-PL"/>
        </w:rPr>
        <w:t>Z</w:t>
      </w:r>
      <w:r w:rsidRPr="001722B5">
        <w:rPr>
          <w:rFonts w:ascii="Open Sans" w:eastAsia="Times New Roman" w:hAnsi="Open Sans" w:cs="Open Sans"/>
          <w:lang w:eastAsia="pl-PL"/>
        </w:rPr>
        <w:t>amawiającemu w ilości egzemplarzy:</w:t>
      </w:r>
    </w:p>
    <w:p w14:paraId="68981B9C" w14:textId="1B145548"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p</w:t>
      </w:r>
      <w:r w:rsidRPr="001722B5">
        <w:rPr>
          <w:rFonts w:ascii="Open Sans" w:eastAsia="Times New Roman" w:hAnsi="Open Sans" w:cs="Open Sans"/>
          <w:lang w:eastAsia="pl-PL"/>
        </w:rPr>
        <w:t>rojekt budowlany – 6 egz.</w:t>
      </w:r>
    </w:p>
    <w:p w14:paraId="2E682F20" w14:textId="761873D5"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p</w:t>
      </w:r>
      <w:r w:rsidRPr="001722B5">
        <w:rPr>
          <w:rFonts w:ascii="Open Sans" w:eastAsia="Times New Roman" w:hAnsi="Open Sans" w:cs="Open Sans"/>
          <w:lang w:eastAsia="pl-PL"/>
        </w:rPr>
        <w:t>rojekty wykonawcze poszczególnych branż – 5 egz.</w:t>
      </w:r>
    </w:p>
    <w:p w14:paraId="6DE4B756" w14:textId="2320B9ED"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k</w:t>
      </w:r>
      <w:r w:rsidRPr="001722B5">
        <w:rPr>
          <w:rFonts w:ascii="Open Sans" w:eastAsia="Times New Roman" w:hAnsi="Open Sans" w:cs="Open Sans"/>
          <w:lang w:eastAsia="pl-PL"/>
        </w:rPr>
        <w:t>olorowa plansza zbiorcza – 6 egz.</w:t>
      </w:r>
    </w:p>
    <w:p w14:paraId="7A5A60D7" w14:textId="39898334"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s</w:t>
      </w:r>
      <w:r w:rsidRPr="001722B5">
        <w:rPr>
          <w:rFonts w:ascii="Open Sans" w:eastAsia="Times New Roman" w:hAnsi="Open Sans" w:cs="Open Sans"/>
          <w:lang w:eastAsia="pl-PL"/>
        </w:rPr>
        <w:t>pecyfikacje techniczne wykonania i odbioru robót – 4 egz.</w:t>
      </w:r>
    </w:p>
    <w:p w14:paraId="78420905" w14:textId="6B7B2E04"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p</w:t>
      </w:r>
      <w:r w:rsidRPr="001722B5">
        <w:rPr>
          <w:rFonts w:ascii="Open Sans" w:eastAsia="Times New Roman" w:hAnsi="Open Sans" w:cs="Open Sans"/>
          <w:lang w:eastAsia="pl-PL"/>
        </w:rPr>
        <w:t>rzedmiary robót w układzie branżowym – 3 egz.</w:t>
      </w:r>
    </w:p>
    <w:p w14:paraId="1860FAD5" w14:textId="6FA13E45"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k</w:t>
      </w:r>
      <w:r w:rsidRPr="001722B5">
        <w:rPr>
          <w:rFonts w:ascii="Open Sans" w:eastAsia="Times New Roman" w:hAnsi="Open Sans" w:cs="Open Sans"/>
          <w:lang w:eastAsia="pl-PL"/>
        </w:rPr>
        <w:t>osztorysy inwestorskie – 3 egz.</w:t>
      </w:r>
    </w:p>
    <w:p w14:paraId="5B837426" w14:textId="17DECFC9"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z</w:t>
      </w:r>
      <w:r w:rsidRPr="001722B5">
        <w:rPr>
          <w:rFonts w:ascii="Open Sans" w:eastAsia="Times New Roman" w:hAnsi="Open Sans" w:cs="Open Sans"/>
          <w:lang w:eastAsia="pl-PL"/>
        </w:rPr>
        <w:t>biorcze zestawienie kosztów – 3 egz.</w:t>
      </w:r>
    </w:p>
    <w:p w14:paraId="5D0BCD8A" w14:textId="59D60917"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h</w:t>
      </w:r>
      <w:r w:rsidRPr="001722B5">
        <w:rPr>
          <w:rFonts w:ascii="Open Sans" w:eastAsia="Times New Roman" w:hAnsi="Open Sans" w:cs="Open Sans"/>
          <w:lang w:eastAsia="pl-PL"/>
        </w:rPr>
        <w:t>armonogram rzeczowo-finansowy – 2 egz.</w:t>
      </w:r>
    </w:p>
    <w:p w14:paraId="28D90B04" w14:textId="0327A49B" w:rsidR="001722B5" w:rsidRPr="001722B5"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 xml:space="preserve">- </w:t>
      </w:r>
      <w:r w:rsidR="008D1571">
        <w:rPr>
          <w:rFonts w:ascii="Open Sans" w:eastAsia="Times New Roman" w:hAnsi="Open Sans" w:cs="Open Sans"/>
          <w:lang w:eastAsia="pl-PL"/>
        </w:rPr>
        <w:t>p</w:t>
      </w:r>
      <w:r w:rsidRPr="001722B5">
        <w:rPr>
          <w:rFonts w:ascii="Open Sans" w:eastAsia="Times New Roman" w:hAnsi="Open Sans" w:cs="Open Sans"/>
          <w:lang w:eastAsia="pl-PL"/>
        </w:rPr>
        <w:t>ozostałe załączniki projektów budowlanych i wykonawczych (badania, inwentaryzacje, itp.) – 2 egz.</w:t>
      </w:r>
    </w:p>
    <w:p w14:paraId="4EE2E58C" w14:textId="2DAF723D" w:rsidR="00A470FD" w:rsidRPr="008D1571" w:rsidRDefault="001722B5" w:rsidP="008D1571">
      <w:pPr>
        <w:pStyle w:val="Akapitzlist"/>
        <w:ind w:left="436"/>
        <w:rPr>
          <w:rFonts w:ascii="Open Sans" w:eastAsia="Times New Roman" w:hAnsi="Open Sans" w:cs="Open Sans"/>
          <w:lang w:eastAsia="pl-PL"/>
        </w:rPr>
      </w:pPr>
      <w:r w:rsidRPr="001722B5">
        <w:rPr>
          <w:rFonts w:ascii="Open Sans" w:eastAsia="Times New Roman" w:hAnsi="Open Sans" w:cs="Open Sans"/>
          <w:lang w:eastAsia="pl-PL"/>
        </w:rPr>
        <w:t>Oraz w wersji elektronicznej na płytach CD/DVD w 3 egz. w wersji PDF i edytowalnej.</w:t>
      </w:r>
    </w:p>
    <w:p w14:paraId="7F8D9EE3" w14:textId="3E22A3B8" w:rsidR="004338AF" w:rsidRPr="00001658" w:rsidRDefault="004338AF" w:rsidP="00A470FD">
      <w:pPr>
        <w:widowControl w:val="0"/>
        <w:numPr>
          <w:ilvl w:val="0"/>
          <w:numId w:val="3"/>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Pr>
          <w:rFonts w:ascii="Open Sans" w:eastAsia="Times New Roman" w:hAnsi="Open Sans" w:cs="Open Sans"/>
          <w:lang w:eastAsia="pl-PL"/>
        </w:rPr>
        <w:t xml:space="preserve">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 </w:t>
      </w:r>
    </w:p>
    <w:p w14:paraId="459CDB1C" w14:textId="77777777" w:rsidR="00A470FD" w:rsidRPr="00001658" w:rsidRDefault="00A470FD" w:rsidP="00A470FD">
      <w:pPr>
        <w:widowControl w:val="0"/>
        <w:autoSpaceDE w:val="0"/>
        <w:autoSpaceDN w:val="0"/>
        <w:adjustRightInd w:val="0"/>
        <w:spacing w:after="0" w:line="240" w:lineRule="auto"/>
        <w:jc w:val="center"/>
        <w:rPr>
          <w:rFonts w:ascii="Open Sans" w:eastAsia="Times New Roman" w:hAnsi="Open Sans" w:cs="Open Sans"/>
          <w:b/>
          <w:bCs/>
          <w:lang w:eastAsia="pl-PL"/>
        </w:rPr>
      </w:pPr>
    </w:p>
    <w:p w14:paraId="2D8E8A27" w14:textId="77777777" w:rsidR="00A470FD" w:rsidRPr="00001658" w:rsidRDefault="00A470FD" w:rsidP="00A470FD">
      <w:pPr>
        <w:widowControl w:val="0"/>
        <w:autoSpaceDE w:val="0"/>
        <w:autoSpaceDN w:val="0"/>
        <w:adjustRightInd w:val="0"/>
        <w:spacing w:after="0" w:line="240" w:lineRule="auto"/>
        <w:jc w:val="center"/>
        <w:rPr>
          <w:rFonts w:ascii="Open Sans" w:eastAsia="Times New Roman" w:hAnsi="Open Sans" w:cs="Open Sans"/>
          <w:b/>
          <w:bCs/>
          <w:lang w:eastAsia="pl-PL"/>
        </w:rPr>
      </w:pPr>
      <w:r w:rsidRPr="00001658">
        <w:rPr>
          <w:rFonts w:ascii="Open Sans" w:eastAsia="Times New Roman" w:hAnsi="Open Sans" w:cs="Open Sans"/>
          <w:b/>
          <w:bCs/>
          <w:lang w:eastAsia="pl-PL"/>
        </w:rPr>
        <w:t>§ 3</w:t>
      </w:r>
    </w:p>
    <w:p w14:paraId="5056D0DC"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001658">
        <w:rPr>
          <w:rFonts w:ascii="Open Sans" w:eastAsia="Times New Roman" w:hAnsi="Open Sans" w:cs="Open Sans"/>
          <w:b/>
          <w:bCs/>
          <w:lang w:eastAsia="pl-PL"/>
        </w:rPr>
        <w:t>Termin realizacji</w:t>
      </w:r>
    </w:p>
    <w:p w14:paraId="2D9767D5" w14:textId="0D75292C" w:rsidR="00A470FD" w:rsidRDefault="00A470FD" w:rsidP="00A470FD">
      <w:pPr>
        <w:pStyle w:val="Akapitzlist"/>
        <w:numPr>
          <w:ilvl w:val="0"/>
          <w:numId w:val="20"/>
        </w:numPr>
        <w:spacing w:after="0" w:line="240" w:lineRule="auto"/>
        <w:ind w:left="284" w:hanging="284"/>
        <w:jc w:val="both"/>
        <w:rPr>
          <w:rFonts w:ascii="Open Sans" w:eastAsia="Times New Roman" w:hAnsi="Open Sans" w:cs="Open Sans"/>
          <w:lang w:eastAsia="pl-PL"/>
        </w:rPr>
      </w:pPr>
      <w:r w:rsidRPr="00510668">
        <w:rPr>
          <w:rFonts w:ascii="Open Sans" w:eastAsia="Times New Roman" w:hAnsi="Open Sans" w:cs="Open Sans"/>
          <w:lang w:eastAsia="pl-PL"/>
        </w:rPr>
        <w:t xml:space="preserve">Wykonawca zobowiązuje się do </w:t>
      </w:r>
      <w:r>
        <w:rPr>
          <w:rFonts w:ascii="Open Sans" w:eastAsia="Times New Roman" w:hAnsi="Open Sans" w:cs="Open Sans"/>
          <w:lang w:eastAsia="pl-PL"/>
        </w:rPr>
        <w:t>wykonania przedmiotu umowy</w:t>
      </w:r>
      <w:r w:rsidRPr="00510668">
        <w:rPr>
          <w:rFonts w:ascii="Open Sans" w:eastAsia="Times New Roman" w:hAnsi="Open Sans" w:cs="Open Sans"/>
          <w:lang w:eastAsia="pl-PL"/>
        </w:rPr>
        <w:t xml:space="preserve"> </w:t>
      </w:r>
      <w:r>
        <w:rPr>
          <w:rFonts w:ascii="Open Sans" w:eastAsia="Times New Roman" w:hAnsi="Open Sans" w:cs="Open Sans"/>
          <w:lang w:eastAsia="pl-PL"/>
        </w:rPr>
        <w:t>w</w:t>
      </w:r>
      <w:r w:rsidRPr="00510668">
        <w:rPr>
          <w:rFonts w:ascii="Open Sans" w:eastAsia="Times New Roman" w:hAnsi="Open Sans" w:cs="Open Sans"/>
          <w:lang w:eastAsia="pl-PL"/>
        </w:rPr>
        <w:t xml:space="preserve"> terminie</w:t>
      </w:r>
      <w:r>
        <w:rPr>
          <w:rFonts w:ascii="Open Sans" w:eastAsia="Times New Roman" w:hAnsi="Open Sans" w:cs="Open Sans"/>
          <w:lang w:eastAsia="pl-PL"/>
        </w:rPr>
        <w:t>:</w:t>
      </w: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5812"/>
        <w:gridCol w:w="2752"/>
      </w:tblGrid>
      <w:tr w:rsidR="001722B5" w:rsidRPr="00B22145" w14:paraId="59B8CFFB" w14:textId="77777777" w:rsidTr="001722B5">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42597646" w14:textId="77777777" w:rsidR="001722B5" w:rsidRPr="001722B5" w:rsidRDefault="001722B5" w:rsidP="001722B5">
            <w:pPr>
              <w:pStyle w:val="Nagwek"/>
              <w:rPr>
                <w:rFonts w:ascii="Open Sans" w:hAnsi="Open Sans" w:cs="Open Sans"/>
                <w:b/>
              </w:rPr>
            </w:pPr>
            <w:r w:rsidRPr="001722B5">
              <w:rPr>
                <w:rFonts w:ascii="Open Sans" w:hAnsi="Open Sans" w:cs="Open Sans"/>
                <w:b/>
              </w:rPr>
              <w:t>Lp.</w:t>
            </w:r>
          </w:p>
        </w:tc>
        <w:tc>
          <w:tcPr>
            <w:tcW w:w="5812" w:type="dxa"/>
            <w:tcBorders>
              <w:top w:val="single" w:sz="4" w:space="0" w:color="auto"/>
              <w:left w:val="single" w:sz="4" w:space="0" w:color="auto"/>
              <w:bottom w:val="single" w:sz="4" w:space="0" w:color="auto"/>
              <w:right w:val="single" w:sz="4" w:space="0" w:color="auto"/>
            </w:tcBorders>
            <w:vAlign w:val="center"/>
          </w:tcPr>
          <w:p w14:paraId="7D1B2F32" w14:textId="77777777" w:rsidR="001722B5" w:rsidRPr="001722B5" w:rsidRDefault="001722B5" w:rsidP="00684F9C">
            <w:pPr>
              <w:pStyle w:val="Nagwek"/>
              <w:rPr>
                <w:rFonts w:ascii="Open Sans" w:hAnsi="Open Sans" w:cs="Open Sans"/>
                <w:b/>
              </w:rPr>
            </w:pPr>
            <w:r w:rsidRPr="001722B5">
              <w:rPr>
                <w:rFonts w:ascii="Open Sans" w:hAnsi="Open Sans" w:cs="Open Sans"/>
                <w:b/>
              </w:rPr>
              <w:t>Przedmiot zamówienia</w:t>
            </w:r>
          </w:p>
        </w:tc>
        <w:tc>
          <w:tcPr>
            <w:tcW w:w="2752" w:type="dxa"/>
            <w:tcBorders>
              <w:top w:val="single" w:sz="4" w:space="0" w:color="auto"/>
              <w:left w:val="single" w:sz="4" w:space="0" w:color="auto"/>
              <w:bottom w:val="single" w:sz="4" w:space="0" w:color="auto"/>
              <w:right w:val="single" w:sz="4" w:space="0" w:color="auto"/>
            </w:tcBorders>
            <w:vAlign w:val="center"/>
          </w:tcPr>
          <w:p w14:paraId="16EE9437" w14:textId="77777777" w:rsidR="001722B5" w:rsidRPr="001722B5" w:rsidRDefault="001722B5" w:rsidP="001722B5">
            <w:pPr>
              <w:pStyle w:val="Nagwek"/>
              <w:rPr>
                <w:rFonts w:ascii="Open Sans" w:hAnsi="Open Sans" w:cs="Open Sans"/>
                <w:b/>
              </w:rPr>
            </w:pPr>
            <w:r w:rsidRPr="001722B5">
              <w:rPr>
                <w:rFonts w:ascii="Open Sans" w:hAnsi="Open Sans" w:cs="Open Sans"/>
                <w:b/>
              </w:rPr>
              <w:t>Termin</w:t>
            </w:r>
          </w:p>
        </w:tc>
      </w:tr>
      <w:tr w:rsidR="001722B5" w:rsidRPr="00B22145" w14:paraId="71113AE4" w14:textId="77777777" w:rsidTr="001722B5">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220FAD66" w14:textId="77777777" w:rsidR="001722B5" w:rsidRPr="001722B5" w:rsidRDefault="001722B5" w:rsidP="001722B5">
            <w:pPr>
              <w:pStyle w:val="Nagwek"/>
              <w:rPr>
                <w:rFonts w:ascii="Open Sans" w:hAnsi="Open Sans" w:cs="Open Sans"/>
                <w:b/>
              </w:rPr>
            </w:pPr>
            <w:r w:rsidRPr="001722B5">
              <w:rPr>
                <w:rFonts w:ascii="Open Sans" w:hAnsi="Open Sans" w:cs="Open Sans"/>
                <w:b/>
              </w:rPr>
              <w:t>1.</w:t>
            </w:r>
          </w:p>
        </w:tc>
        <w:tc>
          <w:tcPr>
            <w:tcW w:w="5812" w:type="dxa"/>
            <w:tcBorders>
              <w:top w:val="single" w:sz="4" w:space="0" w:color="auto"/>
              <w:left w:val="single" w:sz="4" w:space="0" w:color="auto"/>
              <w:bottom w:val="single" w:sz="4" w:space="0" w:color="auto"/>
              <w:right w:val="single" w:sz="4" w:space="0" w:color="auto"/>
            </w:tcBorders>
            <w:vAlign w:val="center"/>
          </w:tcPr>
          <w:p w14:paraId="4E7BD408" w14:textId="77777777" w:rsidR="001722B5" w:rsidRPr="001722B5" w:rsidRDefault="001722B5" w:rsidP="00684F9C">
            <w:pPr>
              <w:pStyle w:val="Nagwek"/>
              <w:rPr>
                <w:rFonts w:ascii="Open Sans" w:hAnsi="Open Sans" w:cs="Open Sans"/>
                <w:b/>
              </w:rPr>
            </w:pPr>
            <w:r w:rsidRPr="001722B5">
              <w:rPr>
                <w:rFonts w:ascii="Open Sans" w:hAnsi="Open Sans" w:cs="Open Sans"/>
                <w:b/>
              </w:rPr>
              <w:t>Projekt budowlany wraz z uzgodnieniami</w:t>
            </w:r>
          </w:p>
        </w:tc>
        <w:tc>
          <w:tcPr>
            <w:tcW w:w="2752" w:type="dxa"/>
            <w:tcBorders>
              <w:top w:val="single" w:sz="4" w:space="0" w:color="auto"/>
              <w:left w:val="single" w:sz="4" w:space="0" w:color="auto"/>
              <w:bottom w:val="single" w:sz="4" w:space="0" w:color="auto"/>
              <w:right w:val="single" w:sz="4" w:space="0" w:color="auto"/>
            </w:tcBorders>
            <w:vAlign w:val="center"/>
          </w:tcPr>
          <w:p w14:paraId="7F8216A9" w14:textId="77777777" w:rsidR="001722B5" w:rsidRPr="001722B5" w:rsidRDefault="001722B5" w:rsidP="001722B5">
            <w:pPr>
              <w:pStyle w:val="Nagwek"/>
              <w:rPr>
                <w:rFonts w:ascii="Open Sans" w:hAnsi="Open Sans" w:cs="Open Sans"/>
                <w:b/>
              </w:rPr>
            </w:pPr>
          </w:p>
        </w:tc>
      </w:tr>
      <w:tr w:rsidR="001722B5" w:rsidRPr="00B22145" w14:paraId="3664FE78" w14:textId="77777777" w:rsidTr="001722B5">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3A8C6347" w14:textId="77777777" w:rsidR="001722B5" w:rsidRPr="001722B5" w:rsidRDefault="001722B5" w:rsidP="001722B5">
            <w:pPr>
              <w:pStyle w:val="Nagwek"/>
              <w:rPr>
                <w:rFonts w:ascii="Open Sans" w:hAnsi="Open Sans" w:cs="Open Sans"/>
                <w:b/>
              </w:rPr>
            </w:pPr>
            <w:r w:rsidRPr="001722B5">
              <w:rPr>
                <w:rFonts w:ascii="Open Sans" w:hAnsi="Open Sans" w:cs="Open Sans"/>
                <w:b/>
              </w:rPr>
              <w:t>2.</w:t>
            </w:r>
          </w:p>
          <w:p w14:paraId="36C96739" w14:textId="77777777" w:rsidR="001722B5" w:rsidRPr="001722B5" w:rsidRDefault="001722B5" w:rsidP="001722B5">
            <w:pPr>
              <w:pStyle w:val="Nagwek"/>
              <w:rPr>
                <w:rFonts w:ascii="Open Sans" w:hAnsi="Open Sans" w:cs="Open Sans"/>
                <w:b/>
              </w:rPr>
            </w:pPr>
          </w:p>
        </w:tc>
        <w:tc>
          <w:tcPr>
            <w:tcW w:w="5812" w:type="dxa"/>
            <w:tcBorders>
              <w:top w:val="single" w:sz="4" w:space="0" w:color="auto"/>
              <w:left w:val="single" w:sz="4" w:space="0" w:color="auto"/>
              <w:bottom w:val="single" w:sz="4" w:space="0" w:color="auto"/>
              <w:right w:val="single" w:sz="4" w:space="0" w:color="auto"/>
            </w:tcBorders>
            <w:vAlign w:val="center"/>
          </w:tcPr>
          <w:p w14:paraId="6789B3AC" w14:textId="77777777" w:rsidR="001722B5" w:rsidRPr="001722B5" w:rsidRDefault="001722B5" w:rsidP="00684F9C">
            <w:pPr>
              <w:pStyle w:val="Nagwek"/>
              <w:rPr>
                <w:rFonts w:ascii="Open Sans" w:hAnsi="Open Sans" w:cs="Open Sans"/>
                <w:b/>
              </w:rPr>
            </w:pPr>
            <w:r w:rsidRPr="001722B5">
              <w:rPr>
                <w:rFonts w:ascii="Open Sans" w:hAnsi="Open Sans" w:cs="Open Sans"/>
                <w:b/>
              </w:rPr>
              <w:t>Wielobranżowe projekty wykonawcze, specyfikacje techniczne wykonania i  odbioru robót budowlano - montażowych,  przedmiary robót, kosztorysy inwestorskie</w:t>
            </w:r>
          </w:p>
        </w:tc>
        <w:tc>
          <w:tcPr>
            <w:tcW w:w="2752" w:type="dxa"/>
            <w:tcBorders>
              <w:top w:val="single" w:sz="4" w:space="0" w:color="auto"/>
              <w:left w:val="single" w:sz="4" w:space="0" w:color="auto"/>
              <w:bottom w:val="single" w:sz="4" w:space="0" w:color="auto"/>
              <w:right w:val="single" w:sz="4" w:space="0" w:color="auto"/>
            </w:tcBorders>
            <w:vAlign w:val="center"/>
          </w:tcPr>
          <w:p w14:paraId="28BEAFA4" w14:textId="77777777" w:rsidR="001722B5" w:rsidRPr="001722B5" w:rsidRDefault="001722B5" w:rsidP="001722B5">
            <w:pPr>
              <w:pStyle w:val="Nagwek"/>
              <w:rPr>
                <w:rFonts w:ascii="Open Sans" w:hAnsi="Open Sans" w:cs="Open Sans"/>
                <w:b/>
              </w:rPr>
            </w:pPr>
          </w:p>
        </w:tc>
      </w:tr>
      <w:tr w:rsidR="001722B5" w:rsidRPr="00B22145" w14:paraId="40E16282" w14:textId="77777777" w:rsidTr="001722B5">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5B831DE7" w14:textId="77777777" w:rsidR="001722B5" w:rsidRPr="001722B5" w:rsidRDefault="001722B5" w:rsidP="001722B5">
            <w:pPr>
              <w:pStyle w:val="Nagwek"/>
              <w:rPr>
                <w:rFonts w:ascii="Open Sans" w:hAnsi="Open Sans" w:cs="Open Sans"/>
                <w:b/>
              </w:rPr>
            </w:pPr>
            <w:r w:rsidRPr="001722B5">
              <w:rPr>
                <w:rFonts w:ascii="Open Sans" w:hAnsi="Open Sans" w:cs="Open Sans"/>
                <w:b/>
              </w:rPr>
              <w:t>3.</w:t>
            </w:r>
          </w:p>
        </w:tc>
        <w:tc>
          <w:tcPr>
            <w:tcW w:w="5812" w:type="dxa"/>
            <w:tcBorders>
              <w:top w:val="single" w:sz="4" w:space="0" w:color="auto"/>
              <w:left w:val="single" w:sz="4" w:space="0" w:color="auto"/>
              <w:bottom w:val="single" w:sz="4" w:space="0" w:color="auto"/>
              <w:right w:val="single" w:sz="4" w:space="0" w:color="auto"/>
            </w:tcBorders>
            <w:vAlign w:val="center"/>
          </w:tcPr>
          <w:p w14:paraId="501F1EBA" w14:textId="77777777" w:rsidR="001722B5" w:rsidRPr="001722B5" w:rsidRDefault="001722B5" w:rsidP="00684F9C">
            <w:pPr>
              <w:pStyle w:val="Nagwek"/>
              <w:rPr>
                <w:rFonts w:ascii="Open Sans" w:hAnsi="Open Sans" w:cs="Open Sans"/>
                <w:b/>
              </w:rPr>
            </w:pPr>
            <w:r w:rsidRPr="001722B5">
              <w:rPr>
                <w:rFonts w:ascii="Open Sans" w:hAnsi="Open Sans" w:cs="Open Sans"/>
                <w:b/>
              </w:rPr>
              <w:t>Pełnienie nadzoru autorskiego</w:t>
            </w:r>
          </w:p>
        </w:tc>
        <w:tc>
          <w:tcPr>
            <w:tcW w:w="2752" w:type="dxa"/>
            <w:tcBorders>
              <w:top w:val="single" w:sz="4" w:space="0" w:color="auto"/>
              <w:left w:val="single" w:sz="4" w:space="0" w:color="auto"/>
              <w:bottom w:val="single" w:sz="4" w:space="0" w:color="auto"/>
              <w:right w:val="single" w:sz="4" w:space="0" w:color="auto"/>
            </w:tcBorders>
            <w:vAlign w:val="center"/>
          </w:tcPr>
          <w:p w14:paraId="54EAB06B" w14:textId="77777777" w:rsidR="001722B5" w:rsidRPr="001722B5" w:rsidRDefault="001722B5" w:rsidP="001722B5">
            <w:pPr>
              <w:pStyle w:val="Nagwek"/>
              <w:rPr>
                <w:rFonts w:ascii="Open Sans" w:hAnsi="Open Sans" w:cs="Open Sans"/>
                <w:b/>
              </w:rPr>
            </w:pPr>
            <w:r w:rsidRPr="001722B5">
              <w:rPr>
                <w:rFonts w:ascii="Open Sans" w:hAnsi="Open Sans" w:cs="Open Sans"/>
                <w:b/>
              </w:rPr>
              <w:t xml:space="preserve">W okresie realizacji robót budowlanych wykonanych na podstawie dokumentacji projektowej będącej </w:t>
            </w:r>
            <w:r w:rsidRPr="001722B5">
              <w:rPr>
                <w:rFonts w:ascii="Open Sans" w:hAnsi="Open Sans" w:cs="Open Sans"/>
                <w:b/>
              </w:rPr>
              <w:lastRenderedPageBreak/>
              <w:t>przedmiotem umowy oraz w okresie rękojmi i gwarancji jakości na te roboty</w:t>
            </w:r>
          </w:p>
        </w:tc>
      </w:tr>
    </w:tbl>
    <w:p w14:paraId="056CE82E" w14:textId="53D03339" w:rsidR="005B1B5C" w:rsidRDefault="005B1B5C" w:rsidP="005B1B5C">
      <w:pPr>
        <w:pStyle w:val="Akapitzlist"/>
        <w:numPr>
          <w:ilvl w:val="0"/>
          <w:numId w:val="20"/>
        </w:numPr>
        <w:spacing w:after="0" w:line="240" w:lineRule="auto"/>
        <w:ind w:left="284" w:hanging="284"/>
        <w:jc w:val="both"/>
        <w:rPr>
          <w:rFonts w:ascii="Open Sans" w:eastAsia="Times New Roman" w:hAnsi="Open Sans" w:cs="Open Sans"/>
          <w:lang w:eastAsia="pl-PL"/>
        </w:rPr>
      </w:pPr>
      <w:r w:rsidRPr="005A5239">
        <w:rPr>
          <w:rFonts w:ascii="Open Sans" w:eastAsia="Times New Roman" w:hAnsi="Open Sans" w:cs="Open Sans"/>
          <w:lang w:eastAsia="pl-PL"/>
        </w:rPr>
        <w:lastRenderedPageBreak/>
        <w:t>Termin</w:t>
      </w:r>
      <w:r>
        <w:rPr>
          <w:rFonts w:ascii="Open Sans" w:eastAsia="Times New Roman" w:hAnsi="Open Sans" w:cs="Open Sans"/>
          <w:lang w:eastAsia="pl-PL"/>
        </w:rPr>
        <w:t>y</w:t>
      </w:r>
      <w:r w:rsidRPr="005A5239">
        <w:rPr>
          <w:rFonts w:ascii="Open Sans" w:eastAsia="Times New Roman" w:hAnsi="Open Sans" w:cs="Open Sans"/>
          <w:lang w:eastAsia="pl-PL"/>
        </w:rPr>
        <w:t xml:space="preserve"> </w:t>
      </w:r>
      <w:r w:rsidR="00F63282">
        <w:rPr>
          <w:rFonts w:ascii="Open Sans" w:eastAsia="Times New Roman" w:hAnsi="Open Sans" w:cs="Open Sans"/>
          <w:lang w:eastAsia="pl-PL"/>
        </w:rPr>
        <w:t>opracowania</w:t>
      </w:r>
      <w:r w:rsidR="00F63282" w:rsidRPr="005A5239">
        <w:rPr>
          <w:rFonts w:ascii="Open Sans" w:eastAsia="Times New Roman" w:hAnsi="Open Sans" w:cs="Open Sans"/>
          <w:lang w:eastAsia="pl-PL"/>
        </w:rPr>
        <w:t xml:space="preserve"> </w:t>
      </w:r>
      <w:r w:rsidR="00F63282">
        <w:rPr>
          <w:rFonts w:ascii="Open Sans" w:eastAsia="Times New Roman" w:hAnsi="Open Sans" w:cs="Open Sans"/>
          <w:lang w:eastAsia="pl-PL"/>
        </w:rPr>
        <w:t>dokumentacji projektowej</w:t>
      </w:r>
      <w:r w:rsidR="00C53FB6">
        <w:rPr>
          <w:rFonts w:ascii="Open Sans" w:eastAsia="Times New Roman" w:hAnsi="Open Sans" w:cs="Open Sans"/>
          <w:lang w:eastAsia="pl-PL"/>
        </w:rPr>
        <w:t xml:space="preserve"> </w:t>
      </w:r>
      <w:r w:rsidRPr="005A5239">
        <w:rPr>
          <w:rFonts w:ascii="Open Sans" w:eastAsia="Times New Roman" w:hAnsi="Open Sans" w:cs="Open Sans"/>
          <w:lang w:eastAsia="pl-PL"/>
        </w:rPr>
        <w:t>uważać się będzie za zachowan</w:t>
      </w:r>
      <w:r>
        <w:rPr>
          <w:rFonts w:ascii="Open Sans" w:eastAsia="Times New Roman" w:hAnsi="Open Sans" w:cs="Open Sans"/>
          <w:lang w:eastAsia="pl-PL"/>
        </w:rPr>
        <w:t>e</w:t>
      </w:r>
      <w:r w:rsidRPr="005A5239">
        <w:rPr>
          <w:rFonts w:ascii="Open Sans" w:eastAsia="Times New Roman" w:hAnsi="Open Sans" w:cs="Open Sans"/>
          <w:lang w:eastAsia="pl-PL"/>
        </w:rPr>
        <w:t xml:space="preserve">, jeżeli </w:t>
      </w:r>
      <w:r w:rsidR="00684F9C">
        <w:rPr>
          <w:rFonts w:ascii="Open Sans" w:eastAsia="Times New Roman" w:hAnsi="Open Sans" w:cs="Open Sans"/>
          <w:lang w:eastAsia="pl-PL"/>
        </w:rPr>
        <w:br/>
      </w:r>
      <w:r w:rsidRPr="005A5239">
        <w:rPr>
          <w:rFonts w:ascii="Open Sans" w:eastAsia="Times New Roman" w:hAnsi="Open Sans" w:cs="Open Sans"/>
          <w:lang w:eastAsia="pl-PL"/>
        </w:rPr>
        <w:t>w ty</w:t>
      </w:r>
      <w:r>
        <w:rPr>
          <w:rFonts w:ascii="Open Sans" w:eastAsia="Times New Roman" w:hAnsi="Open Sans" w:cs="Open Sans"/>
          <w:lang w:eastAsia="pl-PL"/>
        </w:rPr>
        <w:t>ch</w:t>
      </w:r>
      <w:r w:rsidRPr="005A5239">
        <w:rPr>
          <w:rFonts w:ascii="Open Sans" w:eastAsia="Times New Roman" w:hAnsi="Open Sans" w:cs="Open Sans"/>
          <w:lang w:eastAsia="pl-PL"/>
        </w:rPr>
        <w:t xml:space="preserve"> </w:t>
      </w:r>
      <w:r>
        <w:rPr>
          <w:rFonts w:ascii="Open Sans" w:eastAsia="Times New Roman" w:hAnsi="Open Sans" w:cs="Open Sans"/>
          <w:lang w:eastAsia="pl-PL"/>
        </w:rPr>
        <w:t>terminach</w:t>
      </w:r>
      <w:r w:rsidRPr="005F33E5">
        <w:rPr>
          <w:rFonts w:ascii="Open Sans" w:eastAsia="Times New Roman" w:hAnsi="Open Sans" w:cs="Open Sans"/>
          <w:lang w:eastAsia="pl-PL"/>
        </w:rPr>
        <w:t xml:space="preserve"> Wykonawca </w:t>
      </w:r>
      <w:r w:rsidR="00CC43E6">
        <w:rPr>
          <w:rFonts w:ascii="Open Sans" w:eastAsia="Times New Roman" w:hAnsi="Open Sans" w:cs="Open Sans"/>
          <w:lang w:eastAsia="pl-PL"/>
        </w:rPr>
        <w:t xml:space="preserve">przekaże kompletną </w:t>
      </w:r>
      <w:r w:rsidR="00765FCD">
        <w:rPr>
          <w:rFonts w:ascii="Open Sans" w:eastAsia="Times New Roman" w:hAnsi="Open Sans" w:cs="Open Sans"/>
          <w:lang w:eastAsia="pl-PL"/>
        </w:rPr>
        <w:t xml:space="preserve">dokumentację </w:t>
      </w:r>
      <w:r w:rsidR="00CC43E6">
        <w:rPr>
          <w:rFonts w:ascii="Open Sans" w:eastAsia="Times New Roman" w:hAnsi="Open Sans" w:cs="Open Sans"/>
          <w:lang w:eastAsia="pl-PL"/>
        </w:rPr>
        <w:t>projektową</w:t>
      </w:r>
      <w:r w:rsidRPr="005F33E5">
        <w:rPr>
          <w:rFonts w:ascii="Open Sans" w:eastAsia="Times New Roman" w:hAnsi="Open Sans" w:cs="Open Sans"/>
          <w:lang w:eastAsia="pl-PL"/>
        </w:rPr>
        <w:t xml:space="preserve"> do odbioru Zamawiającemu i w wyniku tego zgłoszenia zostanie dokonany odbiór w trybie określonym </w:t>
      </w:r>
      <w:r w:rsidRPr="00FE5A1A">
        <w:rPr>
          <w:rFonts w:ascii="Open Sans" w:eastAsia="Times New Roman" w:hAnsi="Open Sans" w:cs="Open Sans"/>
          <w:lang w:eastAsia="pl-PL"/>
        </w:rPr>
        <w:t>w § 6.</w:t>
      </w:r>
    </w:p>
    <w:p w14:paraId="3E13DA7E" w14:textId="7549EC71" w:rsidR="005B1B5C" w:rsidRDefault="005B1B5C" w:rsidP="005B1B5C">
      <w:pPr>
        <w:pStyle w:val="Akapitzlist"/>
        <w:numPr>
          <w:ilvl w:val="0"/>
          <w:numId w:val="20"/>
        </w:numPr>
        <w:spacing w:after="0" w:line="240" w:lineRule="auto"/>
        <w:ind w:left="284" w:hanging="284"/>
        <w:jc w:val="both"/>
        <w:rPr>
          <w:rFonts w:ascii="Open Sans" w:eastAsia="Times New Roman" w:hAnsi="Open Sans" w:cs="Open Sans"/>
          <w:lang w:eastAsia="pl-PL"/>
        </w:rPr>
      </w:pPr>
      <w:r w:rsidRPr="005A5239">
        <w:rPr>
          <w:rFonts w:ascii="Open Sans" w:eastAsia="Times New Roman" w:hAnsi="Open Sans" w:cs="Open Sans"/>
          <w:lang w:eastAsia="pl-PL"/>
        </w:rPr>
        <w:t xml:space="preserve">Wykonawca w terminie </w:t>
      </w:r>
      <w:r w:rsidR="00814067">
        <w:rPr>
          <w:rFonts w:ascii="Open Sans" w:eastAsia="Times New Roman" w:hAnsi="Open Sans" w:cs="Open Sans"/>
          <w:lang w:eastAsia="pl-PL"/>
        </w:rPr>
        <w:t>7</w:t>
      </w:r>
      <w:r w:rsidR="00C53FB6" w:rsidRPr="005A5239">
        <w:rPr>
          <w:rFonts w:ascii="Open Sans" w:eastAsia="Times New Roman" w:hAnsi="Open Sans" w:cs="Open Sans"/>
          <w:lang w:eastAsia="pl-PL"/>
        </w:rPr>
        <w:t xml:space="preserve"> </w:t>
      </w:r>
      <w:r w:rsidRPr="005A5239">
        <w:rPr>
          <w:rFonts w:ascii="Open Sans" w:eastAsia="Times New Roman" w:hAnsi="Open Sans" w:cs="Open Sans"/>
          <w:lang w:eastAsia="pl-PL"/>
        </w:rPr>
        <w:t xml:space="preserve">dni od podpisania </w:t>
      </w:r>
      <w:r w:rsidR="004F504C">
        <w:rPr>
          <w:rFonts w:ascii="Open Sans" w:eastAsia="Times New Roman" w:hAnsi="Open Sans" w:cs="Open Sans"/>
          <w:lang w:eastAsia="pl-PL"/>
        </w:rPr>
        <w:t>u</w:t>
      </w:r>
      <w:r w:rsidR="004F504C" w:rsidRPr="005A5239">
        <w:rPr>
          <w:rFonts w:ascii="Open Sans" w:eastAsia="Times New Roman" w:hAnsi="Open Sans" w:cs="Open Sans"/>
          <w:lang w:eastAsia="pl-PL"/>
        </w:rPr>
        <w:t xml:space="preserve">mowy </w:t>
      </w:r>
      <w:r w:rsidRPr="005A5239">
        <w:rPr>
          <w:rFonts w:ascii="Open Sans" w:eastAsia="Times New Roman" w:hAnsi="Open Sans" w:cs="Open Sans"/>
          <w:lang w:eastAsia="pl-PL"/>
        </w:rPr>
        <w:t>zobowiązany jest sporządzić i przedłożyć Zamawiającemu</w:t>
      </w:r>
      <w:r>
        <w:rPr>
          <w:rFonts w:ascii="Open Sans" w:eastAsia="Times New Roman" w:hAnsi="Open Sans" w:cs="Open Sans"/>
          <w:lang w:eastAsia="pl-PL"/>
        </w:rPr>
        <w:t xml:space="preserve"> do zatwierdzenia</w:t>
      </w:r>
      <w:r w:rsidRPr="005A5239">
        <w:rPr>
          <w:rFonts w:ascii="Open Sans" w:eastAsia="Times New Roman" w:hAnsi="Open Sans" w:cs="Open Sans"/>
          <w:lang w:eastAsia="pl-PL"/>
        </w:rPr>
        <w:t xml:space="preserve"> harmon</w:t>
      </w:r>
      <w:r w:rsidRPr="005F33E5">
        <w:rPr>
          <w:rFonts w:ascii="Open Sans" w:eastAsia="Times New Roman" w:hAnsi="Open Sans" w:cs="Open Sans"/>
          <w:lang w:eastAsia="pl-PL"/>
        </w:rPr>
        <w:t xml:space="preserve">ogram prac projektowych, zgodnie </w:t>
      </w:r>
      <w:r w:rsidR="00684F9C">
        <w:rPr>
          <w:rFonts w:ascii="Open Sans" w:eastAsia="Times New Roman" w:hAnsi="Open Sans" w:cs="Open Sans"/>
          <w:lang w:eastAsia="pl-PL"/>
        </w:rPr>
        <w:br/>
      </w:r>
      <w:r w:rsidRPr="005F33E5">
        <w:rPr>
          <w:rFonts w:ascii="Open Sans" w:eastAsia="Times New Roman" w:hAnsi="Open Sans" w:cs="Open Sans"/>
          <w:lang w:eastAsia="pl-PL"/>
        </w:rPr>
        <w:t xml:space="preserve">z </w:t>
      </w:r>
      <w:r w:rsidRPr="00773F0A">
        <w:rPr>
          <w:rFonts w:ascii="Open Sans" w:eastAsia="Times New Roman" w:hAnsi="Open Sans" w:cs="Open Sans"/>
          <w:lang w:eastAsia="pl-PL"/>
        </w:rPr>
        <w:t>wymaganiami Zamawiającego.</w:t>
      </w:r>
    </w:p>
    <w:p w14:paraId="1AB1ECF1" w14:textId="3000A9FB" w:rsidR="005B1B5C" w:rsidRPr="0044112B" w:rsidRDefault="00C53FB6" w:rsidP="005B1B5C">
      <w:pPr>
        <w:pStyle w:val="Akapitzlist"/>
        <w:numPr>
          <w:ilvl w:val="0"/>
          <w:numId w:val="20"/>
        </w:numPr>
        <w:spacing w:after="0" w:line="240" w:lineRule="auto"/>
        <w:ind w:left="284" w:hanging="284"/>
        <w:jc w:val="both"/>
        <w:rPr>
          <w:rFonts w:ascii="Open Sans" w:eastAsia="Times New Roman" w:hAnsi="Open Sans" w:cs="Open Sans"/>
          <w:lang w:val="pl" w:eastAsia="pl-PL"/>
        </w:rPr>
      </w:pPr>
      <w:r>
        <w:rPr>
          <w:rFonts w:ascii="Open Sans" w:eastAsia="Times New Roman" w:hAnsi="Open Sans" w:cs="Open Sans"/>
          <w:lang w:eastAsia="pl-PL"/>
        </w:rPr>
        <w:t>W</w:t>
      </w:r>
      <w:r w:rsidR="005B1B5C" w:rsidRPr="0044112B">
        <w:rPr>
          <w:rFonts w:ascii="Open Sans" w:eastAsia="Times New Roman" w:hAnsi="Open Sans" w:cs="Open Sans"/>
          <w:lang w:eastAsia="pl-PL"/>
        </w:rPr>
        <w:t xml:space="preserve"> harmonogramie</w:t>
      </w:r>
      <w:r>
        <w:rPr>
          <w:rFonts w:ascii="Open Sans" w:eastAsia="Times New Roman" w:hAnsi="Open Sans" w:cs="Open Sans"/>
          <w:lang w:eastAsia="pl-PL"/>
        </w:rPr>
        <w:t xml:space="preserve"> prac projektowych Wykonawca</w:t>
      </w:r>
      <w:r w:rsidR="005B1B5C" w:rsidRPr="0044112B">
        <w:rPr>
          <w:rFonts w:ascii="Open Sans" w:eastAsia="Times New Roman" w:hAnsi="Open Sans" w:cs="Open Sans"/>
          <w:lang w:eastAsia="pl-PL"/>
        </w:rPr>
        <w:t xml:space="preserve"> winien uwzględnić czas </w:t>
      </w:r>
      <w:r w:rsidR="005B1B5C" w:rsidRPr="0044112B">
        <w:rPr>
          <w:rFonts w:ascii="Open Sans" w:eastAsia="Times New Roman" w:hAnsi="Open Sans" w:cs="Open Sans"/>
          <w:lang w:val="pl" w:eastAsia="pl-PL"/>
        </w:rPr>
        <w:t xml:space="preserve">niezbędny na uzyskanie odpowiednich warunków technicznych, opinii, uzgodnień, koreferatów, ekspertyz, konsultacji, decyzji administracyjnych oraz terminy wynikające z wymagań prawa, procedur organów i gestorów obowiązujących na dzień składania oferty </w:t>
      </w:r>
      <w:r w:rsidR="00684F9C">
        <w:rPr>
          <w:rFonts w:ascii="Open Sans" w:eastAsia="Times New Roman" w:hAnsi="Open Sans" w:cs="Open Sans"/>
          <w:lang w:val="pl" w:eastAsia="pl-PL"/>
        </w:rPr>
        <w:br/>
      </w:r>
      <w:r w:rsidR="005B1B5C" w:rsidRPr="0044112B">
        <w:rPr>
          <w:rFonts w:ascii="Open Sans" w:eastAsia="Times New Roman" w:hAnsi="Open Sans" w:cs="Open Sans"/>
          <w:lang w:val="pl" w:eastAsia="pl-PL"/>
        </w:rPr>
        <w:t xml:space="preserve">i niezbędnych do poprawnego </w:t>
      </w:r>
      <w:r w:rsidR="00691F05">
        <w:rPr>
          <w:rFonts w:ascii="Open Sans" w:eastAsia="Times New Roman" w:hAnsi="Open Sans" w:cs="Open Sans"/>
          <w:lang w:val="pl" w:eastAsia="pl-PL"/>
        </w:rPr>
        <w:t>wykonania</w:t>
      </w:r>
      <w:r w:rsidR="00691F05" w:rsidRPr="0044112B">
        <w:rPr>
          <w:rFonts w:ascii="Open Sans" w:eastAsia="Times New Roman" w:hAnsi="Open Sans" w:cs="Open Sans"/>
          <w:lang w:val="pl" w:eastAsia="pl-PL"/>
        </w:rPr>
        <w:t xml:space="preserve"> </w:t>
      </w:r>
      <w:r w:rsidR="005B1B5C" w:rsidRPr="0044112B">
        <w:rPr>
          <w:rFonts w:ascii="Open Sans" w:eastAsia="Times New Roman" w:hAnsi="Open Sans" w:cs="Open Sans"/>
          <w:lang w:val="pl" w:eastAsia="pl-PL"/>
        </w:rPr>
        <w:t xml:space="preserve">przedmiotu </w:t>
      </w:r>
      <w:r w:rsidR="00691F05">
        <w:rPr>
          <w:rFonts w:ascii="Open Sans" w:eastAsia="Times New Roman" w:hAnsi="Open Sans" w:cs="Open Sans"/>
          <w:lang w:val="pl" w:eastAsia="pl-PL"/>
        </w:rPr>
        <w:t>umowy</w:t>
      </w:r>
      <w:r w:rsidR="005B1B5C" w:rsidRPr="0044112B">
        <w:rPr>
          <w:rFonts w:ascii="Open Sans" w:eastAsia="Times New Roman" w:hAnsi="Open Sans" w:cs="Open Sans"/>
          <w:lang w:val="pl" w:eastAsia="pl-PL"/>
        </w:rPr>
        <w:t>.</w:t>
      </w:r>
    </w:p>
    <w:p w14:paraId="36DB92DF" w14:textId="2EECA062" w:rsidR="005B1B5C" w:rsidRDefault="005B1B5C" w:rsidP="00BD36DE">
      <w:pPr>
        <w:pStyle w:val="Akapitzlist"/>
        <w:numPr>
          <w:ilvl w:val="0"/>
          <w:numId w:val="20"/>
        </w:numPr>
        <w:spacing w:after="0" w:line="240" w:lineRule="auto"/>
        <w:ind w:left="284" w:hanging="284"/>
        <w:jc w:val="both"/>
        <w:rPr>
          <w:rFonts w:ascii="Open Sans" w:eastAsia="Times New Roman" w:hAnsi="Open Sans" w:cs="Open Sans"/>
          <w:lang w:eastAsia="pl-PL"/>
        </w:rPr>
      </w:pPr>
      <w:r w:rsidRPr="005A5239">
        <w:rPr>
          <w:rFonts w:ascii="Open Sans" w:eastAsia="Times New Roman" w:hAnsi="Open Sans" w:cs="Open Sans"/>
          <w:lang w:eastAsia="pl-PL"/>
        </w:rPr>
        <w:t>Wykonawca zobowiązany jest prowadzić prace projektowe</w:t>
      </w:r>
      <w:r w:rsidRPr="005F33E5">
        <w:rPr>
          <w:rFonts w:ascii="Open Sans" w:eastAsia="Times New Roman" w:hAnsi="Open Sans" w:cs="Open Sans"/>
          <w:lang w:eastAsia="pl-PL"/>
        </w:rPr>
        <w:t xml:space="preserve"> zgodnie z harmonogramem</w:t>
      </w:r>
      <w:r>
        <w:rPr>
          <w:rFonts w:ascii="Open Sans" w:eastAsia="Times New Roman" w:hAnsi="Open Sans" w:cs="Open Sans"/>
          <w:lang w:eastAsia="pl-PL"/>
        </w:rPr>
        <w:t xml:space="preserve"> prac projektowych, zatwierdzonym przez Zamawiającego</w:t>
      </w:r>
      <w:r w:rsidRPr="005A5239">
        <w:rPr>
          <w:rFonts w:ascii="Open Sans" w:eastAsia="Times New Roman" w:hAnsi="Open Sans" w:cs="Open Sans"/>
          <w:lang w:eastAsia="pl-PL"/>
        </w:rPr>
        <w:t>. Wykonawca będzie przedkładał aktualizację harmonogramu prac projektowych, kiedykolwiek poprzedni stanie się niesp</w:t>
      </w:r>
      <w:r w:rsidRPr="005F33E5">
        <w:rPr>
          <w:rFonts w:ascii="Open Sans" w:eastAsia="Times New Roman" w:hAnsi="Open Sans" w:cs="Open Sans"/>
          <w:lang w:eastAsia="pl-PL"/>
        </w:rPr>
        <w:t>ójny z faktycznym postępem prac</w:t>
      </w:r>
      <w:r w:rsidRPr="00773F0A">
        <w:rPr>
          <w:rFonts w:ascii="Open Sans" w:eastAsia="Times New Roman" w:hAnsi="Open Sans" w:cs="Open Sans"/>
          <w:lang w:eastAsia="pl-PL"/>
        </w:rPr>
        <w:t>.</w:t>
      </w:r>
      <w:r w:rsidR="009775C0">
        <w:rPr>
          <w:rFonts w:ascii="Open Sans" w:eastAsia="Times New Roman" w:hAnsi="Open Sans" w:cs="Open Sans"/>
          <w:lang w:eastAsia="pl-PL"/>
        </w:rPr>
        <w:t xml:space="preserve"> </w:t>
      </w:r>
    </w:p>
    <w:p w14:paraId="209E4D21" w14:textId="2B591804" w:rsidR="005B1B5C" w:rsidRPr="00FA220A" w:rsidRDefault="005B1B5C" w:rsidP="005B1B5C">
      <w:pPr>
        <w:pStyle w:val="Akapitzlist"/>
        <w:numPr>
          <w:ilvl w:val="0"/>
          <w:numId w:val="20"/>
        </w:numPr>
        <w:spacing w:after="0" w:line="240" w:lineRule="auto"/>
        <w:ind w:left="284" w:hanging="284"/>
        <w:jc w:val="both"/>
        <w:rPr>
          <w:rFonts w:ascii="Open Sans" w:eastAsia="Times New Roman" w:hAnsi="Open Sans" w:cs="Open Sans"/>
          <w:lang w:eastAsia="pl-PL"/>
        </w:rPr>
      </w:pPr>
      <w:r w:rsidRPr="00FA220A">
        <w:rPr>
          <w:rFonts w:ascii="Open Sans" w:eastAsia="Times New Roman" w:hAnsi="Open Sans" w:cs="Open Sans"/>
          <w:lang w:eastAsia="pl-PL"/>
        </w:rPr>
        <w:t xml:space="preserve">Zmiana harmonogramu prac projektowych, nie powodująca zmiany terminu realizacji Umowy nie wymaga podpisania przez Strony </w:t>
      </w:r>
      <w:r>
        <w:rPr>
          <w:rFonts w:ascii="Open Sans" w:eastAsia="Times New Roman" w:hAnsi="Open Sans" w:cs="Open Sans"/>
          <w:lang w:eastAsia="pl-PL"/>
        </w:rPr>
        <w:t>a</w:t>
      </w:r>
      <w:r w:rsidRPr="00FA220A">
        <w:rPr>
          <w:rFonts w:ascii="Open Sans" w:eastAsia="Times New Roman" w:hAnsi="Open Sans" w:cs="Open Sans"/>
          <w:lang w:eastAsia="pl-PL"/>
        </w:rPr>
        <w:t xml:space="preserve">neksu do </w:t>
      </w:r>
      <w:r w:rsidR="004F504C">
        <w:rPr>
          <w:rFonts w:ascii="Open Sans" w:eastAsia="Times New Roman" w:hAnsi="Open Sans" w:cs="Open Sans"/>
          <w:lang w:eastAsia="pl-PL"/>
        </w:rPr>
        <w:t>u</w:t>
      </w:r>
      <w:r w:rsidR="004F504C" w:rsidRPr="00FA220A">
        <w:rPr>
          <w:rFonts w:ascii="Open Sans" w:eastAsia="Times New Roman" w:hAnsi="Open Sans" w:cs="Open Sans"/>
          <w:lang w:eastAsia="pl-PL"/>
        </w:rPr>
        <w:t>mowy</w:t>
      </w:r>
      <w:r>
        <w:rPr>
          <w:rFonts w:ascii="Open Sans" w:eastAsia="Times New Roman" w:hAnsi="Open Sans" w:cs="Open Sans"/>
          <w:lang w:eastAsia="pl-PL"/>
        </w:rPr>
        <w:t>.</w:t>
      </w:r>
    </w:p>
    <w:p w14:paraId="7401B5D7" w14:textId="77777777" w:rsidR="005B1B5C" w:rsidRPr="005A5239" w:rsidRDefault="005B1B5C" w:rsidP="005B1B5C">
      <w:pPr>
        <w:pStyle w:val="Akapitzlist"/>
        <w:numPr>
          <w:ilvl w:val="0"/>
          <w:numId w:val="20"/>
        </w:numPr>
        <w:spacing w:after="0" w:line="240" w:lineRule="auto"/>
        <w:ind w:left="284" w:hanging="284"/>
        <w:jc w:val="both"/>
        <w:rPr>
          <w:rFonts w:ascii="Open Sans" w:eastAsia="Times New Roman" w:hAnsi="Open Sans" w:cs="Open Sans"/>
          <w:lang w:eastAsia="pl-PL"/>
        </w:rPr>
      </w:pPr>
      <w:r w:rsidRPr="005A5239">
        <w:rPr>
          <w:rFonts w:ascii="Open Sans" w:eastAsia="Times New Roman" w:hAnsi="Open Sans" w:cs="Open Sans"/>
          <w:lang w:eastAsia="pl-PL"/>
        </w:rPr>
        <w:t>Jeżeli w którymkolwiek momencie</w:t>
      </w:r>
    </w:p>
    <w:p w14:paraId="00A9E48F" w14:textId="6EAC2091" w:rsidR="005B1B5C" w:rsidRPr="009021C4" w:rsidRDefault="00C4316B" w:rsidP="001B3AC7">
      <w:pPr>
        <w:pStyle w:val="Akapitzlist"/>
        <w:numPr>
          <w:ilvl w:val="0"/>
          <w:numId w:val="41"/>
        </w:numPr>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rzeczywisty</w:t>
      </w:r>
      <w:r w:rsidRPr="009021C4">
        <w:rPr>
          <w:rFonts w:ascii="Open Sans" w:eastAsia="Times New Roman" w:hAnsi="Open Sans" w:cs="Open Sans"/>
          <w:lang w:eastAsia="pl-PL"/>
        </w:rPr>
        <w:t xml:space="preserve"> </w:t>
      </w:r>
      <w:r w:rsidR="005B1B5C" w:rsidRPr="009021C4">
        <w:rPr>
          <w:rFonts w:ascii="Open Sans" w:eastAsia="Times New Roman" w:hAnsi="Open Sans" w:cs="Open Sans"/>
          <w:lang w:eastAsia="pl-PL"/>
        </w:rPr>
        <w:t>pos</w:t>
      </w:r>
      <w:r w:rsidR="005B1B5C">
        <w:rPr>
          <w:rFonts w:ascii="Open Sans" w:eastAsia="Times New Roman" w:hAnsi="Open Sans" w:cs="Open Sans"/>
          <w:lang w:eastAsia="pl-PL"/>
        </w:rPr>
        <w:t xml:space="preserve">tęp prac projektowych </w:t>
      </w:r>
      <w:r w:rsidR="005B1B5C" w:rsidRPr="009021C4">
        <w:rPr>
          <w:rFonts w:ascii="Open Sans" w:eastAsia="Times New Roman" w:hAnsi="Open Sans" w:cs="Open Sans"/>
          <w:lang w:eastAsia="pl-PL"/>
        </w:rPr>
        <w:t>jest zbyt wolny</w:t>
      </w:r>
      <w:r w:rsidR="005B1B5C">
        <w:rPr>
          <w:rFonts w:ascii="Open Sans" w:eastAsia="Times New Roman" w:hAnsi="Open Sans" w:cs="Open Sans"/>
          <w:lang w:eastAsia="pl-PL"/>
        </w:rPr>
        <w:t xml:space="preserve"> z przyczyn zależnych od Wykonawcy</w:t>
      </w:r>
      <w:r w:rsidR="005B1B5C" w:rsidRPr="009021C4">
        <w:rPr>
          <w:rFonts w:ascii="Open Sans" w:eastAsia="Times New Roman" w:hAnsi="Open Sans" w:cs="Open Sans"/>
          <w:lang w:eastAsia="pl-PL"/>
        </w:rPr>
        <w:t>, aby mógł zostać za</w:t>
      </w:r>
      <w:r w:rsidR="005B1B5C">
        <w:rPr>
          <w:rFonts w:ascii="Open Sans" w:eastAsia="Times New Roman" w:hAnsi="Open Sans" w:cs="Open Sans"/>
          <w:lang w:eastAsia="pl-PL"/>
        </w:rPr>
        <w:t>chowany termin wykonania przedmiotu umowy</w:t>
      </w:r>
      <w:r w:rsidR="00C53FB6">
        <w:rPr>
          <w:rFonts w:ascii="Open Sans" w:eastAsia="Times New Roman" w:hAnsi="Open Sans" w:cs="Open Sans"/>
          <w:lang w:eastAsia="pl-PL"/>
        </w:rPr>
        <w:t xml:space="preserve"> lub</w:t>
      </w:r>
    </w:p>
    <w:p w14:paraId="10B1E159" w14:textId="2485D0A3" w:rsidR="005B1B5C" w:rsidRPr="009021C4" w:rsidRDefault="005B1B5C" w:rsidP="001B3AC7">
      <w:pPr>
        <w:pStyle w:val="Akapitzlist"/>
        <w:numPr>
          <w:ilvl w:val="0"/>
          <w:numId w:val="41"/>
        </w:numPr>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postęp prac projektowych</w:t>
      </w:r>
      <w:r w:rsidRPr="009021C4">
        <w:rPr>
          <w:rFonts w:ascii="Open Sans" w:eastAsia="Times New Roman" w:hAnsi="Open Sans" w:cs="Open Sans"/>
          <w:lang w:eastAsia="pl-PL"/>
        </w:rPr>
        <w:t xml:space="preserve"> pozostaje (lub przewiduje się, że pozostanie) w </w:t>
      </w:r>
      <w:r w:rsidR="00463C08">
        <w:rPr>
          <w:rFonts w:ascii="Open Sans" w:eastAsia="Times New Roman" w:hAnsi="Open Sans" w:cs="Open Sans"/>
          <w:lang w:eastAsia="pl-PL"/>
        </w:rPr>
        <w:t>opóźnieniu</w:t>
      </w:r>
      <w:r w:rsidR="00463C08" w:rsidRPr="009021C4">
        <w:rPr>
          <w:rFonts w:ascii="Open Sans" w:eastAsia="Times New Roman" w:hAnsi="Open Sans" w:cs="Open Sans"/>
          <w:lang w:eastAsia="pl-PL"/>
        </w:rPr>
        <w:t xml:space="preserve"> </w:t>
      </w:r>
      <w:r w:rsidR="00684F9C">
        <w:rPr>
          <w:rFonts w:ascii="Open Sans" w:eastAsia="Times New Roman" w:hAnsi="Open Sans" w:cs="Open Sans"/>
          <w:lang w:eastAsia="pl-PL"/>
        </w:rPr>
        <w:br/>
      </w:r>
      <w:r w:rsidRPr="009021C4">
        <w:rPr>
          <w:rFonts w:ascii="Open Sans" w:eastAsia="Times New Roman" w:hAnsi="Open Sans" w:cs="Open Sans"/>
          <w:lang w:eastAsia="pl-PL"/>
        </w:rPr>
        <w:t>w stosunku do bieżącego har</w:t>
      </w:r>
      <w:r>
        <w:rPr>
          <w:rFonts w:ascii="Open Sans" w:eastAsia="Times New Roman" w:hAnsi="Open Sans" w:cs="Open Sans"/>
          <w:lang w:eastAsia="pl-PL"/>
        </w:rPr>
        <w:t>monogramu prac projektowych z przyczyn zależnych od Wykonawcy</w:t>
      </w:r>
    </w:p>
    <w:p w14:paraId="131ECAEF" w14:textId="2622DD4B" w:rsidR="005B1B5C" w:rsidRDefault="00765FCD" w:rsidP="005B1B5C">
      <w:pPr>
        <w:pStyle w:val="Akapitzlist"/>
        <w:spacing w:after="0" w:line="240" w:lineRule="auto"/>
        <w:ind w:left="284"/>
        <w:jc w:val="both"/>
        <w:rPr>
          <w:rFonts w:ascii="Open Sans" w:eastAsia="Times New Roman" w:hAnsi="Open Sans" w:cs="Open Sans"/>
          <w:lang w:eastAsia="pl-PL"/>
        </w:rPr>
      </w:pPr>
      <w:r>
        <w:rPr>
          <w:rFonts w:ascii="Open Sans" w:eastAsia="Times New Roman" w:hAnsi="Open Sans" w:cs="Open Sans"/>
          <w:lang w:eastAsia="pl-PL"/>
        </w:rPr>
        <w:t xml:space="preserve">na żądanie Zamawiającego </w:t>
      </w:r>
      <w:r w:rsidR="005B1B5C" w:rsidRPr="009021C4">
        <w:rPr>
          <w:rFonts w:ascii="Open Sans" w:eastAsia="Times New Roman" w:hAnsi="Open Sans" w:cs="Open Sans"/>
          <w:lang w:eastAsia="pl-PL"/>
        </w:rPr>
        <w:t>Wykonawc</w:t>
      </w:r>
      <w:r w:rsidR="00560486">
        <w:rPr>
          <w:rFonts w:ascii="Open Sans" w:eastAsia="Times New Roman" w:hAnsi="Open Sans" w:cs="Open Sans"/>
          <w:lang w:eastAsia="pl-PL"/>
        </w:rPr>
        <w:t>a</w:t>
      </w:r>
      <w:r w:rsidR="005B1B5C" w:rsidRPr="009021C4">
        <w:rPr>
          <w:rFonts w:ascii="Open Sans" w:eastAsia="Times New Roman" w:hAnsi="Open Sans" w:cs="Open Sans"/>
          <w:lang w:eastAsia="pl-PL"/>
        </w:rPr>
        <w:t xml:space="preserve"> </w:t>
      </w:r>
      <w:r>
        <w:rPr>
          <w:rFonts w:ascii="Open Sans" w:eastAsia="Times New Roman" w:hAnsi="Open Sans" w:cs="Open Sans"/>
          <w:lang w:eastAsia="pl-PL"/>
        </w:rPr>
        <w:t xml:space="preserve">zobowiązany jest do </w:t>
      </w:r>
      <w:r w:rsidRPr="009021C4">
        <w:rPr>
          <w:rFonts w:ascii="Open Sans" w:eastAsia="Times New Roman" w:hAnsi="Open Sans" w:cs="Open Sans"/>
          <w:lang w:eastAsia="pl-PL"/>
        </w:rPr>
        <w:t>przedłożeni</w:t>
      </w:r>
      <w:r>
        <w:rPr>
          <w:rFonts w:ascii="Open Sans" w:eastAsia="Times New Roman" w:hAnsi="Open Sans" w:cs="Open Sans"/>
          <w:lang w:eastAsia="pl-PL"/>
        </w:rPr>
        <w:t>a</w:t>
      </w:r>
      <w:r w:rsidRPr="009021C4">
        <w:rPr>
          <w:rFonts w:ascii="Open Sans" w:eastAsia="Times New Roman" w:hAnsi="Open Sans" w:cs="Open Sans"/>
          <w:lang w:eastAsia="pl-PL"/>
        </w:rPr>
        <w:t xml:space="preserve"> </w:t>
      </w:r>
      <w:r w:rsidR="005B1B5C" w:rsidRPr="009021C4">
        <w:rPr>
          <w:rFonts w:ascii="Open Sans" w:eastAsia="Times New Roman" w:hAnsi="Open Sans" w:cs="Open Sans"/>
          <w:lang w:eastAsia="pl-PL"/>
        </w:rPr>
        <w:t>programu naprawczego, który zamierza wprowadzić w c</w:t>
      </w:r>
      <w:r w:rsidR="005B1B5C">
        <w:rPr>
          <w:rFonts w:ascii="Open Sans" w:eastAsia="Times New Roman" w:hAnsi="Open Sans" w:cs="Open Sans"/>
          <w:lang w:eastAsia="pl-PL"/>
        </w:rPr>
        <w:t>elu przyspieszenia postępu prac projektowych</w:t>
      </w:r>
      <w:r w:rsidR="005B1B5C" w:rsidRPr="009021C4">
        <w:rPr>
          <w:rFonts w:ascii="Open Sans" w:eastAsia="Times New Roman" w:hAnsi="Open Sans" w:cs="Open Sans"/>
          <w:lang w:eastAsia="pl-PL"/>
        </w:rPr>
        <w:t xml:space="preserve"> i wywiązania się z niniejszej </w:t>
      </w:r>
      <w:r>
        <w:rPr>
          <w:rFonts w:ascii="Open Sans" w:eastAsia="Times New Roman" w:hAnsi="Open Sans" w:cs="Open Sans"/>
          <w:lang w:eastAsia="pl-PL"/>
        </w:rPr>
        <w:t>u</w:t>
      </w:r>
      <w:r w:rsidRPr="009021C4">
        <w:rPr>
          <w:rFonts w:ascii="Open Sans" w:eastAsia="Times New Roman" w:hAnsi="Open Sans" w:cs="Open Sans"/>
          <w:lang w:eastAsia="pl-PL"/>
        </w:rPr>
        <w:t>mowy</w:t>
      </w:r>
      <w:r w:rsidR="005B1B5C" w:rsidRPr="009021C4">
        <w:rPr>
          <w:rFonts w:ascii="Open Sans" w:eastAsia="Times New Roman" w:hAnsi="Open Sans" w:cs="Open Sans"/>
          <w:lang w:eastAsia="pl-PL"/>
        </w:rPr>
        <w:t>. Wykonawca jest zobowiązany do przedłożenia takiego programu naprawczego w terminie do 7 dni od dnia</w:t>
      </w:r>
      <w:r>
        <w:rPr>
          <w:rFonts w:ascii="Open Sans" w:eastAsia="Times New Roman" w:hAnsi="Open Sans" w:cs="Open Sans"/>
          <w:lang w:eastAsia="pl-PL"/>
        </w:rPr>
        <w:t xml:space="preserve"> </w:t>
      </w:r>
      <w:r w:rsidR="00332940">
        <w:rPr>
          <w:rFonts w:ascii="Open Sans" w:eastAsia="Times New Roman" w:hAnsi="Open Sans" w:cs="Open Sans"/>
          <w:lang w:eastAsia="pl-PL"/>
        </w:rPr>
        <w:t>otrzymania</w:t>
      </w:r>
      <w:r w:rsidR="005B1B5C" w:rsidRPr="009021C4">
        <w:rPr>
          <w:rFonts w:ascii="Open Sans" w:eastAsia="Times New Roman" w:hAnsi="Open Sans" w:cs="Open Sans"/>
          <w:lang w:eastAsia="pl-PL"/>
        </w:rPr>
        <w:t xml:space="preserve"> </w:t>
      </w:r>
      <w:r>
        <w:rPr>
          <w:rFonts w:ascii="Open Sans" w:eastAsia="Times New Roman" w:hAnsi="Open Sans" w:cs="Open Sans"/>
          <w:lang w:eastAsia="pl-PL"/>
        </w:rPr>
        <w:t>żądania</w:t>
      </w:r>
      <w:r w:rsidR="00332940">
        <w:rPr>
          <w:rFonts w:ascii="Open Sans" w:eastAsia="Times New Roman" w:hAnsi="Open Sans" w:cs="Open Sans"/>
          <w:lang w:eastAsia="pl-PL"/>
        </w:rPr>
        <w:t xml:space="preserve"> od</w:t>
      </w:r>
      <w:r>
        <w:rPr>
          <w:rFonts w:ascii="Open Sans" w:eastAsia="Times New Roman" w:hAnsi="Open Sans" w:cs="Open Sans"/>
          <w:lang w:eastAsia="pl-PL"/>
        </w:rPr>
        <w:t xml:space="preserve"> Zamawiającego</w:t>
      </w:r>
      <w:r w:rsidR="005B1B5C" w:rsidRPr="009021C4">
        <w:rPr>
          <w:rFonts w:ascii="Open Sans" w:eastAsia="Times New Roman" w:hAnsi="Open Sans" w:cs="Open Sans"/>
          <w:lang w:eastAsia="pl-PL"/>
        </w:rPr>
        <w:t>.</w:t>
      </w:r>
    </w:p>
    <w:p w14:paraId="1F5BE943" w14:textId="3CA1B782" w:rsidR="00A470FD" w:rsidRPr="00483020" w:rsidRDefault="00A470FD" w:rsidP="005B1B5C">
      <w:pPr>
        <w:pStyle w:val="Akapitzlist"/>
        <w:numPr>
          <w:ilvl w:val="0"/>
          <w:numId w:val="20"/>
        </w:numPr>
        <w:spacing w:after="0" w:line="240" w:lineRule="auto"/>
        <w:ind w:left="284" w:hanging="284"/>
        <w:jc w:val="both"/>
        <w:rPr>
          <w:rFonts w:ascii="Open Sans" w:eastAsia="Times New Roman" w:hAnsi="Open Sans" w:cs="Open Sans"/>
          <w:lang w:eastAsia="pl-PL"/>
        </w:rPr>
      </w:pPr>
      <w:r w:rsidRPr="00483020">
        <w:rPr>
          <w:rFonts w:ascii="Open Sans" w:eastAsia="Times New Roman" w:hAnsi="Open Sans" w:cs="Open Sans"/>
          <w:lang w:eastAsia="pl-PL"/>
        </w:rPr>
        <w:t xml:space="preserve">Wykonawca będzie pełnił nadzór autorski w okresie realizacji robót budowlanych wykonanych na podstawie </w:t>
      </w:r>
      <w:r w:rsidR="008B30D0">
        <w:rPr>
          <w:rFonts w:ascii="Open Sans" w:eastAsia="Times New Roman" w:hAnsi="Open Sans" w:cs="Open Sans"/>
          <w:lang w:eastAsia="pl-PL"/>
        </w:rPr>
        <w:t>d</w:t>
      </w:r>
      <w:r w:rsidR="00F62011" w:rsidRPr="00483020">
        <w:rPr>
          <w:rFonts w:ascii="Open Sans" w:eastAsia="Times New Roman" w:hAnsi="Open Sans" w:cs="Open Sans"/>
          <w:lang w:eastAsia="pl-PL"/>
        </w:rPr>
        <w:t xml:space="preserve">okumentacji </w:t>
      </w:r>
      <w:r w:rsidRPr="00483020">
        <w:rPr>
          <w:rFonts w:ascii="Open Sans" w:eastAsia="Times New Roman" w:hAnsi="Open Sans" w:cs="Open Sans"/>
          <w:lang w:eastAsia="pl-PL"/>
        </w:rPr>
        <w:t xml:space="preserve">projektowej </w:t>
      </w:r>
      <w:r w:rsidR="008B30D0">
        <w:rPr>
          <w:rFonts w:ascii="Open Sans" w:eastAsia="Times New Roman" w:hAnsi="Open Sans" w:cs="Open Sans"/>
          <w:lang w:eastAsia="pl-PL"/>
        </w:rPr>
        <w:t>stanowi</w:t>
      </w:r>
      <w:r w:rsidR="008B30D0" w:rsidRPr="00483020">
        <w:rPr>
          <w:rFonts w:ascii="Open Sans" w:eastAsia="Times New Roman" w:hAnsi="Open Sans" w:cs="Open Sans"/>
          <w:lang w:eastAsia="pl-PL"/>
        </w:rPr>
        <w:t xml:space="preserve">ącej </w:t>
      </w:r>
      <w:r w:rsidRPr="00483020">
        <w:rPr>
          <w:rFonts w:ascii="Open Sans" w:eastAsia="Times New Roman" w:hAnsi="Open Sans" w:cs="Open Sans"/>
          <w:lang w:eastAsia="pl-PL"/>
        </w:rPr>
        <w:t xml:space="preserve">przedmiot umowy oraz </w:t>
      </w:r>
      <w:r w:rsidR="00684F9C">
        <w:rPr>
          <w:rFonts w:ascii="Open Sans" w:eastAsia="Times New Roman" w:hAnsi="Open Sans" w:cs="Open Sans"/>
          <w:lang w:eastAsia="pl-PL"/>
        </w:rPr>
        <w:br/>
      </w:r>
      <w:r w:rsidRPr="00483020">
        <w:rPr>
          <w:rFonts w:ascii="Open Sans" w:eastAsia="Times New Roman" w:hAnsi="Open Sans" w:cs="Open Sans"/>
          <w:lang w:eastAsia="pl-PL"/>
        </w:rPr>
        <w:t>w okresie rękojmi i gwarancji jakości na te roboty.</w:t>
      </w:r>
    </w:p>
    <w:p w14:paraId="2410748A" w14:textId="77777777" w:rsidR="00A470FD" w:rsidRDefault="00A470FD" w:rsidP="00A470FD">
      <w:pPr>
        <w:spacing w:after="0" w:line="240" w:lineRule="auto"/>
        <w:jc w:val="both"/>
        <w:rPr>
          <w:rFonts w:ascii="Open Sans" w:eastAsia="Times New Roman" w:hAnsi="Open Sans" w:cs="Open Sans"/>
          <w:lang w:eastAsia="pl-PL"/>
        </w:rPr>
      </w:pPr>
    </w:p>
    <w:p w14:paraId="0F2CC949" w14:textId="77777777" w:rsidR="00B17745" w:rsidRDefault="00B17745" w:rsidP="00A470FD">
      <w:pPr>
        <w:spacing w:after="0" w:line="240" w:lineRule="auto"/>
        <w:jc w:val="both"/>
        <w:rPr>
          <w:rFonts w:ascii="Open Sans" w:eastAsia="Times New Roman" w:hAnsi="Open Sans" w:cs="Open Sans"/>
          <w:lang w:eastAsia="pl-PL"/>
        </w:rPr>
      </w:pPr>
    </w:p>
    <w:p w14:paraId="4432ACF7" w14:textId="77777777" w:rsidR="00B17745" w:rsidRDefault="00B17745" w:rsidP="00A470FD">
      <w:pPr>
        <w:spacing w:after="0" w:line="240" w:lineRule="auto"/>
        <w:jc w:val="both"/>
        <w:rPr>
          <w:rFonts w:ascii="Open Sans" w:eastAsia="Times New Roman" w:hAnsi="Open Sans" w:cs="Open Sans"/>
          <w:lang w:eastAsia="pl-PL"/>
        </w:rPr>
      </w:pPr>
    </w:p>
    <w:p w14:paraId="67226974" w14:textId="77777777" w:rsidR="00B17745" w:rsidRPr="006B6F46" w:rsidRDefault="00B17745" w:rsidP="00A470FD">
      <w:pPr>
        <w:spacing w:after="0" w:line="240" w:lineRule="auto"/>
        <w:jc w:val="both"/>
        <w:rPr>
          <w:rFonts w:ascii="Open Sans" w:eastAsia="Times New Roman" w:hAnsi="Open Sans" w:cs="Open Sans"/>
          <w:lang w:eastAsia="pl-PL"/>
        </w:rPr>
      </w:pPr>
    </w:p>
    <w:p w14:paraId="26538F04" w14:textId="77777777" w:rsidR="00A470FD" w:rsidRPr="00510668" w:rsidRDefault="00A470FD" w:rsidP="00A470FD">
      <w:pPr>
        <w:pStyle w:val="Akapitzlist"/>
        <w:spacing w:after="0" w:line="240" w:lineRule="auto"/>
        <w:ind w:left="0"/>
        <w:jc w:val="center"/>
        <w:rPr>
          <w:rFonts w:ascii="Open Sans" w:hAnsi="Open Sans" w:cs="Open Sans"/>
          <w:b/>
          <w:bCs/>
          <w:lang w:eastAsia="pl-PL"/>
        </w:rPr>
      </w:pPr>
      <w:r w:rsidRPr="00510668">
        <w:rPr>
          <w:rFonts w:ascii="Open Sans" w:eastAsia="Times New Roman" w:hAnsi="Open Sans" w:cs="Open Sans"/>
          <w:lang w:eastAsia="pl-PL"/>
        </w:rPr>
        <w:lastRenderedPageBreak/>
        <w:t xml:space="preserve"> </w:t>
      </w:r>
      <w:r w:rsidRPr="00510668">
        <w:rPr>
          <w:rFonts w:ascii="Open Sans" w:hAnsi="Open Sans" w:cs="Open Sans"/>
          <w:b/>
          <w:lang w:eastAsia="pl-PL"/>
        </w:rPr>
        <w:t>§</w:t>
      </w:r>
      <w:r w:rsidRPr="00510668">
        <w:rPr>
          <w:rFonts w:ascii="Open Sans" w:hAnsi="Open Sans" w:cs="Open Sans"/>
          <w:lang w:eastAsia="pl-PL"/>
        </w:rPr>
        <w:t xml:space="preserve"> </w:t>
      </w:r>
      <w:r w:rsidRPr="00510668">
        <w:rPr>
          <w:rFonts w:ascii="Open Sans" w:hAnsi="Open Sans" w:cs="Open Sans"/>
          <w:b/>
          <w:bCs/>
          <w:lang w:eastAsia="pl-PL"/>
        </w:rPr>
        <w:t>4</w:t>
      </w:r>
    </w:p>
    <w:p w14:paraId="6EA2431C" w14:textId="77777777" w:rsidR="00A470FD" w:rsidRPr="004746EB"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4746EB">
        <w:rPr>
          <w:rFonts w:ascii="Open Sans" w:eastAsia="Times New Roman" w:hAnsi="Open Sans" w:cs="Open Sans"/>
          <w:b/>
          <w:bCs/>
          <w:lang w:eastAsia="pl-PL"/>
        </w:rPr>
        <w:t>Wynagrodzenie</w:t>
      </w:r>
    </w:p>
    <w:p w14:paraId="61F589A2" w14:textId="4B819E27" w:rsidR="00685099" w:rsidRDefault="00A470FD" w:rsidP="00B5554E">
      <w:pPr>
        <w:pStyle w:val="Akapitzlist"/>
        <w:numPr>
          <w:ilvl w:val="0"/>
          <w:numId w:val="21"/>
        </w:numPr>
        <w:spacing w:line="240" w:lineRule="auto"/>
        <w:ind w:left="284" w:hanging="284"/>
        <w:jc w:val="both"/>
        <w:rPr>
          <w:rFonts w:ascii="Open Sans" w:hAnsi="Open Sans" w:cs="Open Sans"/>
          <w:lang w:eastAsia="ar-SA"/>
        </w:rPr>
      </w:pPr>
      <w:r w:rsidRPr="00686AAF">
        <w:rPr>
          <w:rFonts w:ascii="Open Sans" w:hAnsi="Open Sans" w:cs="Open Sans"/>
          <w:lang w:eastAsia="ar-SA"/>
        </w:rPr>
        <w:t>W zamian za należyte i terminowe wykonanie przedmiotu umowy, w tym przeniesienie autorskich praw majątkowych zgodnie z § 5</w:t>
      </w:r>
      <w:r w:rsidR="008B30D0">
        <w:rPr>
          <w:rFonts w:ascii="Open Sans" w:hAnsi="Open Sans" w:cs="Open Sans"/>
          <w:lang w:eastAsia="ar-SA"/>
        </w:rPr>
        <w:t xml:space="preserve"> umowy</w:t>
      </w:r>
      <w:r w:rsidRPr="00686AAF">
        <w:rPr>
          <w:rFonts w:ascii="Open Sans" w:hAnsi="Open Sans" w:cs="Open Sans"/>
          <w:lang w:eastAsia="ar-SA"/>
        </w:rPr>
        <w:t xml:space="preserve"> </w:t>
      </w:r>
      <w:r w:rsidR="008B30D0">
        <w:rPr>
          <w:rFonts w:ascii="Open Sans" w:hAnsi="Open Sans" w:cs="Open Sans"/>
          <w:lang w:eastAsia="ar-SA"/>
        </w:rPr>
        <w:t>oraz</w:t>
      </w:r>
      <w:r w:rsidRPr="00686AAF">
        <w:rPr>
          <w:rFonts w:ascii="Open Sans" w:hAnsi="Open Sans" w:cs="Open Sans"/>
          <w:lang w:eastAsia="ar-SA"/>
        </w:rPr>
        <w:t xml:space="preserve"> udzielenie wskazanych tam upoważnień, Zamawiający zobowiązuje się uiścić na rzecz Wykonawcy</w:t>
      </w:r>
      <w:r w:rsidR="00CE44BC">
        <w:rPr>
          <w:rFonts w:ascii="Open Sans" w:hAnsi="Open Sans" w:cs="Open Sans"/>
          <w:lang w:eastAsia="ar-SA"/>
        </w:rPr>
        <w:t xml:space="preserve"> łączne</w:t>
      </w:r>
      <w:r w:rsidRPr="00686AAF">
        <w:rPr>
          <w:rFonts w:ascii="Open Sans" w:hAnsi="Open Sans" w:cs="Open Sans"/>
          <w:lang w:eastAsia="ar-SA"/>
        </w:rPr>
        <w:t xml:space="preserve"> wynagrodzenie ryczałtowe</w:t>
      </w:r>
      <w:r w:rsidR="00332940">
        <w:rPr>
          <w:rFonts w:ascii="Open Sans" w:hAnsi="Open Sans" w:cs="Open Sans"/>
          <w:lang w:eastAsia="ar-SA"/>
        </w:rPr>
        <w:t xml:space="preserve"> (z zastrzeżeniem ust. 2 poniżej)</w:t>
      </w:r>
      <w:r w:rsidRPr="00686AAF">
        <w:rPr>
          <w:rFonts w:ascii="Open Sans" w:hAnsi="Open Sans" w:cs="Open Sans"/>
          <w:lang w:eastAsia="ar-SA"/>
        </w:rPr>
        <w:t xml:space="preserve"> w wysokości</w:t>
      </w:r>
      <w:r w:rsidR="00765FCD">
        <w:rPr>
          <w:rFonts w:ascii="Open Sans" w:hAnsi="Open Sans" w:cs="Open Sans"/>
          <w:lang w:eastAsia="ar-SA"/>
        </w:rPr>
        <w:t xml:space="preserve"> </w:t>
      </w:r>
      <w:r w:rsidRPr="001B3AC7">
        <w:rPr>
          <w:rFonts w:ascii="Open Sans" w:hAnsi="Open Sans" w:cs="Open Sans"/>
          <w:lang w:eastAsia="ar-SA"/>
        </w:rPr>
        <w:t xml:space="preserve">netto: </w:t>
      </w:r>
      <w:r w:rsidRPr="001B3AC7">
        <w:rPr>
          <w:rFonts w:ascii="Open Sans" w:hAnsi="Open Sans" w:cs="Open Sans"/>
          <w:color w:val="000000"/>
          <w:lang w:eastAsia="ar-SA"/>
        </w:rPr>
        <w:t>……………………………………</w:t>
      </w:r>
      <w:r w:rsidRPr="001B3AC7">
        <w:rPr>
          <w:rFonts w:ascii="Open Sans" w:hAnsi="Open Sans" w:cs="Open Sans"/>
          <w:lang w:eastAsia="ar-SA"/>
        </w:rPr>
        <w:t xml:space="preserve"> złotych (słownie złotych: </w:t>
      </w:r>
      <w:r w:rsidRPr="001B3AC7">
        <w:rPr>
          <w:rFonts w:ascii="Open Sans" w:hAnsi="Open Sans" w:cs="Open Sans"/>
          <w:color w:val="000000"/>
          <w:lang w:eastAsia="ar-SA"/>
        </w:rPr>
        <w:t>……………………………………</w:t>
      </w:r>
      <w:r w:rsidRPr="001B3AC7">
        <w:rPr>
          <w:rFonts w:ascii="Open Sans" w:hAnsi="Open Sans" w:cs="Open Sans"/>
          <w:lang w:eastAsia="ar-SA"/>
        </w:rPr>
        <w:t xml:space="preserve">), plus podatek od towarów i usług w kwocie </w:t>
      </w:r>
      <w:r w:rsidRPr="001B3AC7">
        <w:rPr>
          <w:rFonts w:ascii="Open Sans" w:hAnsi="Open Sans" w:cs="Open Sans"/>
          <w:color w:val="000000"/>
          <w:lang w:eastAsia="ar-SA"/>
        </w:rPr>
        <w:t>……………………………………</w:t>
      </w:r>
      <w:r w:rsidRPr="001B3AC7">
        <w:rPr>
          <w:rFonts w:ascii="Open Sans" w:hAnsi="Open Sans" w:cs="Open Sans"/>
          <w:lang w:eastAsia="ar-SA"/>
        </w:rPr>
        <w:t xml:space="preserve">; co stanowi łącznie wartość brutto </w:t>
      </w:r>
      <w:r w:rsidRPr="001B3AC7">
        <w:rPr>
          <w:rFonts w:ascii="Open Sans" w:hAnsi="Open Sans" w:cs="Open Sans"/>
          <w:color w:val="000000"/>
          <w:lang w:eastAsia="ar-SA"/>
        </w:rPr>
        <w:t>……………………………………</w:t>
      </w:r>
      <w:r w:rsidRPr="001B3AC7">
        <w:rPr>
          <w:rFonts w:ascii="Open Sans" w:hAnsi="Open Sans" w:cs="Open Sans"/>
          <w:lang w:eastAsia="ar-SA"/>
        </w:rPr>
        <w:t xml:space="preserve"> złotych (słownie złotych: </w:t>
      </w:r>
      <w:r w:rsidRPr="001B3AC7">
        <w:rPr>
          <w:rFonts w:ascii="Open Sans" w:hAnsi="Open Sans" w:cs="Open Sans"/>
          <w:color w:val="000000"/>
          <w:lang w:eastAsia="ar-SA"/>
        </w:rPr>
        <w:t>……………………………………</w:t>
      </w:r>
      <w:r w:rsidRPr="001B3AC7">
        <w:rPr>
          <w:rFonts w:ascii="Open Sans" w:hAnsi="Open Sans" w:cs="Open Sans"/>
          <w:lang w:eastAsia="ar-SA"/>
        </w:rPr>
        <w:t>), w tym:</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16"/>
        <w:gridCol w:w="1276"/>
        <w:gridCol w:w="126"/>
        <w:gridCol w:w="110"/>
        <w:gridCol w:w="2158"/>
        <w:gridCol w:w="1276"/>
        <w:gridCol w:w="1847"/>
      </w:tblGrid>
      <w:tr w:rsidR="00D3616E" w:rsidRPr="00D3616E" w14:paraId="6CBC1A1C" w14:textId="77777777" w:rsidTr="008D1571">
        <w:trPr>
          <w:cantSplit/>
          <w:trHeight w:val="45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9E69DCF" w14:textId="77777777" w:rsidR="00D3616E" w:rsidRPr="00D3616E" w:rsidRDefault="00D3616E" w:rsidP="00684F9C">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Lp.</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5F40E677" w14:textId="77777777" w:rsidR="00D3616E" w:rsidRPr="00D3616E" w:rsidRDefault="00D3616E" w:rsidP="00684F9C">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Przedmiot zamówienia</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7D63C05" w14:textId="77777777" w:rsidR="00D3616E" w:rsidRPr="00D3616E" w:rsidRDefault="00D3616E" w:rsidP="00684F9C">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Wynagrodzenie netto 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C96F05" w14:textId="77777777" w:rsidR="00D3616E" w:rsidRPr="00D3616E" w:rsidRDefault="00D3616E" w:rsidP="00684F9C">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Stawka podatku VAT</w:t>
            </w:r>
          </w:p>
        </w:tc>
        <w:tc>
          <w:tcPr>
            <w:tcW w:w="1847" w:type="dxa"/>
            <w:tcBorders>
              <w:top w:val="single" w:sz="4" w:space="0" w:color="auto"/>
              <w:left w:val="single" w:sz="4" w:space="0" w:color="auto"/>
              <w:bottom w:val="single" w:sz="4" w:space="0" w:color="auto"/>
              <w:right w:val="single" w:sz="4" w:space="0" w:color="auto"/>
            </w:tcBorders>
            <w:vAlign w:val="center"/>
            <w:hideMark/>
          </w:tcPr>
          <w:p w14:paraId="5AB4FF89" w14:textId="77777777" w:rsidR="00D3616E" w:rsidRPr="00D3616E" w:rsidRDefault="00D3616E" w:rsidP="00684F9C">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Wynagrodzenie brutto zł</w:t>
            </w:r>
          </w:p>
        </w:tc>
      </w:tr>
      <w:tr w:rsidR="00D3616E" w:rsidRPr="00D3616E" w14:paraId="45DE7F2E" w14:textId="77777777" w:rsidTr="008D1571">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742A13B"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1</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22300E0E"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897FCB7"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14:paraId="69C6B2D9"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4</w:t>
            </w:r>
          </w:p>
        </w:tc>
        <w:tc>
          <w:tcPr>
            <w:tcW w:w="1847" w:type="dxa"/>
            <w:tcBorders>
              <w:top w:val="single" w:sz="4" w:space="0" w:color="auto"/>
              <w:left w:val="single" w:sz="4" w:space="0" w:color="auto"/>
              <w:bottom w:val="single" w:sz="4" w:space="0" w:color="auto"/>
              <w:right w:val="single" w:sz="4" w:space="0" w:color="auto"/>
            </w:tcBorders>
            <w:hideMark/>
          </w:tcPr>
          <w:p w14:paraId="06C81BC8"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5</w:t>
            </w:r>
          </w:p>
        </w:tc>
      </w:tr>
      <w:tr w:rsidR="00D3616E" w:rsidRPr="00D3616E" w14:paraId="49A336E8" w14:textId="77777777" w:rsidTr="008D1571">
        <w:trPr>
          <w:cantSplit/>
          <w:trHeight w:val="413"/>
          <w:jc w:val="center"/>
        </w:trPr>
        <w:tc>
          <w:tcPr>
            <w:tcW w:w="846" w:type="dxa"/>
            <w:tcBorders>
              <w:top w:val="single" w:sz="4" w:space="0" w:color="auto"/>
              <w:left w:val="single" w:sz="4" w:space="0" w:color="auto"/>
              <w:bottom w:val="single" w:sz="4" w:space="0" w:color="auto"/>
              <w:right w:val="single" w:sz="4" w:space="0" w:color="auto"/>
            </w:tcBorders>
            <w:vAlign w:val="center"/>
          </w:tcPr>
          <w:p w14:paraId="03C1D20B"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1.</w:t>
            </w:r>
          </w:p>
        </w:tc>
        <w:tc>
          <w:tcPr>
            <w:tcW w:w="3118" w:type="dxa"/>
            <w:gridSpan w:val="3"/>
            <w:tcBorders>
              <w:right w:val="single" w:sz="4" w:space="0" w:color="auto"/>
            </w:tcBorders>
            <w:vAlign w:val="center"/>
          </w:tcPr>
          <w:p w14:paraId="3DA3AAAA" w14:textId="77777777" w:rsidR="00D3616E" w:rsidRPr="00D3616E" w:rsidRDefault="00D3616E" w:rsidP="00684F9C">
            <w:pPr>
              <w:pStyle w:val="Akapitzlist"/>
              <w:spacing w:line="240" w:lineRule="auto"/>
              <w:ind w:left="284"/>
              <w:rPr>
                <w:rFonts w:ascii="Open Sans" w:hAnsi="Open Sans" w:cs="Open Sans"/>
                <w:bCs/>
                <w:lang w:eastAsia="ar-SA"/>
              </w:rPr>
            </w:pPr>
            <w:r w:rsidRPr="00D3616E">
              <w:rPr>
                <w:rFonts w:ascii="Open Sans" w:hAnsi="Open Sans" w:cs="Open Sans"/>
                <w:lang w:eastAsia="ar-SA"/>
              </w:rPr>
              <w:t>Projekt budowlany wraz z uzgodnieniami</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AD71E37"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39AEF162"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23%</w:t>
            </w:r>
          </w:p>
        </w:tc>
        <w:tc>
          <w:tcPr>
            <w:tcW w:w="1847" w:type="dxa"/>
            <w:tcBorders>
              <w:top w:val="single" w:sz="4" w:space="0" w:color="auto"/>
              <w:left w:val="single" w:sz="4" w:space="0" w:color="auto"/>
              <w:bottom w:val="single" w:sz="4" w:space="0" w:color="auto"/>
              <w:right w:val="single" w:sz="4" w:space="0" w:color="auto"/>
            </w:tcBorders>
            <w:vAlign w:val="center"/>
          </w:tcPr>
          <w:p w14:paraId="076F086F"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r>
      <w:tr w:rsidR="00D3616E" w:rsidRPr="00D3616E" w14:paraId="06445D60" w14:textId="77777777" w:rsidTr="008D1571">
        <w:trPr>
          <w:cantSplit/>
          <w:trHeight w:val="60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57E3F0C"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2.</w:t>
            </w:r>
          </w:p>
          <w:p w14:paraId="27455DE4" w14:textId="77777777" w:rsidR="00D3616E" w:rsidRPr="00D3616E" w:rsidRDefault="00D3616E" w:rsidP="00D3616E">
            <w:pPr>
              <w:pStyle w:val="Akapitzlist"/>
              <w:spacing w:line="240" w:lineRule="auto"/>
              <w:ind w:left="284"/>
              <w:jc w:val="both"/>
              <w:rPr>
                <w:rFonts w:ascii="Open Sans" w:hAnsi="Open Sans" w:cs="Open Sans"/>
                <w:lang w:eastAsia="ar-SA"/>
              </w:rPr>
            </w:pPr>
          </w:p>
        </w:tc>
        <w:tc>
          <w:tcPr>
            <w:tcW w:w="3118" w:type="dxa"/>
            <w:gridSpan w:val="3"/>
            <w:tcBorders>
              <w:right w:val="single" w:sz="4" w:space="0" w:color="auto"/>
            </w:tcBorders>
            <w:vAlign w:val="center"/>
          </w:tcPr>
          <w:p w14:paraId="2B2FC5F3" w14:textId="77777777" w:rsidR="00D3616E" w:rsidRPr="00D3616E" w:rsidRDefault="00D3616E" w:rsidP="00684F9C">
            <w:pPr>
              <w:pStyle w:val="Akapitzlist"/>
              <w:spacing w:line="240" w:lineRule="auto"/>
              <w:ind w:left="284"/>
              <w:rPr>
                <w:rFonts w:ascii="Open Sans" w:hAnsi="Open Sans" w:cs="Open Sans"/>
                <w:bCs/>
                <w:lang w:eastAsia="ar-SA"/>
              </w:rPr>
            </w:pPr>
            <w:r w:rsidRPr="00D3616E">
              <w:rPr>
                <w:rFonts w:ascii="Open Sans" w:hAnsi="Open Sans" w:cs="Open Sans"/>
                <w:lang w:eastAsia="ar-SA"/>
              </w:rPr>
              <w:t>Wielobranżowe projekty wykonawcze, specyfikacje techniczne wykonania i  odbioru robót budowlano - montażowych,  przedmiary robót, kosztorysy inwestorskie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C9D81D"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74AC65"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23%</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B06930E"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r>
      <w:tr w:rsidR="00D3616E" w:rsidRPr="00D3616E" w14:paraId="2DD18E8F" w14:textId="77777777" w:rsidTr="008D1571">
        <w:trPr>
          <w:cantSplit/>
          <w:trHeight w:val="424"/>
          <w:jc w:val="center"/>
        </w:trPr>
        <w:tc>
          <w:tcPr>
            <w:tcW w:w="7508" w:type="dxa"/>
            <w:gridSpan w:val="7"/>
            <w:tcBorders>
              <w:top w:val="single" w:sz="4" w:space="0" w:color="auto"/>
              <w:left w:val="single" w:sz="4" w:space="0" w:color="auto"/>
              <w:bottom w:val="single" w:sz="4" w:space="0" w:color="auto"/>
              <w:right w:val="single" w:sz="4" w:space="0" w:color="auto"/>
            </w:tcBorders>
            <w:vAlign w:val="center"/>
            <w:hideMark/>
          </w:tcPr>
          <w:p w14:paraId="07BEE4D3"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Razem poz. (1 - 23) brutto zł</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15D27ED"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r>
      <w:tr w:rsidR="00D3616E" w:rsidRPr="00D3616E" w14:paraId="5903B633" w14:textId="77777777" w:rsidTr="008D1571">
        <w:trPr>
          <w:cantSplit/>
          <w:trHeight w:val="5048"/>
          <w:jc w:val="center"/>
        </w:trPr>
        <w:tc>
          <w:tcPr>
            <w:tcW w:w="2562" w:type="dxa"/>
            <w:gridSpan w:val="2"/>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5B56C729" w14:textId="77777777" w:rsidR="00D3616E" w:rsidRPr="00D3616E" w:rsidRDefault="00D3616E" w:rsidP="00D3616E">
            <w:pPr>
              <w:pStyle w:val="Akapitzlist"/>
              <w:spacing w:line="240" w:lineRule="auto"/>
              <w:ind w:left="284"/>
              <w:rPr>
                <w:rFonts w:ascii="Open Sans" w:hAnsi="Open Sans" w:cs="Open Sans"/>
                <w:bCs/>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B23471D"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 xml:space="preserve">Cena za 1 pobyt </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14:paraId="036BE780" w14:textId="77777777" w:rsidR="00D3616E" w:rsidRPr="00D3616E" w:rsidRDefault="00D3616E" w:rsidP="00D3616E">
            <w:pPr>
              <w:pStyle w:val="Akapitzlist"/>
              <w:spacing w:line="240" w:lineRule="auto"/>
              <w:ind w:left="284"/>
              <w:jc w:val="both"/>
              <w:rPr>
                <w:rFonts w:ascii="Open Sans" w:hAnsi="Open Sans" w:cs="Open Sans"/>
                <w:bCs/>
                <w:lang w:eastAsia="ar-SA"/>
              </w:rPr>
            </w:pPr>
            <w:r w:rsidRPr="00D3616E">
              <w:rPr>
                <w:rFonts w:ascii="Open Sans" w:hAnsi="Open Sans" w:cs="Open Sans"/>
                <w:bCs/>
                <w:lang w:eastAsia="ar-SA"/>
              </w:rPr>
              <w:t>Maksymalna ilość pobytów</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D9CC34F"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Wynagrodzenie netto zł</w:t>
            </w:r>
          </w:p>
          <w:p w14:paraId="61FD952C"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(6x7)</w:t>
            </w:r>
          </w:p>
        </w:tc>
        <w:tc>
          <w:tcPr>
            <w:tcW w:w="1276" w:type="dxa"/>
            <w:tcBorders>
              <w:top w:val="single" w:sz="4" w:space="0" w:color="auto"/>
              <w:left w:val="single" w:sz="4" w:space="0" w:color="auto"/>
              <w:bottom w:val="single" w:sz="4" w:space="0" w:color="auto"/>
              <w:right w:val="single" w:sz="4" w:space="0" w:color="auto"/>
            </w:tcBorders>
            <w:hideMark/>
          </w:tcPr>
          <w:p w14:paraId="5850B344"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Stawka podatku VAT</w:t>
            </w:r>
          </w:p>
        </w:tc>
        <w:tc>
          <w:tcPr>
            <w:tcW w:w="1847" w:type="dxa"/>
            <w:tcBorders>
              <w:top w:val="single" w:sz="4" w:space="0" w:color="auto"/>
              <w:left w:val="single" w:sz="4" w:space="0" w:color="auto"/>
              <w:bottom w:val="single" w:sz="4" w:space="0" w:color="auto"/>
              <w:right w:val="single" w:sz="4" w:space="0" w:color="auto"/>
            </w:tcBorders>
            <w:hideMark/>
          </w:tcPr>
          <w:p w14:paraId="2AFA2254"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Wynagrodzenie brutto zł</w:t>
            </w:r>
          </w:p>
        </w:tc>
      </w:tr>
      <w:tr w:rsidR="00D3616E" w:rsidRPr="00D3616E" w14:paraId="33B9278F" w14:textId="77777777" w:rsidTr="008D1571">
        <w:trPr>
          <w:cantSplit/>
          <w:trHeight w:val="60"/>
          <w:jc w:val="center"/>
        </w:trPr>
        <w:tc>
          <w:tcPr>
            <w:tcW w:w="2562" w:type="dxa"/>
            <w:gridSpan w:val="2"/>
            <w:vMerge/>
            <w:tcBorders>
              <w:top w:val="nil"/>
              <w:left w:val="nil"/>
              <w:bottom w:val="nil"/>
              <w:right w:val="nil"/>
            </w:tcBorders>
            <w:vAlign w:val="center"/>
            <w:hideMark/>
          </w:tcPr>
          <w:p w14:paraId="7E719984" w14:textId="77777777" w:rsidR="00D3616E" w:rsidRPr="00D3616E" w:rsidRDefault="00D3616E" w:rsidP="00D3616E">
            <w:pPr>
              <w:pStyle w:val="Akapitzlist"/>
              <w:spacing w:line="240" w:lineRule="auto"/>
              <w:ind w:left="284"/>
              <w:jc w:val="both"/>
              <w:rPr>
                <w:rFonts w:ascii="Open Sans" w:hAnsi="Open Sans" w:cs="Open Sans"/>
                <w:bCs/>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71B58BC" w14:textId="77777777" w:rsidR="00D3616E" w:rsidRPr="00D3616E" w:rsidRDefault="00D3616E" w:rsidP="00D3616E">
            <w:pPr>
              <w:pStyle w:val="Akapitzlist"/>
              <w:spacing w:line="240" w:lineRule="auto"/>
              <w:ind w:left="284"/>
              <w:jc w:val="both"/>
              <w:rPr>
                <w:rFonts w:ascii="Open Sans" w:hAnsi="Open Sans" w:cs="Open Sans"/>
                <w:bCs/>
                <w:lang w:eastAsia="ar-SA"/>
              </w:rPr>
            </w:pPr>
            <w:r w:rsidRPr="00D3616E">
              <w:rPr>
                <w:rFonts w:ascii="Open Sans" w:hAnsi="Open Sans" w:cs="Open Sans"/>
                <w:bCs/>
                <w:lang w:eastAsia="ar-SA"/>
              </w:rPr>
              <w:t>6</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F2800D6" w14:textId="77777777" w:rsidR="00D3616E" w:rsidRPr="00D3616E" w:rsidRDefault="00D3616E" w:rsidP="00D3616E">
            <w:pPr>
              <w:pStyle w:val="Akapitzlist"/>
              <w:spacing w:line="240" w:lineRule="auto"/>
              <w:ind w:left="284"/>
              <w:jc w:val="both"/>
              <w:rPr>
                <w:rFonts w:ascii="Open Sans" w:hAnsi="Open Sans" w:cs="Open Sans"/>
                <w:bCs/>
                <w:lang w:eastAsia="ar-SA"/>
              </w:rPr>
            </w:pPr>
            <w:r w:rsidRPr="00D3616E">
              <w:rPr>
                <w:rFonts w:ascii="Open Sans" w:hAnsi="Open Sans" w:cs="Open Sans"/>
                <w:bCs/>
                <w:lang w:eastAsia="ar-SA"/>
              </w:rPr>
              <w:t>7</w:t>
            </w:r>
          </w:p>
        </w:tc>
        <w:tc>
          <w:tcPr>
            <w:tcW w:w="2158" w:type="dxa"/>
            <w:tcBorders>
              <w:top w:val="single" w:sz="4" w:space="0" w:color="auto"/>
              <w:left w:val="single" w:sz="4" w:space="0" w:color="auto"/>
              <w:bottom w:val="single" w:sz="4" w:space="0" w:color="auto"/>
              <w:right w:val="single" w:sz="4" w:space="0" w:color="auto"/>
            </w:tcBorders>
            <w:vAlign w:val="center"/>
          </w:tcPr>
          <w:p w14:paraId="5CB4D1BB"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8</w:t>
            </w:r>
          </w:p>
        </w:tc>
        <w:tc>
          <w:tcPr>
            <w:tcW w:w="1276" w:type="dxa"/>
            <w:tcBorders>
              <w:top w:val="single" w:sz="4" w:space="0" w:color="auto"/>
              <w:left w:val="single" w:sz="4" w:space="0" w:color="auto"/>
              <w:bottom w:val="single" w:sz="4" w:space="0" w:color="auto"/>
              <w:right w:val="single" w:sz="4" w:space="0" w:color="auto"/>
            </w:tcBorders>
            <w:vAlign w:val="center"/>
          </w:tcPr>
          <w:p w14:paraId="1FDED16C"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9</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214D195"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10</w:t>
            </w:r>
          </w:p>
        </w:tc>
      </w:tr>
      <w:tr w:rsidR="00D3616E" w:rsidRPr="00D3616E" w14:paraId="0CB6D860" w14:textId="77777777" w:rsidTr="008D1571">
        <w:trPr>
          <w:cantSplit/>
          <w:trHeight w:val="62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12F580A"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3.</w:t>
            </w:r>
          </w:p>
        </w:tc>
        <w:tc>
          <w:tcPr>
            <w:tcW w:w="1716" w:type="dxa"/>
            <w:tcBorders>
              <w:top w:val="single" w:sz="4" w:space="0" w:color="auto"/>
              <w:left w:val="single" w:sz="4" w:space="0" w:color="auto"/>
              <w:bottom w:val="single" w:sz="4" w:space="0" w:color="auto"/>
              <w:right w:val="single" w:sz="4" w:space="0" w:color="auto"/>
            </w:tcBorders>
            <w:vAlign w:val="center"/>
            <w:hideMark/>
          </w:tcPr>
          <w:p w14:paraId="70514F39" w14:textId="77777777" w:rsidR="00D3616E" w:rsidRPr="00D3616E" w:rsidRDefault="00D3616E" w:rsidP="00D3616E">
            <w:pPr>
              <w:pStyle w:val="Akapitzlist"/>
              <w:spacing w:line="240" w:lineRule="auto"/>
              <w:ind w:left="284"/>
              <w:jc w:val="both"/>
              <w:rPr>
                <w:rFonts w:ascii="Open Sans" w:hAnsi="Open Sans" w:cs="Open Sans"/>
                <w:b/>
                <w:lang w:eastAsia="ar-SA"/>
              </w:rPr>
            </w:pPr>
            <w:r w:rsidRPr="00D3616E">
              <w:rPr>
                <w:rFonts w:ascii="Open Sans" w:hAnsi="Open Sans" w:cs="Open Sans"/>
                <w:bCs/>
                <w:lang w:eastAsia="ar-SA"/>
              </w:rPr>
              <w:t>Pełnienie nadzoru autorskiego – zakres DRMG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592481"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14:paraId="48DA7128"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 xml:space="preserve">20 </w:t>
            </w:r>
          </w:p>
        </w:tc>
        <w:tc>
          <w:tcPr>
            <w:tcW w:w="2158" w:type="dxa"/>
            <w:tcBorders>
              <w:top w:val="single" w:sz="4" w:space="0" w:color="auto"/>
              <w:left w:val="single" w:sz="4" w:space="0" w:color="auto"/>
              <w:bottom w:val="single" w:sz="4" w:space="0" w:color="auto"/>
              <w:right w:val="single" w:sz="4" w:space="0" w:color="auto"/>
            </w:tcBorders>
            <w:vAlign w:val="center"/>
            <w:hideMark/>
          </w:tcPr>
          <w:p w14:paraId="7F33F4F4"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244A"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23%</w:t>
            </w:r>
          </w:p>
        </w:tc>
        <w:tc>
          <w:tcPr>
            <w:tcW w:w="1847" w:type="dxa"/>
            <w:tcBorders>
              <w:top w:val="single" w:sz="4" w:space="0" w:color="auto"/>
              <w:left w:val="single" w:sz="4" w:space="0" w:color="auto"/>
              <w:bottom w:val="single" w:sz="4" w:space="0" w:color="auto"/>
              <w:right w:val="single" w:sz="4" w:space="0" w:color="auto"/>
            </w:tcBorders>
            <w:vAlign w:val="center"/>
            <w:hideMark/>
          </w:tcPr>
          <w:p w14:paraId="1C01D0E0" w14:textId="77777777" w:rsidR="00D3616E" w:rsidRPr="00D3616E" w:rsidRDefault="00D3616E" w:rsidP="00D3616E">
            <w:pPr>
              <w:pStyle w:val="Akapitzlist"/>
              <w:spacing w:line="240" w:lineRule="auto"/>
              <w:ind w:left="284"/>
              <w:jc w:val="both"/>
              <w:rPr>
                <w:rFonts w:ascii="Open Sans" w:hAnsi="Open Sans" w:cs="Open Sans"/>
                <w:lang w:eastAsia="ar-SA"/>
              </w:rPr>
            </w:pPr>
            <w:r w:rsidRPr="00D3616E">
              <w:rPr>
                <w:rFonts w:ascii="Open Sans" w:hAnsi="Open Sans" w:cs="Open Sans"/>
                <w:lang w:eastAsia="ar-SA"/>
              </w:rPr>
              <w:t>………………*</w:t>
            </w:r>
          </w:p>
        </w:tc>
      </w:tr>
    </w:tbl>
    <w:p w14:paraId="26F47C95" w14:textId="77777777" w:rsidR="00D3616E" w:rsidRPr="001B3AC7" w:rsidRDefault="00D3616E" w:rsidP="008D1571">
      <w:pPr>
        <w:pStyle w:val="Akapitzlist"/>
        <w:spacing w:line="240" w:lineRule="auto"/>
        <w:ind w:left="284"/>
        <w:jc w:val="both"/>
        <w:rPr>
          <w:rFonts w:ascii="Open Sans" w:hAnsi="Open Sans" w:cs="Open Sans"/>
          <w:lang w:eastAsia="ar-SA"/>
        </w:rPr>
      </w:pPr>
    </w:p>
    <w:p w14:paraId="69DA8FF0" w14:textId="2D525835" w:rsidR="00461B76" w:rsidRPr="00E66F1D" w:rsidRDefault="00461B76" w:rsidP="00461B76">
      <w:pPr>
        <w:pStyle w:val="Akapitzlist"/>
        <w:numPr>
          <w:ilvl w:val="0"/>
          <w:numId w:val="21"/>
        </w:numPr>
        <w:spacing w:line="240" w:lineRule="auto"/>
        <w:ind w:left="284" w:hanging="284"/>
        <w:jc w:val="both"/>
        <w:rPr>
          <w:rFonts w:ascii="Open Sans" w:hAnsi="Open Sans" w:cs="Open Sans"/>
          <w:lang w:eastAsia="ar-SA"/>
        </w:rPr>
      </w:pPr>
      <w:r w:rsidRPr="00686AAF">
        <w:rPr>
          <w:rFonts w:ascii="Open Sans" w:eastAsia="Times New Roman" w:hAnsi="Open Sans" w:cs="Open Sans"/>
          <w:lang w:eastAsia="pl-PL"/>
        </w:rPr>
        <w:t xml:space="preserve">Wysokość wynagrodzenia za nadzór autorski będzie ustalona na podstawie iloczynu </w:t>
      </w:r>
      <w:r w:rsidR="008B30D0">
        <w:rPr>
          <w:rFonts w:ascii="Open Sans" w:eastAsia="Times New Roman" w:hAnsi="Open Sans" w:cs="Open Sans"/>
          <w:lang w:eastAsia="pl-PL"/>
        </w:rPr>
        <w:t>liczby</w:t>
      </w:r>
      <w:r w:rsidR="008B30D0" w:rsidRPr="00686AAF">
        <w:rPr>
          <w:rFonts w:ascii="Open Sans" w:eastAsia="Times New Roman" w:hAnsi="Open Sans" w:cs="Open Sans"/>
          <w:lang w:eastAsia="pl-PL"/>
        </w:rPr>
        <w:t xml:space="preserve"> </w:t>
      </w:r>
      <w:r w:rsidRPr="00686AAF">
        <w:rPr>
          <w:rFonts w:ascii="Open Sans" w:eastAsia="Times New Roman" w:hAnsi="Open Sans" w:cs="Open Sans"/>
          <w:lang w:eastAsia="pl-PL"/>
        </w:rPr>
        <w:t>rzeczywiście zrealizowanych pobytów na budowie i ceny za jeden pobyt</w:t>
      </w:r>
      <w:r w:rsidR="008B30D0">
        <w:rPr>
          <w:rFonts w:ascii="Open Sans" w:eastAsia="Times New Roman" w:hAnsi="Open Sans" w:cs="Open Sans"/>
          <w:lang w:eastAsia="pl-PL"/>
        </w:rPr>
        <w:t xml:space="preserve"> określonej w</w:t>
      </w:r>
      <w:r w:rsidRPr="00E66F1D">
        <w:rPr>
          <w:rFonts w:ascii="Open Sans" w:eastAsia="Times New Roman" w:hAnsi="Open Sans" w:cs="Open Sans"/>
          <w:lang w:eastAsia="pl-PL"/>
        </w:rPr>
        <w:t xml:space="preserve"> ust. 1 lp.</w:t>
      </w:r>
      <w:r w:rsidR="00D3616E">
        <w:rPr>
          <w:rFonts w:ascii="Open Sans" w:eastAsia="Times New Roman" w:hAnsi="Open Sans" w:cs="Open Sans"/>
          <w:lang w:eastAsia="pl-PL"/>
        </w:rPr>
        <w:t xml:space="preserve"> 3</w:t>
      </w:r>
      <w:r w:rsidR="008B30D0">
        <w:rPr>
          <w:rFonts w:ascii="Open Sans" w:eastAsia="Times New Roman" w:hAnsi="Open Sans" w:cs="Open Sans"/>
          <w:lang w:eastAsia="pl-PL"/>
        </w:rPr>
        <w:t xml:space="preserve"> </w:t>
      </w:r>
      <w:r w:rsidRPr="00E66F1D">
        <w:rPr>
          <w:rFonts w:ascii="Open Sans" w:eastAsia="Times New Roman" w:hAnsi="Open Sans" w:cs="Open Sans"/>
          <w:lang w:eastAsia="pl-PL"/>
        </w:rPr>
        <w:t xml:space="preserve">tabeli. </w:t>
      </w:r>
      <w:r w:rsidR="00635483">
        <w:rPr>
          <w:rFonts w:ascii="Open Sans" w:eastAsia="Times New Roman" w:hAnsi="Open Sans" w:cs="Open Sans"/>
          <w:lang w:eastAsia="pl-PL"/>
        </w:rPr>
        <w:t>Przewidywaną</w:t>
      </w:r>
      <w:r w:rsidR="00635483" w:rsidRPr="00E66F1D">
        <w:rPr>
          <w:rFonts w:ascii="Open Sans" w:eastAsia="Times New Roman" w:hAnsi="Open Sans" w:cs="Open Sans"/>
          <w:lang w:eastAsia="pl-PL"/>
        </w:rPr>
        <w:t xml:space="preserve"> </w:t>
      </w:r>
      <w:r w:rsidRPr="00E66F1D">
        <w:rPr>
          <w:rFonts w:ascii="Open Sans" w:eastAsia="Times New Roman" w:hAnsi="Open Sans" w:cs="Open Sans"/>
          <w:lang w:eastAsia="pl-PL"/>
        </w:rPr>
        <w:t xml:space="preserve">ilość pobytów ustala się na </w:t>
      </w:r>
      <w:r w:rsidR="00D3616E">
        <w:rPr>
          <w:rFonts w:ascii="Open Sans" w:eastAsia="Times New Roman" w:hAnsi="Open Sans" w:cs="Open Sans"/>
          <w:lang w:eastAsia="pl-PL"/>
        </w:rPr>
        <w:t>20</w:t>
      </w:r>
      <w:r w:rsidRPr="00E66F1D">
        <w:rPr>
          <w:rFonts w:ascii="Open Sans" w:eastAsia="Times New Roman" w:hAnsi="Open Sans" w:cs="Open Sans"/>
          <w:lang w:eastAsia="pl-PL"/>
        </w:rPr>
        <w:t>.</w:t>
      </w:r>
    </w:p>
    <w:p w14:paraId="75FC9237" w14:textId="2309DC35" w:rsidR="00461B76" w:rsidRPr="00433E03" w:rsidRDefault="005B1B5C" w:rsidP="005B1B5C">
      <w:pPr>
        <w:pStyle w:val="Akapitzlist"/>
        <w:numPr>
          <w:ilvl w:val="0"/>
          <w:numId w:val="21"/>
        </w:numPr>
        <w:spacing w:line="240" w:lineRule="auto"/>
        <w:ind w:left="284" w:hanging="284"/>
        <w:jc w:val="both"/>
        <w:rPr>
          <w:rFonts w:ascii="Open Sans" w:eastAsia="Times New Roman" w:hAnsi="Open Sans" w:cs="Open Sans"/>
          <w:lang w:eastAsia="pl-PL"/>
        </w:rPr>
      </w:pPr>
      <w:r w:rsidRPr="00433E03">
        <w:rPr>
          <w:rFonts w:ascii="Open Sans" w:eastAsia="Times New Roman" w:hAnsi="Open Sans" w:cs="Open Sans"/>
          <w:lang w:eastAsia="pl-PL"/>
        </w:rPr>
        <w:t xml:space="preserve">Wykonawca oświadcza, że ryzyko, wynikające z danych, przyjętych do ustalania ceny ryczałtowej niniejszej Umowy obciąża w całości Wykonawcę i zostało uwzględnione </w:t>
      </w:r>
      <w:r w:rsidR="00684F9C">
        <w:rPr>
          <w:rFonts w:ascii="Open Sans" w:eastAsia="Times New Roman" w:hAnsi="Open Sans" w:cs="Open Sans"/>
          <w:lang w:eastAsia="pl-PL"/>
        </w:rPr>
        <w:br/>
      </w:r>
      <w:r w:rsidRPr="00433E03">
        <w:rPr>
          <w:rFonts w:ascii="Open Sans" w:eastAsia="Times New Roman" w:hAnsi="Open Sans" w:cs="Open Sans"/>
          <w:lang w:eastAsia="pl-PL"/>
        </w:rPr>
        <w:t xml:space="preserve">w ustalonym wynagrodzeniu </w:t>
      </w:r>
      <w:r w:rsidR="00433E03" w:rsidRPr="001B3AC7">
        <w:rPr>
          <w:rFonts w:ascii="Open Sans" w:eastAsia="Times New Roman" w:hAnsi="Open Sans" w:cs="Open Sans"/>
          <w:lang w:eastAsia="pl-PL"/>
        </w:rPr>
        <w:t>oraz obejmuje ono</w:t>
      </w:r>
      <w:r w:rsidR="00433E03" w:rsidRPr="00433E03">
        <w:rPr>
          <w:rFonts w:ascii="Open Sans" w:eastAsia="Times New Roman" w:hAnsi="Open Sans" w:cs="Open Sans"/>
          <w:lang w:eastAsia="pl-PL"/>
        </w:rPr>
        <w:t xml:space="preserve"> </w:t>
      </w:r>
      <w:r w:rsidRPr="00433E03">
        <w:rPr>
          <w:rFonts w:ascii="Open Sans" w:eastAsia="Times New Roman" w:hAnsi="Open Sans" w:cs="Open Sans"/>
          <w:lang w:eastAsia="pl-PL"/>
        </w:rPr>
        <w:t>w szczególności koszty</w:t>
      </w:r>
      <w:r w:rsidR="00433E03" w:rsidRPr="001B3AC7">
        <w:rPr>
          <w:rFonts w:ascii="Open Sans" w:eastAsia="Times New Roman" w:hAnsi="Open Sans" w:cs="Open Sans"/>
          <w:lang w:eastAsia="pl-PL"/>
        </w:rPr>
        <w:t xml:space="preserve"> opracowania lub pozyskania wszelkich</w:t>
      </w:r>
      <w:r w:rsidRPr="00433E03">
        <w:rPr>
          <w:rFonts w:ascii="Open Sans" w:eastAsia="Times New Roman" w:hAnsi="Open Sans" w:cs="Open Sans"/>
          <w:lang w:eastAsia="pl-PL"/>
        </w:rPr>
        <w:t xml:space="preserve"> ekspertyz, warunków technicznych, opinii, uzgodnień, konsultacji, zgód, pozwoleń, zezwoleń, procedur i decyzji administracyjnych niezbędnych do poprawnego opracowania przedmiotu </w:t>
      </w:r>
      <w:r w:rsidR="00433E03" w:rsidRPr="001B3AC7">
        <w:rPr>
          <w:rFonts w:ascii="Open Sans" w:eastAsia="Times New Roman" w:hAnsi="Open Sans" w:cs="Open Sans"/>
          <w:lang w:eastAsia="pl-PL"/>
        </w:rPr>
        <w:t>u</w:t>
      </w:r>
      <w:r w:rsidR="00433E03" w:rsidRPr="00433E03">
        <w:rPr>
          <w:rFonts w:ascii="Open Sans" w:eastAsia="Times New Roman" w:hAnsi="Open Sans" w:cs="Open Sans"/>
          <w:lang w:eastAsia="pl-PL"/>
        </w:rPr>
        <w:t>mowy</w:t>
      </w:r>
      <w:r w:rsidR="000C7D72">
        <w:rPr>
          <w:rFonts w:ascii="Open Sans" w:eastAsia="Times New Roman" w:hAnsi="Open Sans" w:cs="Open Sans"/>
          <w:lang w:eastAsia="pl-PL"/>
        </w:rPr>
        <w:t>, choćby niewymienionych wprost w umowie</w:t>
      </w:r>
      <w:r w:rsidRPr="00433E03">
        <w:rPr>
          <w:rFonts w:ascii="Open Sans" w:eastAsia="Times New Roman" w:hAnsi="Open Sans" w:cs="Open Sans"/>
          <w:lang w:eastAsia="pl-PL"/>
        </w:rPr>
        <w:t>.</w:t>
      </w:r>
    </w:p>
    <w:p w14:paraId="6421EF17" w14:textId="031EFFA5" w:rsidR="00A470FD" w:rsidRPr="00433E03" w:rsidRDefault="00A470FD" w:rsidP="005E29EF">
      <w:pPr>
        <w:pStyle w:val="Akapitzlist"/>
        <w:numPr>
          <w:ilvl w:val="0"/>
          <w:numId w:val="21"/>
        </w:numPr>
        <w:spacing w:line="240" w:lineRule="auto"/>
        <w:ind w:left="284" w:hanging="284"/>
        <w:jc w:val="both"/>
        <w:rPr>
          <w:rFonts w:ascii="Open Sans" w:hAnsi="Open Sans" w:cs="Open Sans"/>
          <w:lang w:eastAsia="ar-SA"/>
        </w:rPr>
      </w:pPr>
      <w:r w:rsidRPr="00433E03">
        <w:rPr>
          <w:rFonts w:ascii="Open Sans" w:hAnsi="Open Sans" w:cs="Open Sans"/>
          <w:lang w:eastAsia="ar-SA"/>
        </w:rPr>
        <w:t xml:space="preserve">W wynagrodzeniu ryczałtowym zostały uwzględnione koszty </w:t>
      </w:r>
      <w:r w:rsidR="00BF6497" w:rsidRPr="00433E03">
        <w:rPr>
          <w:rFonts w:ascii="Open Sans" w:hAnsi="Open Sans" w:cs="Open Sans"/>
          <w:lang w:eastAsia="ar-SA"/>
        </w:rPr>
        <w:t xml:space="preserve">wykonania </w:t>
      </w:r>
      <w:r w:rsidRPr="00433E03">
        <w:rPr>
          <w:rFonts w:ascii="Open Sans" w:hAnsi="Open Sans" w:cs="Open Sans"/>
          <w:lang w:eastAsia="ar-SA"/>
        </w:rPr>
        <w:t>wszelkich czynności Wykonawcy niezbędnych do wykonania przedmiotu umowy</w:t>
      </w:r>
      <w:r w:rsidR="00691F05">
        <w:rPr>
          <w:rFonts w:ascii="Open Sans" w:hAnsi="Open Sans" w:cs="Open Sans"/>
          <w:lang w:eastAsia="ar-SA"/>
        </w:rPr>
        <w:t xml:space="preserve"> oraz </w:t>
      </w:r>
      <w:r w:rsidR="00691F05" w:rsidRPr="00433E03">
        <w:rPr>
          <w:rFonts w:ascii="Open Sans" w:hAnsi="Open Sans" w:cs="Open Sans"/>
          <w:lang w:eastAsia="ar-SA"/>
        </w:rPr>
        <w:t>wszelkich czynności</w:t>
      </w:r>
      <w:r w:rsidR="00765FCD" w:rsidRPr="001B3AC7">
        <w:rPr>
          <w:rFonts w:ascii="Open Sans" w:hAnsi="Open Sans" w:cs="Open Sans"/>
          <w:lang w:eastAsia="ar-SA"/>
        </w:rPr>
        <w:t xml:space="preserve"> </w:t>
      </w:r>
      <w:r w:rsidR="0005011B" w:rsidRPr="00433E03">
        <w:rPr>
          <w:rFonts w:ascii="Open Sans" w:hAnsi="Open Sans" w:cs="Open Sans"/>
          <w:lang w:eastAsia="ar-SA"/>
        </w:rPr>
        <w:t xml:space="preserve">określonych w </w:t>
      </w:r>
      <w:r w:rsidR="00D3616E">
        <w:rPr>
          <w:rFonts w:ascii="Open Sans" w:hAnsi="Open Sans" w:cs="Open Sans"/>
          <w:lang w:eastAsia="ar-SA"/>
        </w:rPr>
        <w:t>§ 2 ust. 2 umowy</w:t>
      </w:r>
      <w:r w:rsidR="0001754A">
        <w:rPr>
          <w:rFonts w:ascii="Open Sans" w:hAnsi="Open Sans" w:cs="Open Sans"/>
          <w:lang w:eastAsia="ar-SA"/>
        </w:rPr>
        <w:t xml:space="preserve"> oraz OPZ</w:t>
      </w:r>
      <w:r w:rsidR="00D3616E">
        <w:rPr>
          <w:rFonts w:ascii="Open Sans" w:hAnsi="Open Sans" w:cs="Open Sans"/>
          <w:lang w:eastAsia="ar-SA"/>
        </w:rPr>
        <w:t xml:space="preserve"> </w:t>
      </w:r>
      <w:r w:rsidR="00433E03" w:rsidRPr="001B3AC7">
        <w:rPr>
          <w:rFonts w:ascii="Open Sans" w:hAnsi="Open Sans" w:cs="Open Sans"/>
          <w:lang w:eastAsia="ar-SA"/>
        </w:rPr>
        <w:t xml:space="preserve"> oraz opracowania lub pozyskania</w:t>
      </w:r>
      <w:r w:rsidRPr="00433E03">
        <w:rPr>
          <w:rFonts w:ascii="Open Sans" w:hAnsi="Open Sans" w:cs="Open Sans"/>
          <w:lang w:eastAsia="ar-SA"/>
        </w:rPr>
        <w:t xml:space="preserve"> </w:t>
      </w:r>
      <w:r w:rsidRPr="00433E03">
        <w:rPr>
          <w:rFonts w:ascii="Open Sans" w:hAnsi="Open Sans" w:cs="Open Sans"/>
          <w:lang w:eastAsia="ar-SA"/>
        </w:rPr>
        <w:lastRenderedPageBreak/>
        <w:t xml:space="preserve">wszelkich </w:t>
      </w:r>
      <w:r w:rsidR="005B1B5C" w:rsidRPr="00433E03">
        <w:rPr>
          <w:rFonts w:ascii="Open Sans" w:hAnsi="Open Sans" w:cs="Open Sans"/>
          <w:lang w:eastAsia="ar-SA"/>
        </w:rPr>
        <w:t>ekspertyz, opinii</w:t>
      </w:r>
      <w:r w:rsidR="00691F05">
        <w:rPr>
          <w:rFonts w:ascii="Open Sans" w:hAnsi="Open Sans" w:cs="Open Sans"/>
          <w:lang w:eastAsia="ar-SA"/>
        </w:rPr>
        <w:t>, badań</w:t>
      </w:r>
      <w:r w:rsidR="005B1B5C" w:rsidRPr="00433E03">
        <w:rPr>
          <w:rFonts w:ascii="Open Sans" w:hAnsi="Open Sans" w:cs="Open Sans"/>
          <w:lang w:eastAsia="ar-SA"/>
        </w:rPr>
        <w:t xml:space="preserve"> i </w:t>
      </w:r>
      <w:r w:rsidRPr="00433E03">
        <w:rPr>
          <w:rFonts w:ascii="Open Sans" w:hAnsi="Open Sans" w:cs="Open Sans"/>
          <w:lang w:eastAsia="ar-SA"/>
        </w:rPr>
        <w:t xml:space="preserve">innych materiałów </w:t>
      </w:r>
      <w:r w:rsidR="00C4316B" w:rsidRPr="00433E03">
        <w:rPr>
          <w:rFonts w:ascii="Open Sans" w:hAnsi="Open Sans" w:cs="Open Sans"/>
          <w:lang w:eastAsia="ar-SA"/>
        </w:rPr>
        <w:t>oraz</w:t>
      </w:r>
      <w:r w:rsidRPr="00433E03">
        <w:rPr>
          <w:rFonts w:ascii="Open Sans" w:hAnsi="Open Sans" w:cs="Open Sans"/>
          <w:lang w:eastAsia="ar-SA"/>
        </w:rPr>
        <w:t xml:space="preserve"> danych wyjściowych do projektowania niezbędnych dla prawidłowego wykonania przedmiotu </w:t>
      </w:r>
      <w:r w:rsidR="00691F05">
        <w:rPr>
          <w:rFonts w:ascii="Open Sans" w:hAnsi="Open Sans" w:cs="Open Sans"/>
          <w:lang w:eastAsia="ar-SA"/>
        </w:rPr>
        <w:t>umowy</w:t>
      </w:r>
      <w:r w:rsidR="00691F05" w:rsidRPr="00433E03">
        <w:rPr>
          <w:rFonts w:ascii="Open Sans" w:hAnsi="Open Sans" w:cs="Open Sans"/>
          <w:lang w:eastAsia="ar-SA"/>
        </w:rPr>
        <w:t xml:space="preserve"> </w:t>
      </w:r>
      <w:r w:rsidRPr="00433E03">
        <w:rPr>
          <w:rFonts w:ascii="Open Sans" w:hAnsi="Open Sans" w:cs="Open Sans"/>
          <w:lang w:eastAsia="ar-SA"/>
        </w:rPr>
        <w:t xml:space="preserve">– </w:t>
      </w:r>
      <w:r w:rsidR="00691F05">
        <w:rPr>
          <w:rFonts w:ascii="Open Sans" w:hAnsi="Open Sans" w:cs="Open Sans"/>
          <w:lang w:eastAsia="ar-SA"/>
        </w:rPr>
        <w:t xml:space="preserve">choćby </w:t>
      </w:r>
      <w:r w:rsidRPr="00433E03">
        <w:rPr>
          <w:rFonts w:ascii="Open Sans" w:hAnsi="Open Sans" w:cs="Open Sans"/>
          <w:lang w:eastAsia="ar-SA"/>
        </w:rPr>
        <w:t>niewymienionych</w:t>
      </w:r>
      <w:r w:rsidR="00691F05">
        <w:rPr>
          <w:rFonts w:ascii="Open Sans" w:hAnsi="Open Sans" w:cs="Open Sans"/>
          <w:lang w:eastAsia="ar-SA"/>
        </w:rPr>
        <w:t xml:space="preserve"> wprost</w:t>
      </w:r>
      <w:r w:rsidRPr="00433E03">
        <w:rPr>
          <w:rFonts w:ascii="Open Sans" w:hAnsi="Open Sans" w:cs="Open Sans"/>
          <w:lang w:eastAsia="ar-SA"/>
        </w:rPr>
        <w:t xml:space="preserve"> w </w:t>
      </w:r>
      <w:r w:rsidR="00691F05">
        <w:rPr>
          <w:rFonts w:ascii="Open Sans" w:hAnsi="Open Sans" w:cs="Open Sans"/>
          <w:lang w:eastAsia="ar-SA"/>
        </w:rPr>
        <w:t>umowie</w:t>
      </w:r>
      <w:r w:rsidR="00332940">
        <w:rPr>
          <w:rFonts w:ascii="Open Sans" w:hAnsi="Open Sans" w:cs="Open Sans"/>
          <w:lang w:eastAsia="ar-SA"/>
        </w:rPr>
        <w:t xml:space="preserve">, oraz pełnienie nadzoru autorskiego. </w:t>
      </w:r>
    </w:p>
    <w:p w14:paraId="04DE3BE5" w14:textId="67572A09" w:rsidR="00A470FD" w:rsidRPr="00BD36DE" w:rsidRDefault="00A470FD" w:rsidP="00A470FD">
      <w:pPr>
        <w:pStyle w:val="Akapitzlist"/>
        <w:numPr>
          <w:ilvl w:val="0"/>
          <w:numId w:val="21"/>
        </w:numPr>
        <w:spacing w:after="0" w:line="240" w:lineRule="auto"/>
        <w:ind w:left="284" w:hanging="284"/>
        <w:jc w:val="both"/>
        <w:rPr>
          <w:rFonts w:ascii="Open Sans" w:hAnsi="Open Sans" w:cs="Open Sans"/>
          <w:lang w:eastAsia="ar-SA"/>
        </w:rPr>
      </w:pPr>
      <w:r w:rsidRPr="005C4E64">
        <w:rPr>
          <w:rFonts w:ascii="Open Sans" w:eastAsia="Times New Roman" w:hAnsi="Open Sans" w:cs="Open Sans"/>
          <w:lang w:eastAsia="ar-SA"/>
        </w:rPr>
        <w:t>Wynagrodzenie</w:t>
      </w:r>
      <w:r w:rsidR="008B30D0">
        <w:rPr>
          <w:rFonts w:ascii="Open Sans" w:eastAsia="Times New Roman" w:hAnsi="Open Sans" w:cs="Open Sans"/>
          <w:lang w:eastAsia="ar-SA"/>
        </w:rPr>
        <w:t xml:space="preserve"> za wykonanie dokumentacji projektowej</w:t>
      </w:r>
      <w:r w:rsidRPr="005C4E64">
        <w:rPr>
          <w:rFonts w:ascii="Open Sans" w:eastAsia="Times New Roman" w:hAnsi="Open Sans" w:cs="Open Sans"/>
          <w:lang w:eastAsia="ar-SA"/>
        </w:rPr>
        <w:t xml:space="preserve"> płatne będzie na podstawie </w:t>
      </w:r>
      <w:r w:rsidR="005B1B5C" w:rsidRPr="005C4E64">
        <w:rPr>
          <w:rFonts w:ascii="Open Sans" w:eastAsia="Times New Roman" w:hAnsi="Open Sans" w:cs="Open Sans"/>
          <w:lang w:eastAsia="ar-SA"/>
        </w:rPr>
        <w:t xml:space="preserve">prawidłowo wystawionych </w:t>
      </w:r>
      <w:r w:rsidRPr="005C4E64">
        <w:rPr>
          <w:rFonts w:ascii="Open Sans" w:eastAsia="Times New Roman" w:hAnsi="Open Sans" w:cs="Open Sans"/>
          <w:lang w:eastAsia="ar-SA"/>
        </w:rPr>
        <w:t xml:space="preserve">faktur </w:t>
      </w:r>
      <w:r w:rsidR="005B1B5C" w:rsidRPr="005C4E64">
        <w:rPr>
          <w:rFonts w:ascii="Open Sans" w:eastAsia="Times New Roman" w:hAnsi="Open Sans" w:cs="Open Sans"/>
          <w:lang w:eastAsia="ar-SA"/>
        </w:rPr>
        <w:t xml:space="preserve">doręczonych Zamawiającemu </w:t>
      </w:r>
      <w:r w:rsidRPr="005C4E64">
        <w:rPr>
          <w:rFonts w:ascii="Open Sans" w:eastAsia="Times New Roman" w:hAnsi="Open Sans" w:cs="Open Sans"/>
          <w:lang w:eastAsia="ar-SA"/>
        </w:rPr>
        <w:t xml:space="preserve">przez Wykonawcę </w:t>
      </w:r>
      <w:r w:rsidRPr="009775C0">
        <w:rPr>
          <w:rFonts w:ascii="Open Sans" w:eastAsia="Times New Roman" w:hAnsi="Open Sans" w:cs="Open Sans"/>
          <w:lang w:eastAsia="ar-SA"/>
        </w:rPr>
        <w:t xml:space="preserve">po podpisaniu </w:t>
      </w:r>
      <w:r w:rsidRPr="00271E30">
        <w:rPr>
          <w:rFonts w:ascii="Open Sans" w:eastAsia="Times New Roman" w:hAnsi="Open Sans" w:cs="Open Sans"/>
          <w:lang w:eastAsia="ar-SA"/>
        </w:rPr>
        <w:t xml:space="preserve">protokołów </w:t>
      </w:r>
      <w:r w:rsidR="005B1B5C" w:rsidRPr="00271E30">
        <w:rPr>
          <w:rFonts w:ascii="Open Sans" w:eastAsia="Times New Roman" w:hAnsi="Open Sans" w:cs="Open Sans"/>
          <w:lang w:eastAsia="ar-SA"/>
        </w:rPr>
        <w:t>odbioru</w:t>
      </w:r>
      <w:r w:rsidRPr="00BD36DE">
        <w:rPr>
          <w:rFonts w:ascii="Open Sans" w:eastAsia="Times New Roman" w:hAnsi="Open Sans" w:cs="Open Sans"/>
          <w:lang w:eastAsia="ar-SA"/>
        </w:rPr>
        <w:t>, o jakich mowa w § 6</w:t>
      </w:r>
      <w:r w:rsidR="008B30D0">
        <w:rPr>
          <w:rFonts w:ascii="Open Sans" w:eastAsia="Times New Roman" w:hAnsi="Open Sans" w:cs="Open Sans"/>
          <w:lang w:eastAsia="ar-SA"/>
        </w:rPr>
        <w:t xml:space="preserve"> umowy</w:t>
      </w:r>
      <w:r w:rsidRPr="00BD36DE">
        <w:rPr>
          <w:rFonts w:ascii="Open Sans" w:eastAsia="Times New Roman" w:hAnsi="Open Sans" w:cs="Open Sans"/>
          <w:lang w:eastAsia="ar-SA"/>
        </w:rPr>
        <w:t>.</w:t>
      </w:r>
    </w:p>
    <w:p w14:paraId="7444E53C" w14:textId="5BE90CAE" w:rsidR="005B1B5C" w:rsidRPr="001B3AC7" w:rsidRDefault="00A470FD" w:rsidP="00B5554E">
      <w:pPr>
        <w:pStyle w:val="Akapitzlist"/>
        <w:numPr>
          <w:ilvl w:val="0"/>
          <w:numId w:val="21"/>
        </w:numPr>
        <w:spacing w:after="0" w:line="240" w:lineRule="auto"/>
        <w:ind w:left="284" w:hanging="284"/>
        <w:jc w:val="both"/>
        <w:rPr>
          <w:rFonts w:ascii="Open Sans" w:hAnsi="Open Sans" w:cs="Open Sans"/>
          <w:lang w:eastAsia="ar-SA"/>
        </w:rPr>
      </w:pPr>
      <w:r w:rsidRPr="005C4E64">
        <w:rPr>
          <w:rFonts w:ascii="Open Sans" w:eastAsia="Times New Roman" w:hAnsi="Open Sans" w:cs="Open Sans"/>
          <w:lang w:eastAsia="ar-SA"/>
        </w:rPr>
        <w:t>Wynagrodzenie</w:t>
      </w:r>
      <w:r w:rsidR="008B30D0">
        <w:rPr>
          <w:rFonts w:ascii="Open Sans" w:eastAsia="Times New Roman" w:hAnsi="Open Sans" w:cs="Open Sans"/>
          <w:lang w:eastAsia="ar-SA"/>
        </w:rPr>
        <w:t xml:space="preserve"> za pełnienie nadzoru autorskiego</w:t>
      </w:r>
      <w:r w:rsidRPr="005C4E64">
        <w:rPr>
          <w:rFonts w:ascii="Open Sans" w:eastAsia="Times New Roman" w:hAnsi="Open Sans" w:cs="Open Sans"/>
          <w:lang w:eastAsia="ar-SA"/>
        </w:rPr>
        <w:t xml:space="preserve"> płatne będzie na podstawie faktur wystawion</w:t>
      </w:r>
      <w:r w:rsidR="00BF6497" w:rsidRPr="005C4E64">
        <w:rPr>
          <w:rFonts w:ascii="Open Sans" w:eastAsia="Times New Roman" w:hAnsi="Open Sans" w:cs="Open Sans"/>
          <w:lang w:eastAsia="ar-SA"/>
        </w:rPr>
        <w:t>ych</w:t>
      </w:r>
      <w:r w:rsidRPr="005C4E64">
        <w:rPr>
          <w:rFonts w:ascii="Open Sans" w:eastAsia="Times New Roman" w:hAnsi="Open Sans" w:cs="Open Sans"/>
          <w:lang w:eastAsia="ar-SA"/>
        </w:rPr>
        <w:t xml:space="preserve"> przez Wykonawcę po potwierdzeniu przez inspektora nadzoru liczby pobyt</w:t>
      </w:r>
      <w:r w:rsidR="00E75313" w:rsidRPr="005C4E64">
        <w:rPr>
          <w:rFonts w:ascii="Open Sans" w:eastAsia="Times New Roman" w:hAnsi="Open Sans" w:cs="Open Sans"/>
          <w:lang w:eastAsia="ar-SA"/>
        </w:rPr>
        <w:t xml:space="preserve">ów w ramach </w:t>
      </w:r>
      <w:r w:rsidR="00E75313">
        <w:rPr>
          <w:rFonts w:ascii="Open Sans" w:eastAsia="Times New Roman" w:hAnsi="Open Sans" w:cs="Open Sans"/>
          <w:lang w:eastAsia="ar-SA"/>
        </w:rPr>
        <w:t>nadzoru autorskiego.</w:t>
      </w:r>
    </w:p>
    <w:p w14:paraId="34E1A79D" w14:textId="4C5198E5" w:rsidR="00A470FD" w:rsidRPr="001B3AC7" w:rsidRDefault="00A470FD" w:rsidP="00DB0EBB">
      <w:pPr>
        <w:pStyle w:val="Akapitzlist"/>
        <w:numPr>
          <w:ilvl w:val="0"/>
          <w:numId w:val="21"/>
        </w:numPr>
        <w:spacing w:after="0" w:line="240" w:lineRule="auto"/>
        <w:ind w:left="284" w:hanging="284"/>
        <w:jc w:val="both"/>
        <w:rPr>
          <w:rFonts w:ascii="Open Sans" w:hAnsi="Open Sans" w:cs="Open Sans"/>
          <w:lang w:eastAsia="ar-SA"/>
        </w:rPr>
      </w:pPr>
      <w:r w:rsidRPr="00EC7DE1">
        <w:rPr>
          <w:rFonts w:ascii="Open Sans" w:eastAsia="Times New Roman" w:hAnsi="Open Sans" w:cs="Open Sans"/>
          <w:lang w:eastAsia="pl-PL"/>
        </w:rPr>
        <w:t xml:space="preserve">W przypadku realizacji nadzoru autorskiego </w:t>
      </w:r>
      <w:r w:rsidR="00126275" w:rsidRPr="00EC7DE1">
        <w:rPr>
          <w:rFonts w:ascii="Open Sans" w:eastAsia="Times New Roman" w:hAnsi="Open Sans" w:cs="Open Sans"/>
          <w:lang w:eastAsia="pl-PL"/>
        </w:rPr>
        <w:t xml:space="preserve">później, niż </w:t>
      </w:r>
      <w:r w:rsidR="00D3616E">
        <w:rPr>
          <w:rFonts w:ascii="Open Sans" w:eastAsia="Times New Roman" w:hAnsi="Open Sans" w:cs="Open Sans"/>
          <w:lang w:eastAsia="pl-PL"/>
        </w:rPr>
        <w:t>rok</w:t>
      </w:r>
      <w:r w:rsidR="00A15FF0" w:rsidRPr="00EC7DE1">
        <w:rPr>
          <w:rFonts w:ascii="Open Sans" w:eastAsia="Times New Roman" w:hAnsi="Open Sans" w:cs="Open Sans"/>
          <w:lang w:eastAsia="pl-PL"/>
        </w:rPr>
        <w:t xml:space="preserve"> </w:t>
      </w:r>
      <w:r w:rsidR="00126275" w:rsidRPr="00EC7DE1">
        <w:rPr>
          <w:rFonts w:ascii="Open Sans" w:eastAsia="Times New Roman" w:hAnsi="Open Sans" w:cs="Open Sans"/>
          <w:lang w:eastAsia="pl-PL"/>
        </w:rPr>
        <w:t>po odbiorze dokumentacji projektowej,</w:t>
      </w:r>
      <w:r w:rsidRPr="00EC7DE1">
        <w:rPr>
          <w:rFonts w:ascii="Open Sans" w:eastAsia="Times New Roman" w:hAnsi="Open Sans" w:cs="Open Sans"/>
          <w:lang w:eastAsia="pl-PL"/>
        </w:rPr>
        <w:t xml:space="preserve"> przewiduje się możliwość waloryzacji ceny jednostkowej ustalonej dla pełnienia nadzoru autorskiego w oparciu o średnioroczny wskaźnik wzrostu cen towarów </w:t>
      </w:r>
      <w:r w:rsidR="00684F9C">
        <w:rPr>
          <w:rFonts w:ascii="Open Sans" w:eastAsia="Times New Roman" w:hAnsi="Open Sans" w:cs="Open Sans"/>
          <w:lang w:eastAsia="pl-PL"/>
        </w:rPr>
        <w:br/>
      </w:r>
      <w:r w:rsidRPr="00EC7DE1">
        <w:rPr>
          <w:rFonts w:ascii="Open Sans" w:eastAsia="Times New Roman" w:hAnsi="Open Sans" w:cs="Open Sans"/>
          <w:lang w:eastAsia="pl-PL"/>
        </w:rPr>
        <w:t>i usług konsumpcyjnych ogółem, określony w Komunikacie Prezesa Głównego Urzędu Statystycznego za rok poprzedni odpowiednio za każdy rok</w:t>
      </w:r>
      <w:r w:rsidRPr="00EC7DE1">
        <w:rPr>
          <w:rFonts w:ascii="Open Sans" w:eastAsia="Times New Roman" w:hAnsi="Open Sans" w:cs="Open Sans"/>
          <w:bCs/>
          <w:lang w:eastAsia="pl-PL"/>
        </w:rPr>
        <w:t>.</w:t>
      </w:r>
    </w:p>
    <w:p w14:paraId="57030167" w14:textId="3EB08B4A" w:rsidR="008B30D0" w:rsidRPr="00EC7DE1" w:rsidRDefault="008B30D0" w:rsidP="00DB0EBB">
      <w:pPr>
        <w:pStyle w:val="Akapitzlist"/>
        <w:numPr>
          <w:ilvl w:val="0"/>
          <w:numId w:val="21"/>
        </w:numPr>
        <w:spacing w:after="0" w:line="240" w:lineRule="auto"/>
        <w:ind w:left="284" w:hanging="284"/>
        <w:jc w:val="both"/>
        <w:rPr>
          <w:rFonts w:ascii="Open Sans" w:hAnsi="Open Sans" w:cs="Open Sans"/>
          <w:lang w:eastAsia="ar-SA"/>
        </w:rPr>
      </w:pPr>
      <w:r>
        <w:rPr>
          <w:rFonts w:ascii="Open Sans" w:hAnsi="Open Sans" w:cs="Open Sans"/>
          <w:lang w:eastAsia="ar-SA"/>
        </w:rPr>
        <w:t>W przypadku niewykonania części przedmiotu umowy</w:t>
      </w:r>
      <w:r w:rsidR="00691F05">
        <w:rPr>
          <w:rFonts w:ascii="Open Sans" w:hAnsi="Open Sans" w:cs="Open Sans"/>
          <w:lang w:eastAsia="ar-SA"/>
        </w:rPr>
        <w:t xml:space="preserve"> Zamawiający zapłaci</w:t>
      </w:r>
      <w:r w:rsidR="00E42054">
        <w:rPr>
          <w:rFonts w:ascii="Open Sans" w:hAnsi="Open Sans" w:cs="Open Sans"/>
          <w:lang w:eastAsia="ar-SA"/>
        </w:rPr>
        <w:t xml:space="preserve"> wynagrodzenie</w:t>
      </w:r>
      <w:r w:rsidR="00691F05">
        <w:rPr>
          <w:rFonts w:ascii="Open Sans" w:hAnsi="Open Sans" w:cs="Open Sans"/>
          <w:lang w:eastAsia="ar-SA"/>
        </w:rPr>
        <w:t xml:space="preserve"> wyłącznie za wykonaną część.</w:t>
      </w:r>
      <w:r>
        <w:rPr>
          <w:rFonts w:ascii="Open Sans" w:hAnsi="Open Sans" w:cs="Open Sans"/>
          <w:lang w:eastAsia="ar-SA"/>
        </w:rPr>
        <w:t xml:space="preserve"> </w:t>
      </w:r>
    </w:p>
    <w:p w14:paraId="4FE7EF07" w14:textId="77777777" w:rsidR="00A470FD" w:rsidRPr="004746EB" w:rsidRDefault="00A470FD" w:rsidP="00A470FD">
      <w:pPr>
        <w:widowControl w:val="0"/>
        <w:tabs>
          <w:tab w:val="left" w:pos="-720"/>
        </w:tabs>
        <w:suppressAutoHyphens/>
        <w:autoSpaceDE w:val="0"/>
        <w:autoSpaceDN w:val="0"/>
        <w:adjustRightInd w:val="0"/>
        <w:spacing w:after="0" w:line="240" w:lineRule="auto"/>
        <w:rPr>
          <w:rFonts w:ascii="Open Sans" w:eastAsia="Times New Roman" w:hAnsi="Open Sans" w:cs="Open Sans"/>
          <w:lang w:eastAsia="pl-PL"/>
        </w:rPr>
      </w:pPr>
    </w:p>
    <w:p w14:paraId="0FC9B3D7" w14:textId="77777777" w:rsidR="00A470FD" w:rsidRPr="004746EB" w:rsidRDefault="00A470FD" w:rsidP="00A470FD">
      <w:pPr>
        <w:widowControl w:val="0"/>
        <w:autoSpaceDE w:val="0"/>
        <w:autoSpaceDN w:val="0"/>
        <w:adjustRightInd w:val="0"/>
        <w:spacing w:after="0" w:line="240" w:lineRule="auto"/>
        <w:jc w:val="center"/>
        <w:rPr>
          <w:rFonts w:ascii="Open Sans" w:eastAsia="Times New Roman" w:hAnsi="Open Sans" w:cs="Open Sans"/>
          <w:b/>
          <w:bCs/>
          <w:lang w:eastAsia="pl-PL"/>
        </w:rPr>
      </w:pPr>
      <w:r w:rsidRPr="004746EB">
        <w:rPr>
          <w:rFonts w:ascii="Open Sans" w:eastAsia="Times New Roman" w:hAnsi="Open Sans" w:cs="Open Sans"/>
          <w:b/>
          <w:bCs/>
          <w:lang w:eastAsia="pl-PL"/>
        </w:rPr>
        <w:t>§ 5</w:t>
      </w:r>
    </w:p>
    <w:p w14:paraId="4804FFD8" w14:textId="77777777" w:rsidR="00A470FD" w:rsidRPr="00001658" w:rsidRDefault="00A470FD" w:rsidP="00A470FD">
      <w:pPr>
        <w:widowControl w:val="0"/>
        <w:autoSpaceDE w:val="0"/>
        <w:autoSpaceDN w:val="0"/>
        <w:adjustRightInd w:val="0"/>
        <w:spacing w:after="0" w:line="240" w:lineRule="auto"/>
        <w:jc w:val="center"/>
        <w:rPr>
          <w:rFonts w:ascii="Open Sans" w:eastAsia="Times New Roman" w:hAnsi="Open Sans" w:cs="Open Sans"/>
          <w:b/>
          <w:bCs/>
          <w:lang w:eastAsia="pl-PL"/>
        </w:rPr>
      </w:pPr>
      <w:r w:rsidRPr="00001658">
        <w:rPr>
          <w:rFonts w:ascii="Open Sans" w:eastAsia="Times New Roman" w:hAnsi="Open Sans" w:cs="Open Sans"/>
          <w:b/>
          <w:bCs/>
          <w:lang w:eastAsia="pl-PL"/>
        </w:rPr>
        <w:t>Prawa autorskie</w:t>
      </w:r>
    </w:p>
    <w:p w14:paraId="02D7D8EA" w14:textId="71637982" w:rsidR="000828AC" w:rsidRPr="00B86915"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 xml:space="preserve">Wykonawca oświadcza, że posiada autorskie prawa majątkowe oraz prawa zależne </w:t>
      </w:r>
      <w:r w:rsidR="00684F9C">
        <w:rPr>
          <w:rFonts w:ascii="Open Sans" w:eastAsia="Times New Roman" w:hAnsi="Open Sans" w:cs="Open Sans"/>
          <w:bCs/>
          <w:lang w:eastAsia="pl-PL"/>
        </w:rPr>
        <w:br/>
      </w:r>
      <w:r w:rsidR="00A15FF0">
        <w:rPr>
          <w:rFonts w:ascii="Open Sans" w:eastAsia="Times New Roman" w:hAnsi="Open Sans" w:cs="Open Sans"/>
          <w:bCs/>
          <w:lang w:eastAsia="pl-PL"/>
        </w:rPr>
        <w:t xml:space="preserve">w </w:t>
      </w:r>
      <w:r w:rsidR="00A15FF0" w:rsidRPr="00B86915">
        <w:rPr>
          <w:rFonts w:ascii="Open Sans" w:eastAsia="Times New Roman" w:hAnsi="Open Sans" w:cs="Open Sans"/>
          <w:bCs/>
          <w:lang w:eastAsia="pl-PL"/>
        </w:rPr>
        <w:t>rozumieniu ustawy z dnia 4 lutego 1994 r.</w:t>
      </w:r>
      <w:r w:rsidR="00A15FF0">
        <w:rPr>
          <w:rFonts w:ascii="Open Sans" w:eastAsia="Times New Roman" w:hAnsi="Open Sans" w:cs="Open Sans"/>
          <w:bCs/>
          <w:lang w:eastAsia="pl-PL"/>
        </w:rPr>
        <w:t xml:space="preserve"> o p</w:t>
      </w:r>
      <w:r w:rsidR="00A15FF0" w:rsidRPr="00B86915">
        <w:rPr>
          <w:rFonts w:ascii="Open Sans" w:eastAsia="Times New Roman" w:hAnsi="Open Sans" w:cs="Open Sans"/>
          <w:bCs/>
          <w:lang w:eastAsia="pl-PL"/>
        </w:rPr>
        <w:t>rawie autorskim i prawach pokrewnych</w:t>
      </w:r>
      <w:r w:rsidR="00A15FF0">
        <w:rPr>
          <w:rFonts w:ascii="Open Sans" w:eastAsia="Times New Roman" w:hAnsi="Open Sans" w:cs="Open Sans"/>
          <w:bCs/>
          <w:lang w:eastAsia="pl-PL"/>
        </w:rPr>
        <w:t xml:space="preserve"> (tj. </w:t>
      </w:r>
      <w:r w:rsidR="00A15FF0" w:rsidRPr="00684F9C">
        <w:rPr>
          <w:rFonts w:ascii="Open Sans" w:eastAsia="Times New Roman" w:hAnsi="Open Sans" w:cs="Open Sans"/>
          <w:bCs/>
          <w:lang w:eastAsia="pl-PL"/>
        </w:rPr>
        <w:t>Dz. U. z 201</w:t>
      </w:r>
      <w:r w:rsidR="001F24F7" w:rsidRPr="00684F9C">
        <w:rPr>
          <w:rFonts w:ascii="Open Sans" w:eastAsia="Times New Roman" w:hAnsi="Open Sans" w:cs="Open Sans"/>
          <w:bCs/>
          <w:lang w:eastAsia="pl-PL"/>
        </w:rPr>
        <w:t>8</w:t>
      </w:r>
      <w:r w:rsidR="00A15FF0" w:rsidRPr="00684F9C">
        <w:rPr>
          <w:rFonts w:ascii="Open Sans" w:eastAsia="Times New Roman" w:hAnsi="Open Sans" w:cs="Open Sans"/>
          <w:bCs/>
          <w:lang w:eastAsia="pl-PL"/>
        </w:rPr>
        <w:t xml:space="preserve"> r. poz.</w:t>
      </w:r>
      <w:r w:rsidR="001F24F7" w:rsidRPr="00684F9C">
        <w:rPr>
          <w:rFonts w:ascii="Open Sans" w:eastAsia="Times New Roman" w:hAnsi="Open Sans" w:cs="Open Sans"/>
          <w:bCs/>
          <w:lang w:eastAsia="pl-PL"/>
        </w:rPr>
        <w:t xml:space="preserve"> 11</w:t>
      </w:r>
      <w:r w:rsidR="00CE690E" w:rsidRPr="00684F9C">
        <w:rPr>
          <w:rFonts w:ascii="Open Sans" w:eastAsia="Times New Roman" w:hAnsi="Open Sans" w:cs="Open Sans"/>
          <w:bCs/>
          <w:lang w:eastAsia="pl-PL"/>
        </w:rPr>
        <w:t>9</w:t>
      </w:r>
      <w:r w:rsidR="001F24F7" w:rsidRPr="00684F9C">
        <w:rPr>
          <w:rFonts w:ascii="Open Sans" w:eastAsia="Times New Roman" w:hAnsi="Open Sans" w:cs="Open Sans"/>
          <w:bCs/>
          <w:lang w:eastAsia="pl-PL"/>
        </w:rPr>
        <w:t>1</w:t>
      </w:r>
      <w:r w:rsidR="00962152" w:rsidRPr="00684F9C">
        <w:rPr>
          <w:rFonts w:ascii="Open Sans" w:eastAsia="Times New Roman" w:hAnsi="Open Sans" w:cs="Open Sans"/>
          <w:bCs/>
          <w:lang w:eastAsia="pl-PL"/>
        </w:rPr>
        <w:t xml:space="preserve"> ze zm.</w:t>
      </w:r>
      <w:r w:rsidR="00A15FF0" w:rsidRPr="00684F9C">
        <w:rPr>
          <w:rFonts w:ascii="Open Sans" w:eastAsia="Times New Roman" w:hAnsi="Open Sans" w:cs="Open Sans"/>
          <w:bCs/>
          <w:lang w:eastAsia="pl-PL"/>
        </w:rPr>
        <w:t xml:space="preserve">) </w:t>
      </w:r>
      <w:r w:rsidRPr="00B86915">
        <w:rPr>
          <w:rFonts w:ascii="Open Sans" w:eastAsia="Times New Roman" w:hAnsi="Open Sans" w:cs="Open Sans"/>
          <w:bCs/>
          <w:lang w:eastAsia="pl-PL"/>
        </w:rPr>
        <w:t xml:space="preserve">do opracowanej w trakcie realizacji przedmiotu </w:t>
      </w:r>
      <w:r w:rsidR="00A15FF0">
        <w:rPr>
          <w:rFonts w:ascii="Open Sans" w:eastAsia="Times New Roman" w:hAnsi="Open Sans" w:cs="Open Sans"/>
          <w:bCs/>
          <w:lang w:eastAsia="pl-PL"/>
        </w:rPr>
        <w:t>u</w:t>
      </w:r>
      <w:r w:rsidR="00A15FF0" w:rsidRPr="00B86915">
        <w:rPr>
          <w:rFonts w:ascii="Open Sans" w:eastAsia="Times New Roman" w:hAnsi="Open Sans" w:cs="Open Sans"/>
          <w:bCs/>
          <w:lang w:eastAsia="pl-PL"/>
        </w:rPr>
        <w:t xml:space="preserve">mowy </w:t>
      </w:r>
      <w:r w:rsidR="00A15FF0">
        <w:rPr>
          <w:rFonts w:ascii="Open Sans" w:eastAsia="Times New Roman" w:hAnsi="Open Sans" w:cs="Open Sans"/>
          <w:bCs/>
          <w:lang w:eastAsia="pl-PL"/>
        </w:rPr>
        <w:t>d</w:t>
      </w:r>
      <w:r w:rsidR="00A15FF0" w:rsidRPr="00B86915">
        <w:rPr>
          <w:rFonts w:ascii="Open Sans" w:eastAsia="Times New Roman" w:hAnsi="Open Sans" w:cs="Open Sans"/>
          <w:bCs/>
          <w:lang w:eastAsia="pl-PL"/>
        </w:rPr>
        <w:t xml:space="preserve">okumentacji </w:t>
      </w:r>
      <w:r w:rsidRPr="00B86915">
        <w:rPr>
          <w:rFonts w:ascii="Open Sans" w:eastAsia="Times New Roman" w:hAnsi="Open Sans" w:cs="Open Sans"/>
          <w:bCs/>
          <w:lang w:eastAsia="pl-PL"/>
        </w:rPr>
        <w:t>pro</w:t>
      </w:r>
      <w:r w:rsidR="00EC7DE1">
        <w:rPr>
          <w:rFonts w:ascii="Open Sans" w:eastAsia="Times New Roman" w:hAnsi="Open Sans" w:cs="Open Sans"/>
          <w:bCs/>
          <w:lang w:eastAsia="pl-PL"/>
        </w:rPr>
        <w:t>jektowej oraz innych utworów</w:t>
      </w:r>
      <w:r w:rsidR="00A15FF0">
        <w:rPr>
          <w:rFonts w:ascii="Open Sans" w:eastAsia="Times New Roman" w:hAnsi="Open Sans" w:cs="Open Sans"/>
          <w:bCs/>
          <w:lang w:eastAsia="pl-PL"/>
        </w:rPr>
        <w:t>.</w:t>
      </w:r>
    </w:p>
    <w:p w14:paraId="2DA93B83" w14:textId="103954C9" w:rsidR="000828AC" w:rsidRPr="00B86915"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Wykonawca zobowiązuje się</w:t>
      </w:r>
      <w:r w:rsidR="00A15FF0">
        <w:rPr>
          <w:rFonts w:ascii="Open Sans" w:eastAsia="Times New Roman" w:hAnsi="Open Sans" w:cs="Open Sans"/>
          <w:bCs/>
          <w:lang w:eastAsia="pl-PL"/>
        </w:rPr>
        <w:t xml:space="preserve"> do</w:t>
      </w:r>
      <w:r w:rsidRPr="00B86915">
        <w:rPr>
          <w:rFonts w:ascii="Open Sans" w:eastAsia="Times New Roman" w:hAnsi="Open Sans" w:cs="Open Sans"/>
          <w:bCs/>
          <w:lang w:eastAsia="pl-PL"/>
        </w:rPr>
        <w:t xml:space="preserve"> </w:t>
      </w:r>
      <w:r w:rsidR="00EC7DE1">
        <w:rPr>
          <w:rFonts w:ascii="Open Sans" w:eastAsia="Times New Roman" w:hAnsi="Open Sans" w:cs="Open Sans"/>
          <w:bCs/>
          <w:lang w:eastAsia="pl-PL"/>
        </w:rPr>
        <w:t>przestrzega</w:t>
      </w:r>
      <w:r w:rsidR="00A15FF0">
        <w:rPr>
          <w:rFonts w:ascii="Open Sans" w:eastAsia="Times New Roman" w:hAnsi="Open Sans" w:cs="Open Sans"/>
          <w:bCs/>
          <w:lang w:eastAsia="pl-PL"/>
        </w:rPr>
        <w:t>nia</w:t>
      </w:r>
      <w:r w:rsidR="00EC7DE1">
        <w:rPr>
          <w:rFonts w:ascii="Open Sans" w:eastAsia="Times New Roman" w:hAnsi="Open Sans" w:cs="Open Sans"/>
          <w:bCs/>
          <w:lang w:eastAsia="pl-PL"/>
        </w:rPr>
        <w:t xml:space="preserve"> przepisów ustawy o </w:t>
      </w:r>
      <w:r w:rsidR="00A15FF0">
        <w:rPr>
          <w:rFonts w:ascii="Open Sans" w:eastAsia="Times New Roman" w:hAnsi="Open Sans" w:cs="Open Sans"/>
          <w:bCs/>
          <w:lang w:eastAsia="pl-PL"/>
        </w:rPr>
        <w:t>p</w:t>
      </w:r>
      <w:r w:rsidR="00A15FF0" w:rsidRPr="00B86915">
        <w:rPr>
          <w:rFonts w:ascii="Open Sans" w:eastAsia="Times New Roman" w:hAnsi="Open Sans" w:cs="Open Sans"/>
          <w:bCs/>
          <w:lang w:eastAsia="pl-PL"/>
        </w:rPr>
        <w:t xml:space="preserve">rawie </w:t>
      </w:r>
      <w:r w:rsidRPr="00B86915">
        <w:rPr>
          <w:rFonts w:ascii="Open Sans" w:eastAsia="Times New Roman" w:hAnsi="Open Sans" w:cs="Open Sans"/>
          <w:bCs/>
          <w:lang w:eastAsia="pl-PL"/>
        </w:rPr>
        <w:t xml:space="preserve">autorskim </w:t>
      </w:r>
      <w:r w:rsidR="00684F9C">
        <w:rPr>
          <w:rFonts w:ascii="Open Sans" w:eastAsia="Times New Roman" w:hAnsi="Open Sans" w:cs="Open Sans"/>
          <w:bCs/>
          <w:lang w:eastAsia="pl-PL"/>
        </w:rPr>
        <w:br/>
      </w:r>
      <w:r w:rsidRPr="00B86915">
        <w:rPr>
          <w:rFonts w:ascii="Open Sans" w:eastAsia="Times New Roman" w:hAnsi="Open Sans" w:cs="Open Sans"/>
          <w:bCs/>
          <w:lang w:eastAsia="pl-PL"/>
        </w:rPr>
        <w:t>i prawach pokrewnych</w:t>
      </w:r>
      <w:r w:rsidR="00A15FF0">
        <w:rPr>
          <w:rFonts w:ascii="Open Sans" w:eastAsia="Times New Roman" w:hAnsi="Open Sans" w:cs="Open Sans"/>
          <w:bCs/>
          <w:lang w:eastAsia="pl-PL"/>
        </w:rPr>
        <w:t xml:space="preserve">, do </w:t>
      </w:r>
      <w:r w:rsidRPr="00B86915">
        <w:rPr>
          <w:rFonts w:ascii="Open Sans" w:eastAsia="Times New Roman" w:hAnsi="Open Sans" w:cs="Open Sans"/>
          <w:bCs/>
          <w:lang w:eastAsia="pl-PL"/>
        </w:rPr>
        <w:t>nie narusz</w:t>
      </w:r>
      <w:r w:rsidR="00A15FF0">
        <w:rPr>
          <w:rFonts w:ascii="Open Sans" w:eastAsia="Times New Roman" w:hAnsi="Open Sans" w:cs="Open Sans"/>
          <w:bCs/>
          <w:lang w:eastAsia="pl-PL"/>
        </w:rPr>
        <w:t>ania</w:t>
      </w:r>
      <w:r w:rsidRPr="00B86915">
        <w:rPr>
          <w:rFonts w:ascii="Open Sans" w:eastAsia="Times New Roman" w:hAnsi="Open Sans" w:cs="Open Sans"/>
          <w:bCs/>
          <w:lang w:eastAsia="pl-PL"/>
        </w:rPr>
        <w:t xml:space="preserve"> pr</w:t>
      </w:r>
      <w:r w:rsidR="00EC7DE1">
        <w:rPr>
          <w:rFonts w:ascii="Open Sans" w:eastAsia="Times New Roman" w:hAnsi="Open Sans" w:cs="Open Sans"/>
          <w:bCs/>
          <w:lang w:eastAsia="pl-PL"/>
        </w:rPr>
        <w:t>aw majątkowych osób trzecich</w:t>
      </w:r>
      <w:r w:rsidR="00A15FF0">
        <w:rPr>
          <w:rFonts w:ascii="Open Sans" w:eastAsia="Times New Roman" w:hAnsi="Open Sans" w:cs="Open Sans"/>
          <w:bCs/>
          <w:lang w:eastAsia="pl-PL"/>
        </w:rPr>
        <w:t xml:space="preserve"> oraz do</w:t>
      </w:r>
      <w:r w:rsidRPr="00B86915">
        <w:rPr>
          <w:rFonts w:ascii="Open Sans" w:eastAsia="Times New Roman" w:hAnsi="Open Sans" w:cs="Open Sans"/>
          <w:bCs/>
          <w:lang w:eastAsia="pl-PL"/>
        </w:rPr>
        <w:t xml:space="preserve"> przeka</w:t>
      </w:r>
      <w:r w:rsidR="00A15FF0">
        <w:rPr>
          <w:rFonts w:ascii="Open Sans" w:eastAsia="Times New Roman" w:hAnsi="Open Sans" w:cs="Open Sans"/>
          <w:bCs/>
          <w:lang w:eastAsia="pl-PL"/>
        </w:rPr>
        <w:t>zania</w:t>
      </w:r>
      <w:r w:rsidRPr="00B86915">
        <w:rPr>
          <w:rFonts w:ascii="Open Sans" w:eastAsia="Times New Roman" w:hAnsi="Open Sans" w:cs="Open Sans"/>
          <w:bCs/>
          <w:lang w:eastAsia="pl-PL"/>
        </w:rPr>
        <w:t xml:space="preserve"> Zamawiającemu </w:t>
      </w:r>
      <w:r w:rsidR="00A15FF0">
        <w:rPr>
          <w:rFonts w:ascii="Open Sans" w:eastAsia="Times New Roman" w:hAnsi="Open Sans" w:cs="Open Sans"/>
          <w:bCs/>
          <w:lang w:eastAsia="pl-PL"/>
        </w:rPr>
        <w:t xml:space="preserve">dokumentacji projektowej i innych utworów </w:t>
      </w:r>
      <w:r w:rsidRPr="00B86915">
        <w:rPr>
          <w:rFonts w:ascii="Open Sans" w:eastAsia="Times New Roman" w:hAnsi="Open Sans" w:cs="Open Sans"/>
          <w:bCs/>
          <w:lang w:eastAsia="pl-PL"/>
        </w:rPr>
        <w:t>w stanie wolnym od obciążeń prawami tych osób.</w:t>
      </w:r>
    </w:p>
    <w:p w14:paraId="505CD467" w14:textId="7B287782" w:rsidR="000828AC" w:rsidRPr="00B86915"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D36DE">
        <w:rPr>
          <w:rFonts w:ascii="Open Sans" w:eastAsia="Times New Roman" w:hAnsi="Open Sans" w:cs="Open Sans"/>
          <w:bCs/>
          <w:lang w:eastAsia="pl-PL"/>
        </w:rPr>
        <w:t>Wykonawca z chwilą faktycznego</w:t>
      </w:r>
      <w:r w:rsidRPr="00BD36DE">
        <w:rPr>
          <w:rFonts w:ascii="Open Sans" w:eastAsia="Times New Roman" w:hAnsi="Open Sans" w:cs="Open Sans"/>
          <w:bCs/>
          <w:color w:val="FF0000"/>
          <w:lang w:eastAsia="pl-PL"/>
        </w:rPr>
        <w:t xml:space="preserve"> </w:t>
      </w:r>
      <w:r w:rsidRPr="00BD36DE">
        <w:rPr>
          <w:rFonts w:ascii="Open Sans" w:eastAsia="Times New Roman" w:hAnsi="Open Sans" w:cs="Open Sans"/>
          <w:bCs/>
          <w:lang w:eastAsia="pl-PL"/>
        </w:rPr>
        <w:t xml:space="preserve">przekazania </w:t>
      </w:r>
      <w:r w:rsidR="00A15FF0">
        <w:rPr>
          <w:rFonts w:ascii="Open Sans" w:eastAsia="Times New Roman" w:hAnsi="Open Sans" w:cs="Open Sans"/>
          <w:bCs/>
          <w:lang w:eastAsia="pl-PL"/>
        </w:rPr>
        <w:t>d</w:t>
      </w:r>
      <w:r w:rsidR="00A15FF0" w:rsidRPr="00BD36DE">
        <w:rPr>
          <w:rFonts w:ascii="Open Sans" w:eastAsia="Times New Roman" w:hAnsi="Open Sans" w:cs="Open Sans"/>
          <w:bCs/>
          <w:lang w:eastAsia="pl-PL"/>
        </w:rPr>
        <w:t xml:space="preserve">okumentacji </w:t>
      </w:r>
      <w:r w:rsidRPr="00BD36DE">
        <w:rPr>
          <w:rFonts w:ascii="Open Sans" w:eastAsia="Times New Roman" w:hAnsi="Open Sans" w:cs="Open Sans"/>
          <w:bCs/>
          <w:lang w:eastAsia="pl-PL"/>
        </w:rPr>
        <w:t>projektowej Zamawiającemu przenosi w ramach wynagrodzenia ryczałtowego</w:t>
      </w:r>
      <w:r w:rsidR="00691F05">
        <w:rPr>
          <w:rFonts w:ascii="Open Sans" w:eastAsia="Times New Roman" w:hAnsi="Open Sans" w:cs="Open Sans"/>
          <w:bCs/>
          <w:lang w:eastAsia="pl-PL"/>
        </w:rPr>
        <w:t>, o którym mowa w §4,</w:t>
      </w:r>
      <w:r w:rsidRPr="00BD36DE">
        <w:rPr>
          <w:rFonts w:ascii="Open Sans" w:eastAsia="Times New Roman" w:hAnsi="Open Sans" w:cs="Open Sans"/>
          <w:bCs/>
          <w:lang w:eastAsia="pl-PL"/>
        </w:rPr>
        <w:t xml:space="preserve"> wszelkie</w:t>
      </w:r>
      <w:r w:rsidR="00691F05">
        <w:rPr>
          <w:rFonts w:ascii="Open Sans" w:eastAsia="Times New Roman" w:hAnsi="Open Sans" w:cs="Open Sans"/>
          <w:bCs/>
          <w:lang w:eastAsia="pl-PL"/>
        </w:rPr>
        <w:t xml:space="preserve"> majątkowe</w:t>
      </w:r>
      <w:r w:rsidRPr="00BD36DE">
        <w:rPr>
          <w:rFonts w:ascii="Open Sans" w:eastAsia="Times New Roman" w:hAnsi="Open Sans" w:cs="Open Sans"/>
          <w:bCs/>
          <w:lang w:eastAsia="pl-PL"/>
        </w:rPr>
        <w:t xml:space="preserve"> prawa autorskie</w:t>
      </w:r>
      <w:r w:rsidR="00450443">
        <w:rPr>
          <w:rFonts w:ascii="Open Sans" w:eastAsia="Times New Roman" w:hAnsi="Open Sans" w:cs="Open Sans"/>
          <w:bCs/>
          <w:lang w:eastAsia="pl-PL"/>
        </w:rPr>
        <w:t xml:space="preserve"> oraz prawa zależne</w:t>
      </w:r>
      <w:r w:rsidRPr="00BD36DE">
        <w:rPr>
          <w:rFonts w:ascii="Open Sans" w:eastAsia="Times New Roman" w:hAnsi="Open Sans" w:cs="Open Sans"/>
          <w:bCs/>
          <w:lang w:eastAsia="pl-PL"/>
        </w:rPr>
        <w:t xml:space="preserve"> </w:t>
      </w:r>
      <w:r w:rsidR="00962152" w:rsidRPr="00BD36DE">
        <w:rPr>
          <w:rFonts w:ascii="Open Sans" w:eastAsia="Times New Roman" w:hAnsi="Open Sans" w:cs="Open Sans"/>
          <w:bCs/>
          <w:lang w:eastAsia="pl-PL"/>
        </w:rPr>
        <w:t xml:space="preserve">w rozumieniu ustawy o </w:t>
      </w:r>
      <w:r w:rsidR="00962152">
        <w:rPr>
          <w:rFonts w:ascii="Open Sans" w:eastAsia="Times New Roman" w:hAnsi="Open Sans" w:cs="Open Sans"/>
          <w:bCs/>
          <w:lang w:eastAsia="pl-PL"/>
        </w:rPr>
        <w:t>p</w:t>
      </w:r>
      <w:r w:rsidR="00962152" w:rsidRPr="00BD36DE">
        <w:rPr>
          <w:rFonts w:ascii="Open Sans" w:eastAsia="Times New Roman" w:hAnsi="Open Sans" w:cs="Open Sans"/>
          <w:bCs/>
          <w:lang w:eastAsia="pl-PL"/>
        </w:rPr>
        <w:t xml:space="preserve">rawie autorskim i prawach pokrewnych </w:t>
      </w:r>
      <w:r w:rsidRPr="00BD36DE">
        <w:rPr>
          <w:rFonts w:ascii="Open Sans" w:eastAsia="Times New Roman" w:hAnsi="Open Sans" w:cs="Open Sans"/>
          <w:bCs/>
          <w:lang w:eastAsia="pl-PL"/>
        </w:rPr>
        <w:t>do wszystkich utworów wytworzonych w trakcie realizacji przedmiotu</w:t>
      </w:r>
      <w:r w:rsidRPr="00B86915">
        <w:rPr>
          <w:rFonts w:ascii="Open Sans" w:eastAsia="Times New Roman" w:hAnsi="Open Sans" w:cs="Open Sans"/>
          <w:bCs/>
          <w:lang w:eastAsia="pl-PL"/>
        </w:rPr>
        <w:t xml:space="preserve"> </w:t>
      </w:r>
      <w:r w:rsidR="00A15FF0">
        <w:rPr>
          <w:rFonts w:ascii="Open Sans" w:eastAsia="Times New Roman" w:hAnsi="Open Sans" w:cs="Open Sans"/>
          <w:bCs/>
          <w:lang w:eastAsia="pl-PL"/>
        </w:rPr>
        <w:t>u</w:t>
      </w:r>
      <w:r w:rsidRPr="00B86915">
        <w:rPr>
          <w:rFonts w:ascii="Open Sans" w:eastAsia="Times New Roman" w:hAnsi="Open Sans" w:cs="Open Sans"/>
          <w:bCs/>
          <w:lang w:eastAsia="pl-PL"/>
        </w:rPr>
        <w:t>mowy na Zamawiającego bez ograniczeń co do terytorium, czasu, liczby egzemplarzy na następujących polach eksploatacji:</w:t>
      </w:r>
    </w:p>
    <w:p w14:paraId="0F092BD1" w14:textId="02764D82" w:rsidR="00A15FF0" w:rsidRDefault="00A15FF0"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t>korzystani</w:t>
      </w:r>
      <w:r>
        <w:rPr>
          <w:rFonts w:ascii="Open Sans" w:eastAsia="Times New Roman" w:hAnsi="Open Sans" w:cs="Open Sans"/>
          <w:bCs/>
          <w:lang w:eastAsia="pl-PL"/>
        </w:rPr>
        <w:t>e</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 xml:space="preserve">z </w:t>
      </w:r>
      <w:r>
        <w:rPr>
          <w:rFonts w:ascii="Open Sans" w:eastAsia="Times New Roman" w:hAnsi="Open Sans" w:cs="Open Sans"/>
          <w:bCs/>
          <w:lang w:eastAsia="pl-PL"/>
        </w:rPr>
        <w:t>utworu</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w dowolny sposób, w całości lub w części, dla potrzeb realizacji inwestycji oraz przyszłych projektów i inwestycji</w:t>
      </w:r>
      <w:r w:rsidR="00F63282">
        <w:rPr>
          <w:rFonts w:ascii="Open Sans" w:eastAsia="Times New Roman" w:hAnsi="Open Sans" w:cs="Open Sans"/>
          <w:bCs/>
          <w:lang w:eastAsia="pl-PL"/>
        </w:rPr>
        <w:t>,</w:t>
      </w:r>
      <w:r w:rsidR="00F63282" w:rsidRPr="00F63282">
        <w:rPr>
          <w:rFonts w:ascii="Open Sans" w:eastAsia="Times New Roman" w:hAnsi="Open Sans" w:cs="Open Sans"/>
          <w:bCs/>
          <w:lang w:eastAsia="pl-PL"/>
        </w:rPr>
        <w:t xml:space="preserve"> </w:t>
      </w:r>
      <w:r w:rsidR="00F63282" w:rsidRPr="00B86915">
        <w:rPr>
          <w:rFonts w:ascii="Open Sans" w:eastAsia="Times New Roman" w:hAnsi="Open Sans" w:cs="Open Sans"/>
          <w:bCs/>
          <w:lang w:eastAsia="pl-PL"/>
        </w:rPr>
        <w:t xml:space="preserve">w celu ewentualnych dodatkowych modyfikacji i zmian decyzji administracyjnych </w:t>
      </w:r>
      <w:r w:rsidR="00F63282">
        <w:rPr>
          <w:rFonts w:ascii="Open Sans" w:eastAsia="Times New Roman" w:hAnsi="Open Sans" w:cs="Open Sans"/>
          <w:bCs/>
          <w:lang w:eastAsia="pl-PL"/>
        </w:rPr>
        <w:t xml:space="preserve">oraz </w:t>
      </w:r>
      <w:r w:rsidR="00F63282" w:rsidRPr="00B86915">
        <w:rPr>
          <w:rFonts w:ascii="Open Sans" w:eastAsia="Times New Roman" w:hAnsi="Open Sans" w:cs="Open Sans"/>
          <w:bCs/>
          <w:lang w:eastAsia="pl-PL"/>
        </w:rPr>
        <w:t xml:space="preserve">wszelkiego dokumentowania </w:t>
      </w:r>
      <w:r w:rsidR="00684F9C">
        <w:rPr>
          <w:rFonts w:ascii="Open Sans" w:eastAsia="Times New Roman" w:hAnsi="Open Sans" w:cs="Open Sans"/>
          <w:bCs/>
          <w:lang w:eastAsia="pl-PL"/>
        </w:rPr>
        <w:br/>
      </w:r>
      <w:r w:rsidR="00F63282" w:rsidRPr="00B86915">
        <w:rPr>
          <w:rFonts w:ascii="Open Sans" w:eastAsia="Times New Roman" w:hAnsi="Open Sans" w:cs="Open Sans"/>
          <w:bCs/>
          <w:lang w:eastAsia="pl-PL"/>
        </w:rPr>
        <w:t>i rejestrowan</w:t>
      </w:r>
      <w:r w:rsidR="00962152">
        <w:rPr>
          <w:rFonts w:ascii="Open Sans" w:eastAsia="Times New Roman" w:hAnsi="Open Sans" w:cs="Open Sans"/>
          <w:bCs/>
          <w:lang w:eastAsia="pl-PL"/>
        </w:rPr>
        <w:t>ia postępu realizacji robót budowlanych</w:t>
      </w:r>
      <w:r w:rsidR="00F63282">
        <w:rPr>
          <w:rFonts w:ascii="Open Sans" w:eastAsia="Times New Roman" w:hAnsi="Open Sans" w:cs="Open Sans"/>
          <w:bCs/>
          <w:lang w:eastAsia="pl-PL"/>
        </w:rPr>
        <w:t>;</w:t>
      </w:r>
    </w:p>
    <w:p w14:paraId="144D4CA9" w14:textId="078B915C" w:rsidR="000828AC" w:rsidRPr="00B86915" w:rsidRDefault="00A15FF0"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Pr>
          <w:rFonts w:ascii="Open Sans" w:eastAsia="Times New Roman" w:hAnsi="Open Sans" w:cs="Open Sans"/>
          <w:bCs/>
          <w:lang w:eastAsia="pl-PL"/>
        </w:rPr>
        <w:t>korzystanie z utwor</w:t>
      </w:r>
      <w:r w:rsidR="00F63282">
        <w:rPr>
          <w:rFonts w:ascii="Open Sans" w:eastAsia="Times New Roman" w:hAnsi="Open Sans" w:cs="Open Sans"/>
          <w:bCs/>
          <w:lang w:eastAsia="pl-PL"/>
        </w:rPr>
        <w:t xml:space="preserve">u </w:t>
      </w:r>
      <w:r w:rsidR="00F63282" w:rsidRPr="00B86915">
        <w:rPr>
          <w:rFonts w:ascii="Open Sans" w:eastAsia="Times New Roman" w:hAnsi="Open Sans" w:cs="Open Sans"/>
          <w:bCs/>
          <w:lang w:eastAsia="pl-PL"/>
        </w:rPr>
        <w:t>w dowolny sposób, w całości lub w części</w:t>
      </w:r>
      <w:r>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w celach reklamowych, promocyjnych, marketingowych</w:t>
      </w:r>
      <w:r w:rsidR="00F63282">
        <w:rPr>
          <w:rFonts w:ascii="Open Sans" w:eastAsia="Times New Roman" w:hAnsi="Open Sans" w:cs="Open Sans"/>
          <w:bCs/>
          <w:lang w:eastAsia="pl-PL"/>
        </w:rPr>
        <w:t>;</w:t>
      </w:r>
    </w:p>
    <w:p w14:paraId="6F5F7E11" w14:textId="1637D20A" w:rsidR="008E1788" w:rsidRPr="00684F9C" w:rsidRDefault="00F63282" w:rsidP="00684F9C">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t>użytkowani</w:t>
      </w:r>
      <w:r>
        <w:rPr>
          <w:rFonts w:ascii="Open Sans" w:eastAsia="Times New Roman" w:hAnsi="Open Sans" w:cs="Open Sans"/>
          <w:bCs/>
          <w:lang w:eastAsia="pl-PL"/>
        </w:rPr>
        <w:t>e</w:t>
      </w:r>
      <w:r w:rsidRPr="00B86915">
        <w:rPr>
          <w:rFonts w:ascii="Open Sans" w:eastAsia="Times New Roman" w:hAnsi="Open Sans" w:cs="Open Sans"/>
          <w:bCs/>
          <w:lang w:eastAsia="pl-PL"/>
        </w:rPr>
        <w:t xml:space="preserve"> utwor</w:t>
      </w:r>
      <w:r>
        <w:rPr>
          <w:rFonts w:ascii="Open Sans" w:eastAsia="Times New Roman" w:hAnsi="Open Sans" w:cs="Open Sans"/>
          <w:bCs/>
          <w:lang w:eastAsia="pl-PL"/>
        </w:rPr>
        <w:t>u</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 xml:space="preserve">na własny użytek, użytek jednostek organizacyjnych </w:t>
      </w:r>
      <w:r>
        <w:rPr>
          <w:rFonts w:ascii="Open Sans" w:eastAsia="Times New Roman" w:hAnsi="Open Sans" w:cs="Open Sans"/>
          <w:bCs/>
          <w:lang w:eastAsia="pl-PL"/>
        </w:rPr>
        <w:t xml:space="preserve">Gminy Miasta Gdańska </w:t>
      </w:r>
      <w:r w:rsidR="000828AC" w:rsidRPr="00B86915">
        <w:rPr>
          <w:rFonts w:ascii="Open Sans" w:eastAsia="Times New Roman" w:hAnsi="Open Sans" w:cs="Open Sans"/>
          <w:bCs/>
          <w:lang w:eastAsia="pl-PL"/>
        </w:rPr>
        <w:t>oraz użytek osób trzecich w celach związanych z realizacją zadań Zamawiającego</w:t>
      </w:r>
      <w:r>
        <w:rPr>
          <w:rFonts w:ascii="Open Sans" w:eastAsia="Times New Roman" w:hAnsi="Open Sans" w:cs="Open Sans"/>
          <w:bCs/>
          <w:lang w:eastAsia="pl-PL"/>
        </w:rPr>
        <w:t>;</w:t>
      </w:r>
    </w:p>
    <w:p w14:paraId="549AA091" w14:textId="755996B5" w:rsidR="000828AC" w:rsidRPr="00B86915" w:rsidRDefault="00F63282"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lastRenderedPageBreak/>
        <w:t>kopiowani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utrwalani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zwielokrotniani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udostępniani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rozpowszechniani</w:t>
      </w:r>
      <w:r w:rsidR="001F2679">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Pr>
          <w:rFonts w:ascii="Open Sans" w:eastAsia="Times New Roman" w:hAnsi="Open Sans" w:cs="Open Sans"/>
          <w:bCs/>
          <w:lang w:eastAsia="pl-PL"/>
        </w:rPr>
        <w:t>utworu</w:t>
      </w:r>
      <w:r w:rsidRPr="00B86915">
        <w:rPr>
          <w:rFonts w:ascii="Open Sans" w:eastAsia="Times New Roman" w:hAnsi="Open Sans" w:cs="Open Sans"/>
          <w:bCs/>
          <w:lang w:eastAsia="pl-PL"/>
        </w:rPr>
        <w:t xml:space="preserve"> </w:t>
      </w:r>
      <w:r w:rsidR="00684F9C">
        <w:rPr>
          <w:rFonts w:ascii="Open Sans" w:eastAsia="Times New Roman" w:hAnsi="Open Sans" w:cs="Open Sans"/>
          <w:bCs/>
          <w:lang w:eastAsia="pl-PL"/>
        </w:rPr>
        <w:br/>
      </w:r>
      <w:r w:rsidR="000828AC" w:rsidRPr="00B86915">
        <w:rPr>
          <w:rFonts w:ascii="Open Sans" w:eastAsia="Times New Roman" w:hAnsi="Open Sans" w:cs="Open Sans"/>
          <w:bCs/>
          <w:lang w:eastAsia="pl-PL"/>
        </w:rPr>
        <w:t xml:space="preserve">w postaci materialnych nośników dokumentacji z wykorzystaniem dowolnych technik, </w:t>
      </w:r>
      <w:r w:rsidR="00684F9C">
        <w:rPr>
          <w:rFonts w:ascii="Open Sans" w:eastAsia="Times New Roman" w:hAnsi="Open Sans" w:cs="Open Sans"/>
          <w:bCs/>
          <w:lang w:eastAsia="pl-PL"/>
        </w:rPr>
        <w:br/>
      </w:r>
      <w:r w:rsidR="000828AC" w:rsidRPr="00B86915">
        <w:rPr>
          <w:rFonts w:ascii="Open Sans" w:eastAsia="Times New Roman" w:hAnsi="Open Sans" w:cs="Open Sans"/>
          <w:bCs/>
          <w:lang w:eastAsia="pl-PL"/>
        </w:rPr>
        <w:t>w szczególności technik drukarskich, reprograficznych czy zapisu magnetycznego</w:t>
      </w:r>
      <w:r>
        <w:rPr>
          <w:rFonts w:ascii="Open Sans" w:eastAsia="Times New Roman" w:hAnsi="Open Sans" w:cs="Open Sans"/>
          <w:bCs/>
          <w:lang w:eastAsia="pl-PL"/>
        </w:rPr>
        <w:t>;</w:t>
      </w:r>
    </w:p>
    <w:p w14:paraId="4B0ECC57" w14:textId="08F7A2C1" w:rsidR="000828AC" w:rsidRPr="00B86915" w:rsidRDefault="00F63282"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t>kopiowani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utrwalani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zwielokrotniani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udostępniani</w:t>
      </w:r>
      <w:r>
        <w:rPr>
          <w:rFonts w:ascii="Open Sans" w:eastAsia="Times New Roman" w:hAnsi="Open Sans" w:cs="Open Sans"/>
          <w:bCs/>
          <w:lang w:eastAsia="pl-PL"/>
        </w:rPr>
        <w:t>e</w:t>
      </w:r>
      <w:r w:rsidR="000828AC"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rozpowszechniani</w:t>
      </w:r>
      <w:r>
        <w:rPr>
          <w:rFonts w:ascii="Open Sans" w:eastAsia="Times New Roman" w:hAnsi="Open Sans" w:cs="Open Sans"/>
          <w:bCs/>
          <w:lang w:eastAsia="pl-PL"/>
        </w:rPr>
        <w:t>e</w:t>
      </w:r>
      <w:r w:rsidRPr="00B86915">
        <w:rPr>
          <w:rFonts w:ascii="Open Sans" w:eastAsia="Times New Roman" w:hAnsi="Open Sans" w:cs="Open Sans"/>
          <w:bCs/>
          <w:lang w:eastAsia="pl-PL"/>
        </w:rPr>
        <w:t xml:space="preserve"> </w:t>
      </w:r>
      <w:r>
        <w:rPr>
          <w:rFonts w:ascii="Open Sans" w:eastAsia="Times New Roman" w:hAnsi="Open Sans" w:cs="Open Sans"/>
          <w:bCs/>
          <w:lang w:eastAsia="pl-PL"/>
        </w:rPr>
        <w:t>utworu</w:t>
      </w:r>
      <w:r w:rsidRPr="00B86915">
        <w:rPr>
          <w:rFonts w:ascii="Open Sans" w:eastAsia="Times New Roman" w:hAnsi="Open Sans" w:cs="Open Sans"/>
          <w:bCs/>
          <w:lang w:eastAsia="pl-PL"/>
        </w:rPr>
        <w:t xml:space="preserve"> </w:t>
      </w:r>
      <w:r w:rsidR="00684F9C">
        <w:rPr>
          <w:rFonts w:ascii="Open Sans" w:eastAsia="Times New Roman" w:hAnsi="Open Sans" w:cs="Open Sans"/>
          <w:bCs/>
          <w:lang w:eastAsia="pl-PL"/>
        </w:rPr>
        <w:br/>
      </w:r>
      <w:r w:rsidR="000828AC" w:rsidRPr="00B86915">
        <w:rPr>
          <w:rFonts w:ascii="Open Sans" w:eastAsia="Times New Roman" w:hAnsi="Open Sans" w:cs="Open Sans"/>
          <w:bCs/>
          <w:lang w:eastAsia="pl-PL"/>
        </w:rPr>
        <w:t xml:space="preserve">w postaci cyfrowego zapisu poprzez umieszczanie dokumentacji jako produktu multimedialnego na nośnikach materialnych </w:t>
      </w:r>
      <w:r>
        <w:rPr>
          <w:rFonts w:ascii="Open Sans" w:eastAsia="Times New Roman" w:hAnsi="Open Sans" w:cs="Open Sans"/>
          <w:bCs/>
          <w:lang w:eastAsia="pl-PL"/>
        </w:rPr>
        <w:t xml:space="preserve">i urządzeniach do </w:t>
      </w:r>
      <w:r w:rsidR="000828AC" w:rsidRPr="00B86915">
        <w:rPr>
          <w:rFonts w:ascii="Open Sans" w:eastAsia="Times New Roman" w:hAnsi="Open Sans" w:cs="Open Sans"/>
          <w:bCs/>
          <w:lang w:eastAsia="pl-PL"/>
        </w:rPr>
        <w:t>przenoszenia danych cyfrowych</w:t>
      </w:r>
      <w:r>
        <w:rPr>
          <w:rFonts w:ascii="Open Sans" w:eastAsia="Times New Roman" w:hAnsi="Open Sans" w:cs="Open Sans"/>
          <w:bCs/>
          <w:lang w:eastAsia="pl-PL"/>
        </w:rPr>
        <w:t>,</w:t>
      </w:r>
      <w:r w:rsidR="000828AC" w:rsidRPr="00B86915">
        <w:rPr>
          <w:rFonts w:ascii="Open Sans" w:eastAsia="Times New Roman" w:hAnsi="Open Sans" w:cs="Open Sans"/>
          <w:bCs/>
          <w:lang w:eastAsia="pl-PL"/>
        </w:rPr>
        <w:t xml:space="preserve"> poprzez wprowadzanie i zapisanie w pamięci komputera</w:t>
      </w:r>
      <w:r>
        <w:rPr>
          <w:rFonts w:ascii="Open Sans" w:eastAsia="Times New Roman" w:hAnsi="Open Sans" w:cs="Open Sans"/>
          <w:bCs/>
          <w:lang w:eastAsia="pl-PL"/>
        </w:rPr>
        <w:t xml:space="preserve"> lub</w:t>
      </w:r>
      <w:r w:rsidR="000828AC" w:rsidRPr="00B86915">
        <w:rPr>
          <w:rFonts w:ascii="Open Sans" w:eastAsia="Times New Roman" w:hAnsi="Open Sans" w:cs="Open Sans"/>
          <w:bCs/>
          <w:lang w:eastAsia="pl-PL"/>
        </w:rPr>
        <w:t xml:space="preserve"> udostępnianie </w:t>
      </w:r>
      <w:r>
        <w:rPr>
          <w:rFonts w:ascii="Open Sans" w:eastAsia="Times New Roman" w:hAnsi="Open Sans" w:cs="Open Sans"/>
          <w:bCs/>
          <w:lang w:eastAsia="pl-PL"/>
        </w:rPr>
        <w:t>utworu</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 xml:space="preserve">jako produktu multimedialnego w sieciach teleinformatycznych (w szczególności poprzez umieszczenie </w:t>
      </w:r>
      <w:r>
        <w:rPr>
          <w:rFonts w:ascii="Open Sans" w:eastAsia="Times New Roman" w:hAnsi="Open Sans" w:cs="Open Sans"/>
          <w:bCs/>
          <w:lang w:eastAsia="pl-PL"/>
        </w:rPr>
        <w:t>utworu</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 xml:space="preserve">na </w:t>
      </w:r>
      <w:r w:rsidRPr="00B86915">
        <w:rPr>
          <w:rFonts w:ascii="Open Sans" w:eastAsia="Times New Roman" w:hAnsi="Open Sans" w:cs="Open Sans"/>
          <w:bCs/>
          <w:lang w:eastAsia="pl-PL"/>
        </w:rPr>
        <w:t>serwer</w:t>
      </w:r>
      <w:r>
        <w:rPr>
          <w:rFonts w:ascii="Open Sans" w:eastAsia="Times New Roman" w:hAnsi="Open Sans" w:cs="Open Sans"/>
          <w:bCs/>
          <w:lang w:eastAsia="pl-PL"/>
        </w:rPr>
        <w:t>ach</w:t>
      </w:r>
      <w:r w:rsidR="000828AC" w:rsidRPr="00B86915">
        <w:rPr>
          <w:rFonts w:ascii="Open Sans" w:eastAsia="Times New Roman" w:hAnsi="Open Sans" w:cs="Open Sans"/>
          <w:bCs/>
          <w:lang w:eastAsia="pl-PL"/>
        </w:rPr>
        <w:t>, w sieci Internet, w sieci komputerowej, pamięci RAM poszczególnych urządzeń biorących udział w przekazie internetowym)</w:t>
      </w:r>
      <w:r>
        <w:rPr>
          <w:rFonts w:ascii="Open Sans" w:eastAsia="Times New Roman" w:hAnsi="Open Sans" w:cs="Open Sans"/>
          <w:bCs/>
          <w:lang w:eastAsia="pl-PL"/>
        </w:rPr>
        <w:t xml:space="preserve"> oraz</w:t>
      </w:r>
      <w:r w:rsidR="000828AC" w:rsidRPr="00B86915">
        <w:rPr>
          <w:rFonts w:ascii="Open Sans" w:eastAsia="Times New Roman" w:hAnsi="Open Sans" w:cs="Open Sans"/>
          <w:bCs/>
          <w:lang w:eastAsia="pl-PL"/>
        </w:rPr>
        <w:t xml:space="preserve"> umożliwienie powszechnego dostępu do </w:t>
      </w:r>
      <w:r>
        <w:rPr>
          <w:rFonts w:ascii="Open Sans" w:eastAsia="Times New Roman" w:hAnsi="Open Sans" w:cs="Open Sans"/>
          <w:bCs/>
          <w:lang w:eastAsia="pl-PL"/>
        </w:rPr>
        <w:t>utworu</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w wybranym miejscu i momencie</w:t>
      </w:r>
      <w:r>
        <w:rPr>
          <w:rFonts w:ascii="Open Sans" w:eastAsia="Times New Roman" w:hAnsi="Open Sans" w:cs="Open Sans"/>
          <w:bCs/>
          <w:lang w:eastAsia="pl-PL"/>
        </w:rPr>
        <w:t>;</w:t>
      </w:r>
    </w:p>
    <w:p w14:paraId="11C21481" w14:textId="7681989B" w:rsidR="000828AC" w:rsidRPr="00B86915" w:rsidRDefault="000828AC"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t>rozpowszechnian</w:t>
      </w:r>
      <w:r w:rsidR="001F2679">
        <w:rPr>
          <w:rFonts w:ascii="Open Sans" w:eastAsia="Times New Roman" w:hAnsi="Open Sans" w:cs="Open Sans"/>
          <w:bCs/>
          <w:lang w:eastAsia="pl-PL"/>
        </w:rPr>
        <w:t>i</w:t>
      </w:r>
      <w:r w:rsidRPr="00B86915">
        <w:rPr>
          <w:rFonts w:ascii="Open Sans" w:eastAsia="Times New Roman" w:hAnsi="Open Sans" w:cs="Open Sans"/>
          <w:bCs/>
          <w:lang w:eastAsia="pl-PL"/>
        </w:rPr>
        <w:t xml:space="preserve">e </w:t>
      </w:r>
      <w:r w:rsidR="00962152">
        <w:rPr>
          <w:rFonts w:ascii="Open Sans" w:eastAsia="Times New Roman" w:hAnsi="Open Sans" w:cs="Open Sans"/>
          <w:bCs/>
          <w:lang w:eastAsia="pl-PL"/>
        </w:rPr>
        <w:t>utworu</w:t>
      </w:r>
      <w:r w:rsidR="001F2679">
        <w:rPr>
          <w:rFonts w:ascii="Open Sans" w:eastAsia="Times New Roman" w:hAnsi="Open Sans" w:cs="Open Sans"/>
          <w:bCs/>
          <w:lang w:eastAsia="pl-PL"/>
        </w:rPr>
        <w:t xml:space="preserve"> niezależnie </w:t>
      </w:r>
      <w:r w:rsidR="001F2679" w:rsidRPr="001B3AC7">
        <w:rPr>
          <w:rFonts w:ascii="Open Sans" w:hAnsi="Open Sans" w:cs="Open Sans"/>
        </w:rPr>
        <w:t>jakimikolwiek środkami i w jakiejkolwiek formie, niezależnie od formatu, systemu lub standardu</w:t>
      </w:r>
      <w:r w:rsidR="001F2679">
        <w:t>,</w:t>
      </w:r>
      <w:r w:rsidR="001F2679">
        <w:rPr>
          <w:rFonts w:ascii="Open Sans" w:eastAsia="Times New Roman" w:hAnsi="Open Sans" w:cs="Open Sans"/>
          <w:bCs/>
          <w:lang w:eastAsia="pl-PL"/>
        </w:rPr>
        <w:t xml:space="preserve"> </w:t>
      </w:r>
      <w:r w:rsidRPr="00B86915">
        <w:rPr>
          <w:rFonts w:ascii="Open Sans" w:eastAsia="Times New Roman" w:hAnsi="Open Sans" w:cs="Open Sans"/>
          <w:bCs/>
          <w:lang w:eastAsia="pl-PL"/>
        </w:rPr>
        <w:t>zarówno w formie materialnych nośników jak i w postaci cyfrowej przez publiczne wystawianie, wyświetlanie, odtwarzanie, publiczne udostępnianie</w:t>
      </w:r>
      <w:r w:rsidR="001F2679">
        <w:rPr>
          <w:rFonts w:ascii="Open Sans" w:eastAsia="Times New Roman" w:hAnsi="Open Sans" w:cs="Open Sans"/>
          <w:bCs/>
          <w:lang w:eastAsia="pl-PL"/>
        </w:rPr>
        <w:t xml:space="preserve">, </w:t>
      </w:r>
      <w:r w:rsidR="001F2679" w:rsidRPr="001B3AC7">
        <w:rPr>
          <w:rFonts w:ascii="Open Sans" w:hAnsi="Open Sans" w:cs="Open Sans"/>
        </w:rPr>
        <w:t>przekazywanie i przechowywani</w:t>
      </w:r>
      <w:r w:rsidR="001F24F7">
        <w:rPr>
          <w:rFonts w:ascii="Open Sans" w:hAnsi="Open Sans" w:cs="Open Sans"/>
        </w:rPr>
        <w:t>e</w:t>
      </w:r>
      <w:r w:rsidR="001F2679">
        <w:t xml:space="preserve"> </w:t>
      </w:r>
      <w:r w:rsidRPr="00B86915">
        <w:rPr>
          <w:rFonts w:ascii="Open Sans" w:eastAsia="Times New Roman" w:hAnsi="Open Sans" w:cs="Open Sans"/>
          <w:bCs/>
          <w:lang w:eastAsia="pl-PL"/>
        </w:rPr>
        <w:t xml:space="preserve"> czy elektroniczne komunikowanie </w:t>
      </w:r>
      <w:r w:rsidR="00962152">
        <w:rPr>
          <w:rFonts w:ascii="Open Sans" w:eastAsia="Times New Roman" w:hAnsi="Open Sans" w:cs="Open Sans"/>
          <w:bCs/>
          <w:lang w:eastAsia="pl-PL"/>
        </w:rPr>
        <w:t>utworu</w:t>
      </w:r>
      <w:r w:rsidR="00962152"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 xml:space="preserve">publiczności w taki sposób, aby każdy mógł mieć do niego dostęp w miejscu </w:t>
      </w:r>
      <w:r w:rsidR="00684F9C">
        <w:rPr>
          <w:rFonts w:ascii="Open Sans" w:eastAsia="Times New Roman" w:hAnsi="Open Sans" w:cs="Open Sans"/>
          <w:bCs/>
          <w:lang w:eastAsia="pl-PL"/>
        </w:rPr>
        <w:br/>
      </w:r>
      <w:r w:rsidRPr="00B86915">
        <w:rPr>
          <w:rFonts w:ascii="Open Sans" w:eastAsia="Times New Roman" w:hAnsi="Open Sans" w:cs="Open Sans"/>
          <w:bCs/>
          <w:lang w:eastAsia="pl-PL"/>
        </w:rPr>
        <w:t>i czasie przez siebie wybranym</w:t>
      </w:r>
      <w:r w:rsidR="001F2679">
        <w:rPr>
          <w:rFonts w:ascii="Open Sans" w:eastAsia="Times New Roman" w:hAnsi="Open Sans" w:cs="Open Sans"/>
          <w:bCs/>
          <w:lang w:eastAsia="pl-PL"/>
        </w:rPr>
        <w:t xml:space="preserve">, </w:t>
      </w:r>
      <w:r w:rsidR="001F2679" w:rsidRPr="001B3AC7">
        <w:rPr>
          <w:rFonts w:ascii="Open Sans" w:hAnsi="Open Sans" w:cs="Open Sans"/>
        </w:rPr>
        <w:t>udostępnianie w sieciach komputerowych oraz w dowolny inny sposób, również przy użyciu sieci telekomunikacyjnych</w:t>
      </w:r>
      <w:r w:rsidR="00F63282" w:rsidRPr="00F35A38">
        <w:rPr>
          <w:rFonts w:ascii="Open Sans" w:eastAsia="Times New Roman" w:hAnsi="Open Sans" w:cs="Open Sans"/>
          <w:bCs/>
          <w:lang w:eastAsia="pl-PL"/>
        </w:rPr>
        <w:t>;</w:t>
      </w:r>
    </w:p>
    <w:p w14:paraId="5D9945BE" w14:textId="64C85D61" w:rsidR="000828AC" w:rsidRPr="00B86915" w:rsidRDefault="00F63282"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t>obr</w:t>
      </w:r>
      <w:r>
        <w:rPr>
          <w:rFonts w:ascii="Open Sans" w:eastAsia="Times New Roman" w:hAnsi="Open Sans" w:cs="Open Sans"/>
          <w:bCs/>
          <w:lang w:eastAsia="pl-PL"/>
        </w:rPr>
        <w:t>ót</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 xml:space="preserve">oryginałem albo egzemplarzami, na których </w:t>
      </w:r>
      <w:r w:rsidR="00962152">
        <w:rPr>
          <w:rFonts w:ascii="Open Sans" w:eastAsia="Times New Roman" w:hAnsi="Open Sans" w:cs="Open Sans"/>
          <w:bCs/>
          <w:lang w:eastAsia="pl-PL"/>
        </w:rPr>
        <w:t>utwór</w:t>
      </w:r>
      <w:r w:rsidR="00962152"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utrwalono</w:t>
      </w:r>
      <w:r w:rsidR="001F2679">
        <w:rPr>
          <w:rFonts w:ascii="Open Sans" w:eastAsia="Times New Roman" w:hAnsi="Open Sans" w:cs="Open Sans"/>
          <w:bCs/>
          <w:lang w:eastAsia="pl-PL"/>
        </w:rPr>
        <w:t>,</w:t>
      </w:r>
      <w:r w:rsidR="000828AC" w:rsidRPr="00B86915">
        <w:rPr>
          <w:rFonts w:ascii="Open Sans" w:eastAsia="Times New Roman" w:hAnsi="Open Sans" w:cs="Open Sans"/>
          <w:bCs/>
          <w:lang w:eastAsia="pl-PL"/>
        </w:rPr>
        <w:t xml:space="preserve"> wprowadzanie do obrotu powszechnego, użyczenie lub najem oryginału albo jego egzemplarzy, zarówno </w:t>
      </w:r>
      <w:r w:rsidR="00684F9C">
        <w:rPr>
          <w:rFonts w:ascii="Open Sans" w:eastAsia="Times New Roman" w:hAnsi="Open Sans" w:cs="Open Sans"/>
          <w:bCs/>
          <w:lang w:eastAsia="pl-PL"/>
        </w:rPr>
        <w:br/>
      </w:r>
      <w:r w:rsidR="000828AC" w:rsidRPr="00B86915">
        <w:rPr>
          <w:rFonts w:ascii="Open Sans" w:eastAsia="Times New Roman" w:hAnsi="Open Sans" w:cs="Open Sans"/>
          <w:bCs/>
          <w:lang w:eastAsia="pl-PL"/>
        </w:rPr>
        <w:t xml:space="preserve">w formie materialnych nośników </w:t>
      </w:r>
      <w:r w:rsidR="00962152">
        <w:rPr>
          <w:rFonts w:ascii="Open Sans" w:eastAsia="Times New Roman" w:hAnsi="Open Sans" w:cs="Open Sans"/>
          <w:bCs/>
          <w:lang w:eastAsia="pl-PL"/>
        </w:rPr>
        <w:t>utworu,</w:t>
      </w:r>
      <w:r w:rsidR="000828AC" w:rsidRPr="00B86915">
        <w:rPr>
          <w:rFonts w:ascii="Open Sans" w:eastAsia="Times New Roman" w:hAnsi="Open Sans" w:cs="Open Sans"/>
          <w:bCs/>
          <w:lang w:eastAsia="pl-PL"/>
        </w:rPr>
        <w:t xml:space="preserve"> jak i jej cyfrowej postaci</w:t>
      </w:r>
      <w:r>
        <w:rPr>
          <w:rFonts w:ascii="Open Sans" w:eastAsia="Times New Roman" w:hAnsi="Open Sans" w:cs="Open Sans"/>
          <w:bCs/>
          <w:lang w:eastAsia="pl-PL"/>
        </w:rPr>
        <w:t>;</w:t>
      </w:r>
    </w:p>
    <w:p w14:paraId="5C1582A8" w14:textId="78D57B87" w:rsidR="000828AC" w:rsidRPr="00B86915" w:rsidRDefault="00962152"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t>przetwarzani</w:t>
      </w:r>
      <w:r>
        <w:rPr>
          <w:rFonts w:ascii="Open Sans" w:eastAsia="Times New Roman" w:hAnsi="Open Sans" w:cs="Open Sans"/>
          <w:bCs/>
          <w:lang w:eastAsia="pl-PL"/>
        </w:rPr>
        <w:t>e</w:t>
      </w:r>
      <w:r w:rsidRPr="00B86915">
        <w:rPr>
          <w:rFonts w:ascii="Open Sans" w:eastAsia="Times New Roman" w:hAnsi="Open Sans" w:cs="Open Sans"/>
          <w:bCs/>
          <w:lang w:eastAsia="pl-PL"/>
        </w:rPr>
        <w:t xml:space="preserve"> </w:t>
      </w:r>
      <w:r>
        <w:rPr>
          <w:rFonts w:ascii="Open Sans" w:eastAsia="Times New Roman" w:hAnsi="Open Sans" w:cs="Open Sans"/>
          <w:bCs/>
          <w:lang w:eastAsia="pl-PL"/>
        </w:rPr>
        <w:t>utworu</w:t>
      </w:r>
      <w:r w:rsidR="000828AC" w:rsidRPr="00B86915">
        <w:rPr>
          <w:rFonts w:ascii="Open Sans" w:eastAsia="Times New Roman" w:hAnsi="Open Sans" w:cs="Open Sans"/>
          <w:bCs/>
          <w:lang w:eastAsia="pl-PL"/>
        </w:rPr>
        <w:t xml:space="preserve"> w celu realizacji projektu inwestycyjnego</w:t>
      </w:r>
      <w:r>
        <w:rPr>
          <w:rFonts w:ascii="Open Sans" w:eastAsia="Times New Roman" w:hAnsi="Open Sans" w:cs="Open Sans"/>
          <w:bCs/>
          <w:lang w:eastAsia="pl-PL"/>
        </w:rPr>
        <w:t>;</w:t>
      </w:r>
    </w:p>
    <w:p w14:paraId="404251CE" w14:textId="5FF6E889" w:rsidR="000828AC" w:rsidRPr="00B86915" w:rsidRDefault="00962152" w:rsidP="001B3AC7">
      <w:pPr>
        <w:widowControl w:val="0"/>
        <w:numPr>
          <w:ilvl w:val="0"/>
          <w:numId w:val="43"/>
        </w:numPr>
        <w:autoSpaceDE w:val="0"/>
        <w:autoSpaceDN w:val="0"/>
        <w:adjustRightInd w:val="0"/>
        <w:spacing w:after="0" w:line="240" w:lineRule="auto"/>
        <w:ind w:left="426" w:hanging="284"/>
        <w:jc w:val="both"/>
        <w:rPr>
          <w:rFonts w:ascii="Open Sans" w:eastAsia="Times New Roman" w:hAnsi="Open Sans" w:cs="Open Sans"/>
          <w:bCs/>
          <w:lang w:eastAsia="pl-PL"/>
        </w:rPr>
      </w:pPr>
      <w:r w:rsidRPr="00B86915">
        <w:rPr>
          <w:rFonts w:ascii="Open Sans" w:eastAsia="Times New Roman" w:hAnsi="Open Sans" w:cs="Open Sans"/>
          <w:bCs/>
          <w:lang w:eastAsia="pl-PL"/>
        </w:rPr>
        <w:t>przekazani</w:t>
      </w:r>
      <w:r>
        <w:rPr>
          <w:rFonts w:ascii="Open Sans" w:eastAsia="Times New Roman" w:hAnsi="Open Sans" w:cs="Open Sans"/>
          <w:bCs/>
          <w:lang w:eastAsia="pl-PL"/>
        </w:rPr>
        <w:t>e</w:t>
      </w:r>
      <w:r w:rsidRPr="00B86915">
        <w:rPr>
          <w:rFonts w:ascii="Open Sans" w:eastAsia="Times New Roman" w:hAnsi="Open Sans" w:cs="Open Sans"/>
          <w:bCs/>
          <w:lang w:eastAsia="pl-PL"/>
        </w:rPr>
        <w:t xml:space="preserve"> </w:t>
      </w:r>
      <w:r>
        <w:rPr>
          <w:rFonts w:ascii="Open Sans" w:eastAsia="Times New Roman" w:hAnsi="Open Sans" w:cs="Open Sans"/>
          <w:bCs/>
          <w:lang w:eastAsia="pl-PL"/>
        </w:rPr>
        <w:t>utworu</w:t>
      </w:r>
      <w:r w:rsidR="000828AC" w:rsidRPr="00B86915">
        <w:rPr>
          <w:rFonts w:ascii="Open Sans" w:eastAsia="Times New Roman" w:hAnsi="Open Sans" w:cs="Open Sans"/>
          <w:bCs/>
          <w:lang w:eastAsia="pl-PL"/>
        </w:rPr>
        <w:t xml:space="preserve"> wykonawcom biorącym udział w postępowaniu o udzielenie zamówienia publicznego jako części specyfikacji istotnych warunków zamówienia</w:t>
      </w:r>
      <w:r w:rsidR="00F63282">
        <w:rPr>
          <w:rFonts w:ascii="Open Sans" w:eastAsia="Times New Roman" w:hAnsi="Open Sans" w:cs="Open Sans"/>
          <w:bCs/>
          <w:lang w:eastAsia="pl-PL"/>
        </w:rPr>
        <w:t>;</w:t>
      </w:r>
    </w:p>
    <w:p w14:paraId="4B491F75" w14:textId="75FA5AF0" w:rsidR="000828AC" w:rsidRPr="00B86915" w:rsidRDefault="000828AC" w:rsidP="001B3AC7">
      <w:pPr>
        <w:widowControl w:val="0"/>
        <w:numPr>
          <w:ilvl w:val="0"/>
          <w:numId w:val="43"/>
        </w:numPr>
        <w:autoSpaceDE w:val="0"/>
        <w:autoSpaceDN w:val="0"/>
        <w:adjustRightInd w:val="0"/>
        <w:spacing w:after="0" w:line="240" w:lineRule="auto"/>
        <w:ind w:left="426" w:hanging="426"/>
        <w:jc w:val="both"/>
        <w:rPr>
          <w:rFonts w:ascii="Open Sans" w:eastAsia="Times New Roman" w:hAnsi="Open Sans" w:cs="Open Sans"/>
          <w:bCs/>
          <w:lang w:eastAsia="pl-PL"/>
        </w:rPr>
      </w:pPr>
      <w:r w:rsidRPr="00B86915">
        <w:rPr>
          <w:rFonts w:ascii="Open Sans" w:eastAsia="Times New Roman" w:hAnsi="Open Sans" w:cs="Open Sans"/>
          <w:bCs/>
          <w:lang w:eastAsia="pl-PL"/>
        </w:rPr>
        <w:t xml:space="preserve">powierzenia wykonania robót budowlanych według </w:t>
      </w:r>
      <w:r w:rsidR="00962152">
        <w:rPr>
          <w:rFonts w:ascii="Open Sans" w:eastAsia="Times New Roman" w:hAnsi="Open Sans" w:cs="Open Sans"/>
          <w:bCs/>
          <w:lang w:eastAsia="pl-PL"/>
        </w:rPr>
        <w:t>utworu</w:t>
      </w:r>
      <w:r w:rsidRPr="00B86915">
        <w:rPr>
          <w:rFonts w:ascii="Open Sans" w:eastAsia="Times New Roman" w:hAnsi="Open Sans" w:cs="Open Sans"/>
          <w:bCs/>
          <w:lang w:eastAsia="pl-PL"/>
        </w:rPr>
        <w:t xml:space="preserve"> </w:t>
      </w:r>
      <w:r w:rsidR="00962152" w:rsidRPr="00B86915">
        <w:rPr>
          <w:rFonts w:ascii="Open Sans" w:eastAsia="Times New Roman" w:hAnsi="Open Sans" w:cs="Open Sans"/>
          <w:bCs/>
          <w:lang w:eastAsia="pl-PL"/>
        </w:rPr>
        <w:t>stanowiąc</w:t>
      </w:r>
      <w:r w:rsidR="00962152">
        <w:rPr>
          <w:rFonts w:ascii="Open Sans" w:eastAsia="Times New Roman" w:hAnsi="Open Sans" w:cs="Open Sans"/>
          <w:bCs/>
          <w:lang w:eastAsia="pl-PL"/>
        </w:rPr>
        <w:t>ego</w:t>
      </w:r>
      <w:r w:rsidR="00962152"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 xml:space="preserve">przedmiot umowy wybranemu w </w:t>
      </w:r>
      <w:r w:rsidR="00962152">
        <w:rPr>
          <w:rFonts w:ascii="Open Sans" w:eastAsia="Times New Roman" w:hAnsi="Open Sans" w:cs="Open Sans"/>
          <w:bCs/>
          <w:lang w:eastAsia="pl-PL"/>
        </w:rPr>
        <w:t>odrębnym</w:t>
      </w:r>
      <w:r w:rsidR="00962152" w:rsidRPr="00B86915">
        <w:rPr>
          <w:rFonts w:ascii="Open Sans" w:eastAsia="Times New Roman" w:hAnsi="Open Sans" w:cs="Open Sans"/>
          <w:bCs/>
          <w:lang w:eastAsia="pl-PL"/>
        </w:rPr>
        <w:t xml:space="preserve"> </w:t>
      </w:r>
      <w:r w:rsidRPr="00B86915">
        <w:rPr>
          <w:rFonts w:ascii="Open Sans" w:eastAsia="Times New Roman" w:hAnsi="Open Sans" w:cs="Open Sans"/>
          <w:bCs/>
          <w:lang w:eastAsia="pl-PL"/>
        </w:rPr>
        <w:t>postępowaniu wykonawcy</w:t>
      </w:r>
      <w:r w:rsidR="00962152">
        <w:rPr>
          <w:rFonts w:ascii="Open Sans" w:eastAsia="Times New Roman" w:hAnsi="Open Sans" w:cs="Open Sans"/>
          <w:bCs/>
          <w:lang w:eastAsia="pl-PL"/>
        </w:rPr>
        <w:t>;</w:t>
      </w:r>
    </w:p>
    <w:p w14:paraId="2F5285C8" w14:textId="7C87E07D" w:rsidR="000828AC" w:rsidRPr="00B86915" w:rsidRDefault="00962152" w:rsidP="001B3AC7">
      <w:pPr>
        <w:widowControl w:val="0"/>
        <w:numPr>
          <w:ilvl w:val="0"/>
          <w:numId w:val="43"/>
        </w:numPr>
        <w:autoSpaceDE w:val="0"/>
        <w:autoSpaceDN w:val="0"/>
        <w:adjustRightInd w:val="0"/>
        <w:spacing w:after="0" w:line="240" w:lineRule="auto"/>
        <w:ind w:left="426" w:hanging="426"/>
        <w:jc w:val="both"/>
        <w:rPr>
          <w:rFonts w:ascii="Open Sans" w:eastAsia="Times New Roman" w:hAnsi="Open Sans" w:cs="Open Sans"/>
          <w:bCs/>
          <w:lang w:eastAsia="pl-PL"/>
        </w:rPr>
      </w:pPr>
      <w:r w:rsidRPr="00B86915">
        <w:rPr>
          <w:rFonts w:ascii="Open Sans" w:eastAsia="Times New Roman" w:hAnsi="Open Sans" w:cs="Open Sans"/>
          <w:bCs/>
          <w:lang w:eastAsia="pl-PL"/>
        </w:rPr>
        <w:t>wykorzystani</w:t>
      </w:r>
      <w:r>
        <w:rPr>
          <w:rFonts w:ascii="Open Sans" w:eastAsia="Times New Roman" w:hAnsi="Open Sans" w:cs="Open Sans"/>
          <w:bCs/>
          <w:lang w:eastAsia="pl-PL"/>
        </w:rPr>
        <w:t>e</w:t>
      </w:r>
      <w:r w:rsidRPr="00B86915">
        <w:rPr>
          <w:rFonts w:ascii="Open Sans" w:eastAsia="Times New Roman" w:hAnsi="Open Sans" w:cs="Open Sans"/>
          <w:bCs/>
          <w:lang w:eastAsia="pl-PL"/>
        </w:rPr>
        <w:t xml:space="preserve"> </w:t>
      </w:r>
      <w:r>
        <w:rPr>
          <w:rFonts w:ascii="Open Sans" w:eastAsia="Times New Roman" w:hAnsi="Open Sans" w:cs="Open Sans"/>
          <w:bCs/>
          <w:lang w:eastAsia="pl-PL"/>
        </w:rPr>
        <w:t>utworu</w:t>
      </w:r>
      <w:r w:rsidR="000828AC" w:rsidRPr="00B86915">
        <w:rPr>
          <w:rFonts w:ascii="Open Sans" w:eastAsia="Times New Roman" w:hAnsi="Open Sans" w:cs="Open Sans"/>
          <w:bCs/>
          <w:lang w:eastAsia="pl-PL"/>
        </w:rPr>
        <w:t xml:space="preserve"> w celu promocji przedsięwzięcia oraz pozyskania środków finansowych na jego realizację</w:t>
      </w:r>
      <w:r>
        <w:rPr>
          <w:rFonts w:ascii="Open Sans" w:eastAsia="Times New Roman" w:hAnsi="Open Sans" w:cs="Open Sans"/>
          <w:bCs/>
          <w:lang w:eastAsia="pl-PL"/>
        </w:rPr>
        <w:t>;</w:t>
      </w:r>
      <w:r w:rsidR="000828AC" w:rsidRPr="00B86915">
        <w:rPr>
          <w:rFonts w:ascii="Open Sans" w:eastAsia="Times New Roman" w:hAnsi="Open Sans" w:cs="Open Sans"/>
          <w:bCs/>
          <w:lang w:eastAsia="pl-PL"/>
        </w:rPr>
        <w:t xml:space="preserve"> </w:t>
      </w:r>
    </w:p>
    <w:p w14:paraId="72FBB3CE" w14:textId="03BC2535" w:rsidR="00F562B0" w:rsidRDefault="00962152" w:rsidP="001B3AC7">
      <w:pPr>
        <w:widowControl w:val="0"/>
        <w:numPr>
          <w:ilvl w:val="0"/>
          <w:numId w:val="43"/>
        </w:numPr>
        <w:autoSpaceDE w:val="0"/>
        <w:autoSpaceDN w:val="0"/>
        <w:adjustRightInd w:val="0"/>
        <w:spacing w:after="0" w:line="240" w:lineRule="auto"/>
        <w:ind w:left="426" w:hanging="426"/>
        <w:jc w:val="both"/>
        <w:rPr>
          <w:rFonts w:ascii="Open Sans" w:eastAsia="Times New Roman" w:hAnsi="Open Sans" w:cs="Open Sans"/>
          <w:bCs/>
          <w:lang w:eastAsia="pl-PL"/>
        </w:rPr>
      </w:pPr>
      <w:r w:rsidRPr="00B86915">
        <w:rPr>
          <w:rFonts w:ascii="Open Sans" w:eastAsia="Times New Roman" w:hAnsi="Open Sans" w:cs="Open Sans"/>
          <w:bCs/>
          <w:lang w:eastAsia="pl-PL"/>
        </w:rPr>
        <w:t>udzieleni</w:t>
      </w:r>
      <w:r>
        <w:rPr>
          <w:rFonts w:ascii="Open Sans" w:eastAsia="Times New Roman" w:hAnsi="Open Sans" w:cs="Open Sans"/>
          <w:bCs/>
          <w:lang w:eastAsia="pl-PL"/>
        </w:rPr>
        <w:t>e</w:t>
      </w:r>
      <w:r w:rsidRPr="00B86915">
        <w:rPr>
          <w:rFonts w:ascii="Open Sans" w:eastAsia="Times New Roman" w:hAnsi="Open Sans" w:cs="Open Sans"/>
          <w:bCs/>
          <w:lang w:eastAsia="pl-PL"/>
        </w:rPr>
        <w:t xml:space="preserve"> </w:t>
      </w:r>
      <w:r w:rsidR="000828AC" w:rsidRPr="00B86915">
        <w:rPr>
          <w:rFonts w:ascii="Open Sans" w:eastAsia="Times New Roman" w:hAnsi="Open Sans" w:cs="Open Sans"/>
          <w:bCs/>
          <w:lang w:eastAsia="pl-PL"/>
        </w:rPr>
        <w:t>odrębnego zamówienia drugiemu wykonawcy celem sporządzenia koreferatu do opracowań projektowych</w:t>
      </w:r>
      <w:r w:rsidR="00F562B0">
        <w:rPr>
          <w:rFonts w:ascii="Open Sans" w:eastAsia="Times New Roman" w:hAnsi="Open Sans" w:cs="Open Sans"/>
          <w:bCs/>
          <w:lang w:eastAsia="pl-PL"/>
        </w:rPr>
        <w:t>,</w:t>
      </w:r>
    </w:p>
    <w:p w14:paraId="0BE31F27" w14:textId="20F3AC97" w:rsidR="000828AC" w:rsidRPr="00B86915" w:rsidRDefault="00F562B0" w:rsidP="001B3AC7">
      <w:pPr>
        <w:widowControl w:val="0"/>
        <w:numPr>
          <w:ilvl w:val="0"/>
          <w:numId w:val="43"/>
        </w:numPr>
        <w:autoSpaceDE w:val="0"/>
        <w:autoSpaceDN w:val="0"/>
        <w:adjustRightInd w:val="0"/>
        <w:spacing w:after="0" w:line="240" w:lineRule="auto"/>
        <w:ind w:left="426" w:hanging="426"/>
        <w:jc w:val="both"/>
        <w:rPr>
          <w:rFonts w:ascii="Open Sans" w:eastAsia="Times New Roman" w:hAnsi="Open Sans" w:cs="Open Sans"/>
          <w:bCs/>
          <w:lang w:eastAsia="pl-PL"/>
        </w:rPr>
      </w:pPr>
      <w:r>
        <w:rPr>
          <w:rFonts w:ascii="Open Sans" w:eastAsia="Times New Roman" w:hAnsi="Open Sans" w:cs="Open Sans"/>
          <w:bCs/>
          <w:lang w:eastAsia="pl-PL"/>
        </w:rPr>
        <w:t>zastosowanie projektu na więcej niż jednej budowie</w:t>
      </w:r>
      <w:r w:rsidR="00962152">
        <w:rPr>
          <w:rFonts w:ascii="Open Sans" w:eastAsia="Times New Roman" w:hAnsi="Open Sans" w:cs="Open Sans"/>
          <w:bCs/>
          <w:lang w:eastAsia="pl-PL"/>
        </w:rPr>
        <w:t>.</w:t>
      </w:r>
    </w:p>
    <w:p w14:paraId="232ED850" w14:textId="29DB0462" w:rsidR="000828AC" w:rsidRPr="00B86915"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 xml:space="preserve">Z chwilą przeniesienia autorskich praw majątkowych, o których mowa powyżej, Wykonawca udziela Zamawiającemu </w:t>
      </w:r>
      <w:r w:rsidR="00332940">
        <w:rPr>
          <w:rFonts w:ascii="Open Sans" w:eastAsia="Times New Roman" w:hAnsi="Open Sans" w:cs="Open Sans"/>
          <w:bCs/>
          <w:lang w:eastAsia="pl-PL"/>
        </w:rPr>
        <w:t>w ramach wynagrodzenia określonego w §</w:t>
      </w:r>
      <w:r w:rsidR="00E42054">
        <w:rPr>
          <w:rFonts w:ascii="Open Sans" w:eastAsia="Times New Roman" w:hAnsi="Open Sans" w:cs="Open Sans"/>
          <w:bCs/>
          <w:lang w:eastAsia="pl-PL"/>
        </w:rPr>
        <w:t xml:space="preserve"> </w:t>
      </w:r>
      <w:r w:rsidR="00332940">
        <w:rPr>
          <w:rFonts w:ascii="Open Sans" w:eastAsia="Times New Roman" w:hAnsi="Open Sans" w:cs="Open Sans"/>
          <w:bCs/>
          <w:lang w:eastAsia="pl-PL"/>
        </w:rPr>
        <w:t>4 ust.1</w:t>
      </w:r>
      <w:r w:rsidR="00332940" w:rsidRPr="00B86915">
        <w:rPr>
          <w:rFonts w:ascii="Open Sans" w:eastAsia="Times New Roman" w:hAnsi="Open Sans" w:cs="Open Sans"/>
          <w:bCs/>
          <w:lang w:eastAsia="pl-PL"/>
        </w:rPr>
        <w:t xml:space="preserve"> </w:t>
      </w:r>
      <w:r w:rsidR="00E42054">
        <w:rPr>
          <w:rFonts w:ascii="Open Sans" w:eastAsia="Times New Roman" w:hAnsi="Open Sans" w:cs="Open Sans"/>
          <w:bCs/>
          <w:lang w:eastAsia="pl-PL"/>
        </w:rPr>
        <w:t xml:space="preserve">umowy </w:t>
      </w:r>
      <w:r w:rsidRPr="00B86915">
        <w:rPr>
          <w:rFonts w:ascii="Open Sans" w:eastAsia="Times New Roman" w:hAnsi="Open Sans" w:cs="Open Sans"/>
          <w:bCs/>
          <w:lang w:eastAsia="pl-PL"/>
        </w:rPr>
        <w:t>zezwolenia na</w:t>
      </w:r>
      <w:r w:rsidR="001F2679">
        <w:rPr>
          <w:rFonts w:ascii="Open Sans" w:eastAsia="Times New Roman" w:hAnsi="Open Sans" w:cs="Open Sans"/>
          <w:bCs/>
          <w:lang w:eastAsia="pl-PL"/>
        </w:rPr>
        <w:t xml:space="preserve"> wprowadzanie zmian do </w:t>
      </w:r>
      <w:r w:rsidR="001F2679" w:rsidRPr="00B86915">
        <w:rPr>
          <w:rFonts w:ascii="Open Sans" w:eastAsia="Times New Roman" w:hAnsi="Open Sans" w:cs="Open Sans"/>
          <w:bCs/>
          <w:lang w:eastAsia="pl-PL"/>
        </w:rPr>
        <w:t xml:space="preserve">wszystkich utworów wytworzonych w trakcie realizacji przedmiotu </w:t>
      </w:r>
      <w:r w:rsidR="001F2679">
        <w:rPr>
          <w:rFonts w:ascii="Open Sans" w:eastAsia="Times New Roman" w:hAnsi="Open Sans" w:cs="Open Sans"/>
          <w:bCs/>
          <w:lang w:eastAsia="pl-PL"/>
        </w:rPr>
        <w:t>u</w:t>
      </w:r>
      <w:r w:rsidR="001F2679" w:rsidRPr="00B86915">
        <w:rPr>
          <w:rFonts w:ascii="Open Sans" w:eastAsia="Times New Roman" w:hAnsi="Open Sans" w:cs="Open Sans"/>
          <w:bCs/>
          <w:lang w:eastAsia="pl-PL"/>
        </w:rPr>
        <w:t>mowy</w:t>
      </w:r>
      <w:r w:rsidR="001F2679">
        <w:rPr>
          <w:rFonts w:ascii="Open Sans" w:eastAsia="Times New Roman" w:hAnsi="Open Sans" w:cs="Open Sans"/>
          <w:bCs/>
          <w:lang w:eastAsia="pl-PL"/>
        </w:rPr>
        <w:t xml:space="preserve"> oraz na </w:t>
      </w:r>
      <w:r w:rsidRPr="00B86915">
        <w:rPr>
          <w:rFonts w:ascii="Open Sans" w:eastAsia="Times New Roman" w:hAnsi="Open Sans" w:cs="Open Sans"/>
          <w:bCs/>
          <w:lang w:eastAsia="pl-PL"/>
        </w:rPr>
        <w:t xml:space="preserve">wykonywanie praw zależnych </w:t>
      </w:r>
      <w:r w:rsidR="001F2679" w:rsidRPr="001B3AC7">
        <w:rPr>
          <w:rFonts w:ascii="Open Sans" w:hAnsi="Open Sans" w:cs="Open Sans"/>
        </w:rPr>
        <w:t>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w:t>
      </w:r>
      <w:r w:rsidR="001F2679">
        <w:rPr>
          <w:rFonts w:ascii="Open Sans" w:hAnsi="Open Sans" w:cs="Open Sans"/>
        </w:rPr>
        <w:t xml:space="preserve"> </w:t>
      </w:r>
      <w:r w:rsidR="001F2679" w:rsidRPr="00B86915">
        <w:rPr>
          <w:rFonts w:ascii="Open Sans" w:eastAsia="Times New Roman" w:hAnsi="Open Sans" w:cs="Open Sans"/>
          <w:bCs/>
          <w:lang w:eastAsia="pl-PL"/>
        </w:rPr>
        <w:t xml:space="preserve">utworów wytworzonych w trakcie realizacji przedmiotu </w:t>
      </w:r>
      <w:r w:rsidR="001F2679">
        <w:rPr>
          <w:rFonts w:ascii="Open Sans" w:eastAsia="Times New Roman" w:hAnsi="Open Sans" w:cs="Open Sans"/>
          <w:bCs/>
          <w:lang w:eastAsia="pl-PL"/>
        </w:rPr>
        <w:t>u</w:t>
      </w:r>
      <w:r w:rsidR="001F2679" w:rsidRPr="00B86915">
        <w:rPr>
          <w:rFonts w:ascii="Open Sans" w:eastAsia="Times New Roman" w:hAnsi="Open Sans" w:cs="Open Sans"/>
          <w:bCs/>
          <w:lang w:eastAsia="pl-PL"/>
        </w:rPr>
        <w:t>mowy</w:t>
      </w:r>
      <w:r w:rsidR="001F2679" w:rsidRPr="001B3AC7">
        <w:rPr>
          <w:rFonts w:ascii="Open Sans" w:hAnsi="Open Sans" w:cs="Open Sans"/>
        </w:rPr>
        <w:t xml:space="preserve"> oraz na korzystanie i </w:t>
      </w:r>
      <w:r w:rsidR="001F2679" w:rsidRPr="001B3AC7">
        <w:rPr>
          <w:rFonts w:ascii="Open Sans" w:hAnsi="Open Sans" w:cs="Open Sans"/>
        </w:rPr>
        <w:lastRenderedPageBreak/>
        <w:t>rozpowszechnianie utworów zależnych, o których mowa powyżej, przez osoby trzecie bez konieczności uzyskiwania zgody Wykonawcy</w:t>
      </w:r>
      <w:r w:rsidRPr="00B86915">
        <w:rPr>
          <w:rFonts w:ascii="Open Sans" w:eastAsia="Times New Roman" w:hAnsi="Open Sans" w:cs="Open Sans"/>
          <w:bCs/>
          <w:lang w:eastAsia="pl-PL"/>
        </w:rPr>
        <w:t>.</w:t>
      </w:r>
    </w:p>
    <w:p w14:paraId="572D30EE" w14:textId="77777777" w:rsidR="000828AC" w:rsidRPr="00B86915"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Równocześnie z nabyciem autorskich praw majątkowych do utworów Zamawiający nabywa własność wszystkich egzemplarzy, na których utwory zostały utrwalone.</w:t>
      </w:r>
    </w:p>
    <w:p w14:paraId="4EFB96FB" w14:textId="1B5D0494" w:rsidR="000828AC" w:rsidRPr="00332940"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332940">
        <w:rPr>
          <w:rFonts w:ascii="Open Sans" w:eastAsia="Times New Roman" w:hAnsi="Open Sans" w:cs="Open Sans"/>
          <w:bCs/>
          <w:lang w:eastAsia="pl-PL"/>
        </w:rPr>
        <w:t>Zamawiający uprawniony jest do przeniesienia własności nabytych praw autorskich majątkowych na inne podmioty w drodze umowy.</w:t>
      </w:r>
    </w:p>
    <w:p w14:paraId="24DBED15" w14:textId="75B341CE" w:rsidR="000828AC"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9954B4">
        <w:rPr>
          <w:rFonts w:ascii="Open Sans" w:eastAsia="Times New Roman" w:hAnsi="Open Sans" w:cs="Open Sans"/>
          <w:bCs/>
          <w:lang w:eastAsia="pl-PL"/>
        </w:rPr>
        <w:t>W ramach wynagrodzenia</w:t>
      </w:r>
      <w:r w:rsidR="00962152">
        <w:rPr>
          <w:rFonts w:ascii="Open Sans" w:eastAsia="Times New Roman" w:hAnsi="Open Sans" w:cs="Open Sans"/>
          <w:bCs/>
          <w:lang w:eastAsia="pl-PL"/>
        </w:rPr>
        <w:t xml:space="preserve"> ryczałtowego</w:t>
      </w:r>
      <w:r w:rsidRPr="009954B4">
        <w:rPr>
          <w:rFonts w:ascii="Open Sans" w:eastAsia="Times New Roman" w:hAnsi="Open Sans" w:cs="Open Sans"/>
          <w:bCs/>
          <w:lang w:eastAsia="pl-PL"/>
        </w:rPr>
        <w:t xml:space="preserve"> Wykonawca </w:t>
      </w:r>
      <w:r w:rsidR="00332940">
        <w:rPr>
          <w:rFonts w:ascii="Open Sans" w:eastAsia="Times New Roman" w:hAnsi="Open Sans" w:cs="Open Sans"/>
          <w:bCs/>
          <w:lang w:eastAsia="pl-PL"/>
        </w:rPr>
        <w:t>upoważnia</w:t>
      </w:r>
      <w:r w:rsidR="00332940" w:rsidRPr="009954B4">
        <w:rPr>
          <w:rFonts w:ascii="Open Sans" w:eastAsia="Times New Roman" w:hAnsi="Open Sans" w:cs="Open Sans"/>
          <w:bCs/>
          <w:lang w:eastAsia="pl-PL"/>
        </w:rPr>
        <w:t xml:space="preserve"> </w:t>
      </w:r>
      <w:r w:rsidRPr="009954B4">
        <w:rPr>
          <w:rFonts w:ascii="Open Sans" w:eastAsia="Times New Roman" w:hAnsi="Open Sans" w:cs="Open Sans"/>
          <w:bCs/>
          <w:lang w:eastAsia="pl-PL"/>
        </w:rPr>
        <w:t>Zamawiające</w:t>
      </w:r>
      <w:r w:rsidR="00332940">
        <w:rPr>
          <w:rFonts w:ascii="Open Sans" w:eastAsia="Times New Roman" w:hAnsi="Open Sans" w:cs="Open Sans"/>
          <w:bCs/>
          <w:lang w:eastAsia="pl-PL"/>
        </w:rPr>
        <w:t>go</w:t>
      </w:r>
      <w:r w:rsidRPr="009954B4">
        <w:rPr>
          <w:rFonts w:ascii="Open Sans" w:eastAsia="Times New Roman" w:hAnsi="Open Sans" w:cs="Open Sans"/>
          <w:bCs/>
          <w:lang w:eastAsia="pl-PL"/>
        </w:rPr>
        <w:t xml:space="preserve"> </w:t>
      </w:r>
      <w:r w:rsidR="00332940">
        <w:rPr>
          <w:rFonts w:ascii="Open Sans" w:eastAsia="Times New Roman" w:hAnsi="Open Sans" w:cs="Open Sans"/>
          <w:bCs/>
          <w:lang w:eastAsia="pl-PL"/>
        </w:rPr>
        <w:t>do</w:t>
      </w:r>
      <w:r w:rsidR="00332940" w:rsidRPr="009954B4">
        <w:rPr>
          <w:rFonts w:ascii="Open Sans" w:eastAsia="Times New Roman" w:hAnsi="Open Sans" w:cs="Open Sans"/>
          <w:bCs/>
          <w:lang w:eastAsia="pl-PL"/>
        </w:rPr>
        <w:t xml:space="preserve"> </w:t>
      </w:r>
      <w:r w:rsidRPr="009954B4">
        <w:rPr>
          <w:rFonts w:ascii="Open Sans" w:eastAsia="Times New Roman" w:hAnsi="Open Sans" w:cs="Open Sans"/>
          <w:bCs/>
          <w:lang w:eastAsia="pl-PL"/>
        </w:rPr>
        <w:t>wykonywani</w:t>
      </w:r>
      <w:r w:rsidR="00332940">
        <w:rPr>
          <w:rFonts w:ascii="Open Sans" w:eastAsia="Times New Roman" w:hAnsi="Open Sans" w:cs="Open Sans"/>
          <w:bCs/>
          <w:lang w:eastAsia="pl-PL"/>
        </w:rPr>
        <w:t>a</w:t>
      </w:r>
      <w:r w:rsidRPr="009954B4">
        <w:rPr>
          <w:rFonts w:ascii="Open Sans" w:eastAsia="Times New Roman" w:hAnsi="Open Sans" w:cs="Open Sans"/>
          <w:bCs/>
          <w:lang w:eastAsia="pl-PL"/>
        </w:rPr>
        <w:t xml:space="preserve"> praw osobistych do utworów w rozumieniu ustawy o prawie autorskim </w:t>
      </w:r>
      <w:r w:rsidR="00684F9C">
        <w:rPr>
          <w:rFonts w:ascii="Open Sans" w:eastAsia="Times New Roman" w:hAnsi="Open Sans" w:cs="Open Sans"/>
          <w:bCs/>
          <w:lang w:eastAsia="pl-PL"/>
        </w:rPr>
        <w:br/>
      </w:r>
      <w:r w:rsidRPr="009954B4">
        <w:rPr>
          <w:rFonts w:ascii="Open Sans" w:eastAsia="Times New Roman" w:hAnsi="Open Sans" w:cs="Open Sans"/>
          <w:bCs/>
          <w:lang w:eastAsia="pl-PL"/>
        </w:rPr>
        <w:t>i p</w:t>
      </w:r>
      <w:r>
        <w:rPr>
          <w:rFonts w:ascii="Open Sans" w:eastAsia="Times New Roman" w:hAnsi="Open Sans" w:cs="Open Sans"/>
          <w:bCs/>
          <w:lang w:eastAsia="pl-PL"/>
        </w:rPr>
        <w:t>rawach pokrewnych</w:t>
      </w:r>
      <w:r w:rsidR="00962152">
        <w:rPr>
          <w:rFonts w:ascii="Open Sans" w:eastAsia="Times New Roman" w:hAnsi="Open Sans" w:cs="Open Sans"/>
          <w:bCs/>
          <w:lang w:eastAsia="pl-PL"/>
        </w:rPr>
        <w:t xml:space="preserve"> </w:t>
      </w:r>
      <w:r w:rsidRPr="009954B4">
        <w:rPr>
          <w:rFonts w:ascii="Open Sans" w:eastAsia="Times New Roman" w:hAnsi="Open Sans" w:cs="Open Sans"/>
          <w:bCs/>
          <w:lang w:eastAsia="pl-PL"/>
        </w:rPr>
        <w:t xml:space="preserve">wytwarzanych w trakcie realizacji przedmiotu </w:t>
      </w:r>
      <w:r w:rsidR="00962152">
        <w:rPr>
          <w:rFonts w:ascii="Open Sans" w:eastAsia="Times New Roman" w:hAnsi="Open Sans" w:cs="Open Sans"/>
          <w:bCs/>
          <w:lang w:eastAsia="pl-PL"/>
        </w:rPr>
        <w:t>u</w:t>
      </w:r>
      <w:r w:rsidR="00962152" w:rsidRPr="009954B4">
        <w:rPr>
          <w:rFonts w:ascii="Open Sans" w:eastAsia="Times New Roman" w:hAnsi="Open Sans" w:cs="Open Sans"/>
          <w:bCs/>
          <w:lang w:eastAsia="pl-PL"/>
        </w:rPr>
        <w:t xml:space="preserve">mowy </w:t>
      </w:r>
      <w:r w:rsidRPr="009954B4">
        <w:rPr>
          <w:rFonts w:ascii="Open Sans" w:eastAsia="Times New Roman" w:hAnsi="Open Sans" w:cs="Open Sans"/>
          <w:bCs/>
          <w:lang w:eastAsia="pl-PL"/>
        </w:rPr>
        <w:t xml:space="preserve">w jego imieniu oraz zobowiązuje się do ich niewykonywania w </w:t>
      </w:r>
      <w:r w:rsidR="00962152">
        <w:rPr>
          <w:rFonts w:ascii="Open Sans" w:eastAsia="Times New Roman" w:hAnsi="Open Sans" w:cs="Open Sans"/>
          <w:bCs/>
          <w:lang w:eastAsia="pl-PL"/>
        </w:rPr>
        <w:t>części</w:t>
      </w:r>
      <w:r w:rsidR="00962152" w:rsidRPr="009954B4">
        <w:rPr>
          <w:rFonts w:ascii="Open Sans" w:eastAsia="Times New Roman" w:hAnsi="Open Sans" w:cs="Open Sans"/>
          <w:bCs/>
          <w:lang w:eastAsia="pl-PL"/>
        </w:rPr>
        <w:t xml:space="preserve"> obejmując</w:t>
      </w:r>
      <w:r w:rsidR="00962152">
        <w:rPr>
          <w:rFonts w:ascii="Open Sans" w:eastAsia="Times New Roman" w:hAnsi="Open Sans" w:cs="Open Sans"/>
          <w:bCs/>
          <w:lang w:eastAsia="pl-PL"/>
        </w:rPr>
        <w:t>ej</w:t>
      </w:r>
      <w:r w:rsidR="00962152" w:rsidRPr="009954B4">
        <w:rPr>
          <w:rFonts w:ascii="Open Sans" w:eastAsia="Times New Roman" w:hAnsi="Open Sans" w:cs="Open Sans"/>
          <w:bCs/>
          <w:lang w:eastAsia="pl-PL"/>
        </w:rPr>
        <w:t xml:space="preserve"> </w:t>
      </w:r>
      <w:r w:rsidRPr="009954B4">
        <w:rPr>
          <w:rFonts w:ascii="Open Sans" w:eastAsia="Times New Roman" w:hAnsi="Open Sans" w:cs="Open Sans"/>
          <w:bCs/>
          <w:lang w:eastAsia="pl-PL"/>
        </w:rPr>
        <w:t xml:space="preserve">zgodę na zmiany opracowań projektowych w </w:t>
      </w:r>
      <w:r w:rsidR="00962152">
        <w:rPr>
          <w:rFonts w:ascii="Open Sans" w:eastAsia="Times New Roman" w:hAnsi="Open Sans" w:cs="Open Sans"/>
          <w:bCs/>
          <w:lang w:eastAsia="pl-PL"/>
        </w:rPr>
        <w:t>zakresie</w:t>
      </w:r>
      <w:r w:rsidR="00962152" w:rsidRPr="009954B4">
        <w:rPr>
          <w:rFonts w:ascii="Open Sans" w:eastAsia="Times New Roman" w:hAnsi="Open Sans" w:cs="Open Sans"/>
          <w:bCs/>
          <w:lang w:eastAsia="pl-PL"/>
        </w:rPr>
        <w:t xml:space="preserve"> </w:t>
      </w:r>
      <w:r w:rsidRPr="009954B4">
        <w:rPr>
          <w:rFonts w:ascii="Open Sans" w:eastAsia="Times New Roman" w:hAnsi="Open Sans" w:cs="Open Sans"/>
          <w:bCs/>
          <w:lang w:eastAsia="pl-PL"/>
        </w:rPr>
        <w:t xml:space="preserve">niezbędnym do realizacji </w:t>
      </w:r>
      <w:r w:rsidR="00962152">
        <w:rPr>
          <w:rFonts w:ascii="Open Sans" w:eastAsia="Times New Roman" w:hAnsi="Open Sans" w:cs="Open Sans"/>
          <w:bCs/>
          <w:lang w:eastAsia="pl-PL"/>
        </w:rPr>
        <w:t>u</w:t>
      </w:r>
      <w:r w:rsidR="00962152" w:rsidRPr="009954B4">
        <w:rPr>
          <w:rFonts w:ascii="Open Sans" w:eastAsia="Times New Roman" w:hAnsi="Open Sans" w:cs="Open Sans"/>
          <w:bCs/>
          <w:lang w:eastAsia="pl-PL"/>
        </w:rPr>
        <w:t xml:space="preserve">mowy </w:t>
      </w:r>
      <w:r w:rsidRPr="009954B4">
        <w:rPr>
          <w:rFonts w:ascii="Open Sans" w:eastAsia="Times New Roman" w:hAnsi="Open Sans" w:cs="Open Sans"/>
          <w:bCs/>
          <w:lang w:eastAsia="pl-PL"/>
        </w:rPr>
        <w:t xml:space="preserve">oraz </w:t>
      </w:r>
      <w:r w:rsidR="00962152">
        <w:rPr>
          <w:rFonts w:ascii="Open Sans" w:eastAsia="Times New Roman" w:hAnsi="Open Sans" w:cs="Open Sans"/>
          <w:bCs/>
          <w:lang w:eastAsia="pl-PL"/>
        </w:rPr>
        <w:t>robót</w:t>
      </w:r>
      <w:r w:rsidR="00962152" w:rsidRPr="009954B4">
        <w:rPr>
          <w:rFonts w:ascii="Open Sans" w:eastAsia="Times New Roman" w:hAnsi="Open Sans" w:cs="Open Sans"/>
          <w:bCs/>
          <w:lang w:eastAsia="pl-PL"/>
        </w:rPr>
        <w:t xml:space="preserve"> </w:t>
      </w:r>
      <w:r w:rsidRPr="009954B4">
        <w:rPr>
          <w:rFonts w:ascii="Open Sans" w:eastAsia="Times New Roman" w:hAnsi="Open Sans" w:cs="Open Sans"/>
          <w:bCs/>
          <w:lang w:eastAsia="pl-PL"/>
        </w:rPr>
        <w:t xml:space="preserve">budowlanych realizowanych w oparciu o </w:t>
      </w:r>
      <w:r w:rsidR="001F2679">
        <w:rPr>
          <w:rFonts w:ascii="Open Sans" w:eastAsia="Times New Roman" w:hAnsi="Open Sans" w:cs="Open Sans"/>
          <w:bCs/>
          <w:lang w:eastAsia="pl-PL"/>
        </w:rPr>
        <w:t>utwory</w:t>
      </w:r>
      <w:r w:rsidR="00962152" w:rsidRPr="009954B4">
        <w:rPr>
          <w:rFonts w:ascii="Open Sans" w:eastAsia="Times New Roman" w:hAnsi="Open Sans" w:cs="Open Sans"/>
          <w:bCs/>
          <w:lang w:eastAsia="pl-PL"/>
        </w:rPr>
        <w:t xml:space="preserve"> </w:t>
      </w:r>
      <w:r w:rsidRPr="009954B4">
        <w:rPr>
          <w:rFonts w:ascii="Open Sans" w:eastAsia="Times New Roman" w:hAnsi="Open Sans" w:cs="Open Sans"/>
          <w:bCs/>
          <w:lang w:eastAsia="pl-PL"/>
        </w:rPr>
        <w:t xml:space="preserve">powstałe w ramach niniejszej </w:t>
      </w:r>
      <w:r w:rsidR="00962152">
        <w:rPr>
          <w:rFonts w:ascii="Open Sans" w:eastAsia="Times New Roman" w:hAnsi="Open Sans" w:cs="Open Sans"/>
          <w:bCs/>
          <w:lang w:eastAsia="pl-PL"/>
        </w:rPr>
        <w:t>u</w:t>
      </w:r>
      <w:r w:rsidR="00962152" w:rsidRPr="009954B4">
        <w:rPr>
          <w:rFonts w:ascii="Open Sans" w:eastAsia="Times New Roman" w:hAnsi="Open Sans" w:cs="Open Sans"/>
          <w:bCs/>
          <w:lang w:eastAsia="pl-PL"/>
        </w:rPr>
        <w:t>mowy</w:t>
      </w:r>
      <w:r w:rsidRPr="009954B4">
        <w:rPr>
          <w:rFonts w:ascii="Open Sans" w:eastAsia="Times New Roman" w:hAnsi="Open Sans" w:cs="Open Sans"/>
          <w:bCs/>
          <w:lang w:eastAsia="pl-PL"/>
        </w:rPr>
        <w:t>.</w:t>
      </w:r>
    </w:p>
    <w:p w14:paraId="24230690" w14:textId="0193EDB5" w:rsidR="000828AC" w:rsidRPr="00B86915" w:rsidRDefault="000828AC" w:rsidP="001B3AC7">
      <w:pPr>
        <w:widowControl w:val="0"/>
        <w:numPr>
          <w:ilvl w:val="0"/>
          <w:numId w:val="4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Wykonawca nie może odstąpić od umowy lub jej wypowiedzieć w zakresie dotyczącym nabytych przez Zamawiającego praw autorskich, których Wykonawca jest twórcą lub współtwórcą, ze względu na swe istotne interesy twórcze.</w:t>
      </w:r>
    </w:p>
    <w:p w14:paraId="6EBF842C" w14:textId="0E43C135" w:rsidR="000828AC" w:rsidRPr="00B86915" w:rsidRDefault="000828AC" w:rsidP="001B3AC7">
      <w:pPr>
        <w:widowControl w:val="0"/>
        <w:numPr>
          <w:ilvl w:val="0"/>
          <w:numId w:val="42"/>
        </w:numPr>
        <w:autoSpaceDE w:val="0"/>
        <w:autoSpaceDN w:val="0"/>
        <w:adjustRightInd w:val="0"/>
        <w:spacing w:after="0" w:line="240" w:lineRule="auto"/>
        <w:ind w:left="284" w:hanging="426"/>
        <w:jc w:val="both"/>
        <w:rPr>
          <w:rFonts w:ascii="Open Sans" w:eastAsia="Times New Roman" w:hAnsi="Open Sans" w:cs="Open Sans"/>
          <w:bCs/>
          <w:lang w:eastAsia="pl-PL"/>
        </w:rPr>
      </w:pPr>
      <w:r w:rsidRPr="00B86915">
        <w:rPr>
          <w:rFonts w:ascii="Open Sans" w:eastAsia="Times New Roman" w:hAnsi="Open Sans" w:cs="Open Sans"/>
          <w:bCs/>
          <w:lang w:eastAsia="pl-PL"/>
        </w:rPr>
        <w:t xml:space="preserve">Niezależenie od innych postanowień </w:t>
      </w:r>
      <w:r w:rsidR="00962152">
        <w:rPr>
          <w:rFonts w:ascii="Open Sans" w:eastAsia="Times New Roman" w:hAnsi="Open Sans" w:cs="Open Sans"/>
          <w:bCs/>
          <w:lang w:eastAsia="pl-PL"/>
        </w:rPr>
        <w:t>u</w:t>
      </w:r>
      <w:r w:rsidR="00962152" w:rsidRPr="00B86915">
        <w:rPr>
          <w:rFonts w:ascii="Open Sans" w:eastAsia="Times New Roman" w:hAnsi="Open Sans" w:cs="Open Sans"/>
          <w:bCs/>
          <w:lang w:eastAsia="pl-PL"/>
        </w:rPr>
        <w:t>mowy</w:t>
      </w:r>
      <w:r w:rsidRPr="00B86915">
        <w:rPr>
          <w:rFonts w:ascii="Open Sans" w:eastAsia="Times New Roman" w:hAnsi="Open Sans" w:cs="Open Sans"/>
          <w:bCs/>
          <w:lang w:eastAsia="pl-PL"/>
        </w:rPr>
        <w:t xml:space="preserve">, w przypadku wystąpienia przez osoby trzecie z roszczeniami wobec Zamawiającego wynikającymi z ewentualnych naruszeń praw autorskich, zarówno majątkowych jak i osobistych, powstałych w wyniku korzystania przez Zamawiającego z przedmiotu </w:t>
      </w:r>
      <w:r w:rsidR="00560486">
        <w:rPr>
          <w:rFonts w:ascii="Open Sans" w:eastAsia="Times New Roman" w:hAnsi="Open Sans" w:cs="Open Sans"/>
          <w:bCs/>
          <w:lang w:eastAsia="pl-PL"/>
        </w:rPr>
        <w:t>niniej</w:t>
      </w:r>
      <w:r w:rsidR="00560486" w:rsidRPr="00B86915">
        <w:rPr>
          <w:rFonts w:ascii="Open Sans" w:eastAsia="Times New Roman" w:hAnsi="Open Sans" w:cs="Open Sans"/>
          <w:bCs/>
          <w:lang w:eastAsia="pl-PL"/>
        </w:rPr>
        <w:t xml:space="preserve">szej </w:t>
      </w:r>
      <w:r w:rsidRPr="00B86915">
        <w:rPr>
          <w:rFonts w:ascii="Open Sans" w:eastAsia="Times New Roman" w:hAnsi="Open Sans" w:cs="Open Sans"/>
          <w:bCs/>
          <w:lang w:eastAsia="pl-PL"/>
        </w:rPr>
        <w:t xml:space="preserve">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t>
      </w:r>
      <w:r w:rsidR="00BB3C7D">
        <w:rPr>
          <w:rFonts w:ascii="Open Sans" w:eastAsia="Times New Roman" w:hAnsi="Open Sans" w:cs="Open Sans"/>
          <w:bCs/>
          <w:lang w:eastAsia="pl-PL"/>
        </w:rPr>
        <w:br/>
      </w:r>
      <w:r w:rsidRPr="00B86915">
        <w:rPr>
          <w:rFonts w:ascii="Open Sans" w:eastAsia="Times New Roman" w:hAnsi="Open Sans" w:cs="Open Sans"/>
          <w:bCs/>
          <w:lang w:eastAsia="pl-PL"/>
        </w:rPr>
        <w:t>w tym kosztów pomocy prawnej, wynikających z ewentualnych naruszeń w/w praw osób trzecich w terminie 14 dni od dnia przedstawienia przez Zamawiającego pisemnego żądania ich zwrotu.</w:t>
      </w:r>
    </w:p>
    <w:p w14:paraId="443E7F39" w14:textId="5857BA16" w:rsidR="000828AC" w:rsidRPr="00F35A38" w:rsidRDefault="000828AC" w:rsidP="001B3AC7">
      <w:pPr>
        <w:widowControl w:val="0"/>
        <w:numPr>
          <w:ilvl w:val="0"/>
          <w:numId w:val="42"/>
        </w:numPr>
        <w:autoSpaceDE w:val="0"/>
        <w:autoSpaceDN w:val="0"/>
        <w:adjustRightInd w:val="0"/>
        <w:spacing w:after="0" w:line="240" w:lineRule="auto"/>
        <w:ind w:left="284" w:hanging="426"/>
        <w:jc w:val="both"/>
        <w:rPr>
          <w:rFonts w:ascii="Open Sans" w:eastAsia="Times New Roman" w:hAnsi="Open Sans" w:cs="Open Sans"/>
          <w:bCs/>
          <w:lang w:eastAsia="pl-PL"/>
        </w:rPr>
      </w:pPr>
      <w:r w:rsidRPr="00B86915">
        <w:rPr>
          <w:rFonts w:ascii="Open Sans" w:eastAsia="Times New Roman" w:hAnsi="Open Sans" w:cs="Open Sans"/>
          <w:bCs/>
          <w:lang w:eastAsia="pl-PL"/>
        </w:rPr>
        <w:t xml:space="preserve">Wraz z przekazaniem danego utworu Zamawiającemu Wykonawca załączy oświadczenie </w:t>
      </w:r>
      <w:r w:rsidR="00BB3C7D">
        <w:rPr>
          <w:rFonts w:ascii="Open Sans" w:eastAsia="Times New Roman" w:hAnsi="Open Sans" w:cs="Open Sans"/>
          <w:bCs/>
          <w:lang w:eastAsia="pl-PL"/>
        </w:rPr>
        <w:br/>
      </w:r>
      <w:r w:rsidRPr="00B86915">
        <w:rPr>
          <w:rFonts w:ascii="Open Sans" w:eastAsia="Times New Roman" w:hAnsi="Open Sans" w:cs="Open Sans"/>
          <w:bCs/>
          <w:lang w:eastAsia="pl-PL"/>
        </w:rPr>
        <w:t xml:space="preserve">o </w:t>
      </w:r>
      <w:r w:rsidRPr="00F35A38">
        <w:rPr>
          <w:rFonts w:ascii="Open Sans" w:eastAsia="Times New Roman" w:hAnsi="Open Sans" w:cs="Open Sans"/>
          <w:bCs/>
          <w:lang w:eastAsia="pl-PL"/>
        </w:rPr>
        <w:t>potwierdzeniu przeniesienia praw autorskich</w:t>
      </w:r>
      <w:r w:rsidR="00AC3381">
        <w:rPr>
          <w:rFonts w:ascii="Open Sans" w:eastAsia="Times New Roman" w:hAnsi="Open Sans" w:cs="Open Sans"/>
          <w:bCs/>
          <w:lang w:eastAsia="pl-PL"/>
        </w:rPr>
        <w:t>, w tym praw zależnych</w:t>
      </w:r>
      <w:r w:rsidRPr="00F35A38">
        <w:rPr>
          <w:rFonts w:ascii="Open Sans" w:eastAsia="Times New Roman" w:hAnsi="Open Sans" w:cs="Open Sans"/>
          <w:bCs/>
          <w:lang w:eastAsia="pl-PL"/>
        </w:rPr>
        <w:t xml:space="preserve">. </w:t>
      </w:r>
    </w:p>
    <w:p w14:paraId="44F22599" w14:textId="388AC1CC" w:rsidR="001F2679" w:rsidRPr="001B3AC7" w:rsidRDefault="001F2679" w:rsidP="001B3AC7">
      <w:pPr>
        <w:widowControl w:val="0"/>
        <w:numPr>
          <w:ilvl w:val="0"/>
          <w:numId w:val="42"/>
        </w:numPr>
        <w:autoSpaceDE w:val="0"/>
        <w:autoSpaceDN w:val="0"/>
        <w:adjustRightInd w:val="0"/>
        <w:spacing w:after="0" w:line="240" w:lineRule="auto"/>
        <w:ind w:left="284" w:hanging="426"/>
        <w:jc w:val="both"/>
        <w:rPr>
          <w:rFonts w:ascii="Open Sans" w:eastAsia="Times New Roman" w:hAnsi="Open Sans" w:cs="Open Sans"/>
          <w:bCs/>
          <w:lang w:eastAsia="pl-PL"/>
        </w:rPr>
      </w:pPr>
      <w:r w:rsidRPr="001B3AC7">
        <w:rPr>
          <w:rFonts w:ascii="Open Sans" w:hAnsi="Open Sans" w:cs="Open Sans"/>
        </w:rPr>
        <w:t xml:space="preserve">Wykonawca zobowiązuje się, że w wypadku, gdyby jakiekolwiek majątkowe lub osobiste prawa autorskie lub autorskie prawa zależne przysługiwały osobom trzecim, w tym </w:t>
      </w:r>
      <w:r w:rsidR="00BB3C7D">
        <w:rPr>
          <w:rFonts w:ascii="Open Sans" w:hAnsi="Open Sans" w:cs="Open Sans"/>
        </w:rPr>
        <w:br/>
      </w:r>
      <w:r w:rsidRPr="001B3AC7">
        <w:rPr>
          <w:rFonts w:ascii="Open Sans" w:hAnsi="Open Sans" w:cs="Open Sans"/>
        </w:rPr>
        <w:t>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18BB53EB" w14:textId="3E3986DA" w:rsidR="001F2679" w:rsidRPr="001B3AC7" w:rsidRDefault="001F2679" w:rsidP="001B3AC7">
      <w:pPr>
        <w:widowControl w:val="0"/>
        <w:numPr>
          <w:ilvl w:val="0"/>
          <w:numId w:val="42"/>
        </w:numPr>
        <w:autoSpaceDE w:val="0"/>
        <w:autoSpaceDN w:val="0"/>
        <w:adjustRightInd w:val="0"/>
        <w:spacing w:after="0" w:line="240" w:lineRule="auto"/>
        <w:ind w:left="284" w:hanging="426"/>
        <w:jc w:val="both"/>
        <w:rPr>
          <w:rFonts w:ascii="Open Sans" w:eastAsia="Times New Roman" w:hAnsi="Open Sans" w:cs="Open Sans"/>
          <w:bCs/>
          <w:lang w:eastAsia="pl-PL"/>
        </w:rPr>
      </w:pPr>
      <w:r w:rsidRPr="001B3AC7">
        <w:rPr>
          <w:rFonts w:ascii="Open Sans" w:hAnsi="Open Sans" w:cs="Open Sans"/>
        </w:rPr>
        <w:t xml:space="preserve">Wykonawca zapewnia, iż osoby, które opracowały </w:t>
      </w:r>
      <w:r w:rsidR="00AC3381" w:rsidRPr="001B3AC7">
        <w:rPr>
          <w:rFonts w:ascii="Open Sans" w:hAnsi="Open Sans" w:cs="Open Sans"/>
        </w:rPr>
        <w:t xml:space="preserve">utwory </w:t>
      </w:r>
      <w:r w:rsidR="00AC3381" w:rsidRPr="00F35A38">
        <w:rPr>
          <w:rFonts w:ascii="Open Sans" w:eastAsia="Times New Roman" w:hAnsi="Open Sans" w:cs="Open Sans"/>
          <w:bCs/>
          <w:lang w:eastAsia="pl-PL"/>
        </w:rPr>
        <w:t xml:space="preserve">wytworzone w trakcie </w:t>
      </w:r>
      <w:r w:rsidR="00AC3381" w:rsidRPr="00F35A38">
        <w:rPr>
          <w:rFonts w:ascii="Open Sans" w:eastAsia="Times New Roman" w:hAnsi="Open Sans" w:cs="Open Sans"/>
          <w:bCs/>
          <w:lang w:eastAsia="pl-PL"/>
        </w:rPr>
        <w:lastRenderedPageBreak/>
        <w:t>realizacji przedmiotu umowy</w:t>
      </w:r>
      <w:r w:rsidRPr="001B3AC7">
        <w:rPr>
          <w:rFonts w:ascii="Open Sans" w:hAnsi="Open Sans" w:cs="Open Sans"/>
        </w:rPr>
        <w:t>,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w:t>
      </w:r>
      <w:r w:rsidR="00332940" w:rsidRPr="00332940">
        <w:rPr>
          <w:rFonts w:ascii="Open Sans" w:hAnsi="Open Sans" w:cs="Open Sans"/>
        </w:rPr>
        <w:t xml:space="preserve">k zmian, adaptacji </w:t>
      </w:r>
      <w:r w:rsidR="00BB3C7D">
        <w:rPr>
          <w:rFonts w:ascii="Open Sans" w:hAnsi="Open Sans" w:cs="Open Sans"/>
        </w:rPr>
        <w:br/>
      </w:r>
      <w:r w:rsidR="00332940" w:rsidRPr="00332940">
        <w:rPr>
          <w:rFonts w:ascii="Open Sans" w:hAnsi="Open Sans" w:cs="Open Sans"/>
        </w:rPr>
        <w:t>i przeróbek d</w:t>
      </w:r>
      <w:r w:rsidRPr="001B3AC7">
        <w:rPr>
          <w:rFonts w:ascii="Open Sans" w:hAnsi="Open Sans" w:cs="Open Sans"/>
        </w:rPr>
        <w:t>okumentacji.</w:t>
      </w:r>
    </w:p>
    <w:p w14:paraId="0A276056" w14:textId="6CE939D1" w:rsidR="00AC3381" w:rsidRPr="008E1788" w:rsidRDefault="00AC3381" w:rsidP="001B3AC7">
      <w:pPr>
        <w:widowControl w:val="0"/>
        <w:numPr>
          <w:ilvl w:val="0"/>
          <w:numId w:val="42"/>
        </w:numPr>
        <w:autoSpaceDE w:val="0"/>
        <w:autoSpaceDN w:val="0"/>
        <w:adjustRightInd w:val="0"/>
        <w:spacing w:after="0" w:line="240" w:lineRule="auto"/>
        <w:ind w:left="284" w:hanging="426"/>
        <w:jc w:val="both"/>
        <w:rPr>
          <w:rFonts w:ascii="Open Sans" w:eastAsia="Times New Roman" w:hAnsi="Open Sans" w:cs="Open Sans"/>
          <w:bCs/>
          <w:lang w:eastAsia="pl-PL"/>
        </w:rPr>
      </w:pPr>
      <w:r w:rsidRPr="001B3AC7">
        <w:rPr>
          <w:rFonts w:ascii="Open Sans" w:hAnsi="Open Sans" w:cs="Open Sans"/>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2F478A7E" w14:textId="77777777" w:rsidR="008E1788" w:rsidRPr="00F35A38" w:rsidRDefault="008E1788" w:rsidP="008E1788">
      <w:pPr>
        <w:widowControl w:val="0"/>
        <w:autoSpaceDE w:val="0"/>
        <w:autoSpaceDN w:val="0"/>
        <w:adjustRightInd w:val="0"/>
        <w:spacing w:after="0" w:line="240" w:lineRule="auto"/>
        <w:jc w:val="both"/>
        <w:rPr>
          <w:rFonts w:ascii="Open Sans" w:eastAsia="Times New Roman" w:hAnsi="Open Sans" w:cs="Open Sans"/>
          <w:bCs/>
          <w:lang w:eastAsia="pl-PL"/>
        </w:rPr>
      </w:pPr>
    </w:p>
    <w:p w14:paraId="7E22A3CB" w14:textId="733B80AD" w:rsidR="001F2679" w:rsidRPr="00001658" w:rsidRDefault="001F2679" w:rsidP="001F2679">
      <w:pPr>
        <w:widowControl w:val="0"/>
        <w:autoSpaceDE w:val="0"/>
        <w:autoSpaceDN w:val="0"/>
        <w:adjustRightInd w:val="0"/>
        <w:spacing w:after="0" w:line="240" w:lineRule="auto"/>
        <w:rPr>
          <w:rFonts w:ascii="Open Sans" w:eastAsia="Times New Roman" w:hAnsi="Open Sans" w:cs="Open Sans"/>
          <w:b/>
          <w:bCs/>
          <w:lang w:eastAsia="pl-PL"/>
        </w:rPr>
      </w:pPr>
      <w:r>
        <w:t xml:space="preserve"> </w:t>
      </w:r>
    </w:p>
    <w:p w14:paraId="09CF405D" w14:textId="77777777" w:rsidR="00A470FD" w:rsidRPr="00001658" w:rsidRDefault="00A470FD" w:rsidP="00A470FD">
      <w:pPr>
        <w:widowControl w:val="0"/>
        <w:autoSpaceDE w:val="0"/>
        <w:autoSpaceDN w:val="0"/>
        <w:adjustRightInd w:val="0"/>
        <w:spacing w:after="0" w:line="240" w:lineRule="auto"/>
        <w:ind w:left="357" w:hanging="357"/>
        <w:jc w:val="center"/>
        <w:rPr>
          <w:rFonts w:ascii="Open Sans" w:eastAsia="Times New Roman" w:hAnsi="Open Sans" w:cs="Open Sans"/>
          <w:b/>
          <w:bCs/>
          <w:lang w:eastAsia="pl-PL"/>
        </w:rPr>
      </w:pPr>
      <w:r w:rsidRPr="00001658">
        <w:rPr>
          <w:rFonts w:ascii="Open Sans" w:eastAsia="Times New Roman" w:hAnsi="Open Sans" w:cs="Open Sans"/>
          <w:b/>
          <w:bCs/>
          <w:lang w:eastAsia="pl-PL"/>
        </w:rPr>
        <w:t>§ 6</w:t>
      </w:r>
    </w:p>
    <w:p w14:paraId="6EE4E3A2" w14:textId="57576318"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001658">
        <w:rPr>
          <w:rFonts w:ascii="Open Sans" w:eastAsia="Times New Roman" w:hAnsi="Open Sans" w:cs="Open Sans"/>
          <w:b/>
          <w:bCs/>
          <w:lang w:eastAsia="pl-PL"/>
        </w:rPr>
        <w:t>Odbiór</w:t>
      </w:r>
      <w:r w:rsidR="007341A6">
        <w:rPr>
          <w:rFonts w:ascii="Open Sans" w:eastAsia="Times New Roman" w:hAnsi="Open Sans" w:cs="Open Sans"/>
          <w:b/>
          <w:bCs/>
          <w:lang w:eastAsia="pl-PL"/>
        </w:rPr>
        <w:t xml:space="preserve"> dokumentacji projektowej</w:t>
      </w:r>
    </w:p>
    <w:p w14:paraId="5DFDB25D" w14:textId="77777777" w:rsidR="000828AC" w:rsidRPr="008B2048" w:rsidRDefault="000828AC" w:rsidP="008B2048">
      <w:pPr>
        <w:widowControl w:val="0"/>
        <w:numPr>
          <w:ilvl w:val="0"/>
          <w:numId w:val="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0828AC">
        <w:rPr>
          <w:rFonts w:ascii="Open Sans" w:eastAsia="Times New Roman" w:hAnsi="Open Sans" w:cs="Open Sans"/>
          <w:lang w:eastAsia="pl-PL"/>
        </w:rPr>
        <w:t xml:space="preserve">Wykonawca zagwarantuje Zamawiającemu możliwość sprawdzenia i bieżącej kontroli postępu prac projektowych. </w:t>
      </w:r>
    </w:p>
    <w:p w14:paraId="68B08501" w14:textId="0687E526" w:rsidR="000828AC" w:rsidRPr="00CE6109" w:rsidRDefault="00ED01C3" w:rsidP="008D1571">
      <w:pPr>
        <w:widowControl w:val="0"/>
        <w:numPr>
          <w:ilvl w:val="0"/>
          <w:numId w:val="9"/>
        </w:numPr>
        <w:suppressAutoHyphens/>
        <w:autoSpaceDE w:val="0"/>
        <w:autoSpaceDN w:val="0"/>
        <w:adjustRightInd w:val="0"/>
        <w:spacing w:after="0" w:line="240" w:lineRule="auto"/>
        <w:ind w:left="284" w:hanging="284"/>
        <w:contextualSpacing/>
        <w:jc w:val="both"/>
        <w:rPr>
          <w:lang w:eastAsia="pl-PL"/>
        </w:rPr>
      </w:pPr>
      <w:r w:rsidRPr="008D1571">
        <w:rPr>
          <w:rFonts w:ascii="Open Sans" w:hAnsi="Open Sans" w:cs="Open Sans"/>
          <w:lang w:eastAsia="pl-PL"/>
        </w:rPr>
        <w:t>O</w:t>
      </w:r>
      <w:r w:rsidR="00DD29D3" w:rsidRPr="008D1571">
        <w:rPr>
          <w:rFonts w:ascii="Open Sans" w:hAnsi="Open Sans" w:cs="Open Sans"/>
          <w:lang w:eastAsia="pl-PL"/>
        </w:rPr>
        <w:t>dbiór części dokumentacji projektowej określon</w:t>
      </w:r>
      <w:r w:rsidR="006D1BF8" w:rsidRPr="008D1571">
        <w:rPr>
          <w:rFonts w:ascii="Open Sans" w:hAnsi="Open Sans" w:cs="Open Sans"/>
          <w:lang w:eastAsia="pl-PL"/>
        </w:rPr>
        <w:t>ej</w:t>
      </w:r>
      <w:r w:rsidR="00DD29D3" w:rsidRPr="008D1571">
        <w:rPr>
          <w:rFonts w:ascii="Open Sans" w:hAnsi="Open Sans" w:cs="Open Sans"/>
          <w:lang w:eastAsia="pl-PL"/>
        </w:rPr>
        <w:t xml:space="preserve"> w § 3 ust. 1 </w:t>
      </w:r>
      <w:r w:rsidR="00C72320" w:rsidRPr="008D1571">
        <w:rPr>
          <w:rFonts w:ascii="Open Sans" w:hAnsi="Open Sans" w:cs="Open Sans"/>
          <w:lang w:eastAsia="pl-PL"/>
        </w:rPr>
        <w:t>lp.</w:t>
      </w:r>
      <w:r w:rsidR="00DD29D3" w:rsidRPr="008D1571">
        <w:rPr>
          <w:rFonts w:ascii="Open Sans" w:hAnsi="Open Sans" w:cs="Open Sans"/>
          <w:lang w:eastAsia="pl-PL"/>
        </w:rPr>
        <w:t xml:space="preserve"> </w:t>
      </w:r>
      <w:r w:rsidR="0047770F" w:rsidRPr="008D1571">
        <w:rPr>
          <w:rFonts w:ascii="Open Sans" w:hAnsi="Open Sans" w:cs="Open Sans"/>
          <w:lang w:eastAsia="pl-PL"/>
        </w:rPr>
        <w:t>1-2</w:t>
      </w:r>
      <w:r w:rsidR="00DD29D3" w:rsidRPr="008D1571">
        <w:rPr>
          <w:rFonts w:ascii="Open Sans" w:hAnsi="Open Sans" w:cs="Open Sans"/>
          <w:lang w:eastAsia="pl-PL"/>
        </w:rPr>
        <w:t xml:space="preserve"> nastąpi na podstawie protokołów odbioru</w:t>
      </w:r>
      <w:r w:rsidR="000828AC" w:rsidRPr="00CE6109">
        <w:rPr>
          <w:lang w:eastAsia="pl-PL"/>
        </w:rPr>
        <w:t>.</w:t>
      </w:r>
    </w:p>
    <w:p w14:paraId="56EB74CB" w14:textId="6272BACA" w:rsidR="000828AC" w:rsidRPr="005A5239" w:rsidRDefault="00DD29D3" w:rsidP="000828AC">
      <w:pPr>
        <w:widowControl w:val="0"/>
        <w:numPr>
          <w:ilvl w:val="0"/>
          <w:numId w:val="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5A5239">
        <w:rPr>
          <w:rFonts w:ascii="Open Sans" w:eastAsia="Times New Roman" w:hAnsi="Open Sans" w:cs="Open Sans"/>
          <w:lang w:eastAsia="pl-PL"/>
        </w:rPr>
        <w:t>Protok</w:t>
      </w:r>
      <w:r>
        <w:rPr>
          <w:rFonts w:ascii="Open Sans" w:eastAsia="Times New Roman" w:hAnsi="Open Sans" w:cs="Open Sans"/>
          <w:lang w:eastAsia="pl-PL"/>
        </w:rPr>
        <w:t>ół</w:t>
      </w:r>
      <w:r w:rsidRPr="005A5239">
        <w:rPr>
          <w:rFonts w:ascii="Open Sans" w:eastAsia="Times New Roman" w:hAnsi="Open Sans" w:cs="Open Sans"/>
          <w:lang w:eastAsia="pl-PL"/>
        </w:rPr>
        <w:t xml:space="preserve"> </w:t>
      </w:r>
      <w:r w:rsidR="000828AC" w:rsidRPr="005A5239">
        <w:rPr>
          <w:rFonts w:ascii="Open Sans" w:eastAsia="Times New Roman" w:hAnsi="Open Sans" w:cs="Open Sans"/>
          <w:lang w:eastAsia="pl-PL"/>
        </w:rPr>
        <w:t xml:space="preserve">odbioru </w:t>
      </w:r>
      <w:r w:rsidRPr="005A5239">
        <w:rPr>
          <w:rFonts w:ascii="Open Sans" w:eastAsia="Times New Roman" w:hAnsi="Open Sans" w:cs="Open Sans"/>
          <w:lang w:eastAsia="pl-PL"/>
        </w:rPr>
        <w:t>powin</w:t>
      </w:r>
      <w:r>
        <w:rPr>
          <w:rFonts w:ascii="Open Sans" w:eastAsia="Times New Roman" w:hAnsi="Open Sans" w:cs="Open Sans"/>
          <w:lang w:eastAsia="pl-PL"/>
        </w:rPr>
        <w:t>ien</w:t>
      </w:r>
      <w:r w:rsidRPr="005A5239">
        <w:rPr>
          <w:rFonts w:ascii="Open Sans" w:eastAsia="Times New Roman" w:hAnsi="Open Sans" w:cs="Open Sans"/>
          <w:lang w:eastAsia="pl-PL"/>
        </w:rPr>
        <w:t xml:space="preserve"> </w:t>
      </w:r>
      <w:r w:rsidR="000828AC" w:rsidRPr="005A5239">
        <w:rPr>
          <w:rFonts w:ascii="Open Sans" w:eastAsia="Times New Roman" w:hAnsi="Open Sans" w:cs="Open Sans"/>
          <w:lang w:eastAsia="pl-PL"/>
        </w:rPr>
        <w:t>zawierać w szczególności:</w:t>
      </w:r>
    </w:p>
    <w:p w14:paraId="21EC6C23" w14:textId="2AD2EEED" w:rsidR="000828AC" w:rsidRPr="00B86915" w:rsidRDefault="000828AC" w:rsidP="001B3AC7">
      <w:pPr>
        <w:pStyle w:val="Akapitzlist"/>
        <w:widowControl w:val="0"/>
        <w:numPr>
          <w:ilvl w:val="0"/>
          <w:numId w:val="44"/>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B86915">
        <w:rPr>
          <w:rFonts w:ascii="Open Sans" w:eastAsia="Times New Roman" w:hAnsi="Open Sans" w:cs="Open Sans"/>
          <w:lang w:eastAsia="pl-PL"/>
        </w:rPr>
        <w:t xml:space="preserve">informację o czasie i miejscu przekazania </w:t>
      </w:r>
      <w:r w:rsidR="00DD29D3">
        <w:rPr>
          <w:rFonts w:ascii="Open Sans" w:eastAsia="Times New Roman" w:hAnsi="Open Sans" w:cs="Open Sans"/>
          <w:lang w:eastAsia="pl-PL"/>
        </w:rPr>
        <w:t>dokumentacji projektowej;</w:t>
      </w:r>
    </w:p>
    <w:p w14:paraId="05FD2CC5" w14:textId="2BD6047D" w:rsidR="000828AC" w:rsidRPr="00B86915" w:rsidRDefault="000828AC" w:rsidP="001B3AC7">
      <w:pPr>
        <w:pStyle w:val="Akapitzlist"/>
        <w:widowControl w:val="0"/>
        <w:numPr>
          <w:ilvl w:val="0"/>
          <w:numId w:val="44"/>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B86915">
        <w:rPr>
          <w:rFonts w:ascii="Open Sans" w:eastAsia="Times New Roman" w:hAnsi="Open Sans" w:cs="Open Sans"/>
          <w:lang w:eastAsia="pl-PL"/>
        </w:rPr>
        <w:t xml:space="preserve">wykaz </w:t>
      </w:r>
      <w:r w:rsidR="00AC3381">
        <w:rPr>
          <w:rFonts w:ascii="Open Sans" w:eastAsia="Times New Roman" w:hAnsi="Open Sans" w:cs="Open Sans"/>
          <w:lang w:eastAsia="pl-PL"/>
        </w:rPr>
        <w:t>przekazanej</w:t>
      </w:r>
      <w:r w:rsidR="00DD29D3" w:rsidRPr="00B86915">
        <w:rPr>
          <w:rFonts w:ascii="Open Sans" w:eastAsia="Times New Roman" w:hAnsi="Open Sans" w:cs="Open Sans"/>
          <w:lang w:eastAsia="pl-PL"/>
        </w:rPr>
        <w:t xml:space="preserve"> </w:t>
      </w:r>
      <w:r w:rsidR="00DD29D3">
        <w:rPr>
          <w:rFonts w:ascii="Open Sans" w:eastAsia="Times New Roman" w:hAnsi="Open Sans" w:cs="Open Sans"/>
          <w:lang w:eastAsia="pl-PL"/>
        </w:rPr>
        <w:t>d</w:t>
      </w:r>
      <w:r w:rsidR="00DD29D3" w:rsidRPr="00B86915">
        <w:rPr>
          <w:rFonts w:ascii="Open Sans" w:eastAsia="Times New Roman" w:hAnsi="Open Sans" w:cs="Open Sans"/>
          <w:lang w:eastAsia="pl-PL"/>
        </w:rPr>
        <w:t xml:space="preserve">okumentacji </w:t>
      </w:r>
      <w:r w:rsidRPr="00B86915">
        <w:rPr>
          <w:rFonts w:ascii="Open Sans" w:eastAsia="Times New Roman" w:hAnsi="Open Sans" w:cs="Open Sans"/>
          <w:lang w:eastAsia="pl-PL"/>
        </w:rPr>
        <w:t>projektowej</w:t>
      </w:r>
      <w:r w:rsidR="00DD29D3">
        <w:rPr>
          <w:rFonts w:ascii="Open Sans" w:eastAsia="Times New Roman" w:hAnsi="Open Sans" w:cs="Open Sans"/>
          <w:lang w:eastAsia="pl-PL"/>
        </w:rPr>
        <w:t>;</w:t>
      </w:r>
    </w:p>
    <w:p w14:paraId="5CAB41EE" w14:textId="09609F54" w:rsidR="000828AC" w:rsidRPr="00B86915" w:rsidRDefault="000828AC" w:rsidP="001B3AC7">
      <w:pPr>
        <w:pStyle w:val="Akapitzlist"/>
        <w:widowControl w:val="0"/>
        <w:numPr>
          <w:ilvl w:val="0"/>
          <w:numId w:val="44"/>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B86915">
        <w:rPr>
          <w:rFonts w:ascii="Open Sans" w:eastAsia="Times New Roman" w:hAnsi="Open Sans" w:cs="Open Sans"/>
          <w:lang w:eastAsia="pl-PL"/>
        </w:rPr>
        <w:t xml:space="preserve">oświadczenie Wykonawcy, że wymieniona w protokole </w:t>
      </w:r>
      <w:r w:rsidR="00DD29D3">
        <w:rPr>
          <w:rFonts w:ascii="Open Sans" w:eastAsia="Times New Roman" w:hAnsi="Open Sans" w:cs="Open Sans"/>
          <w:lang w:eastAsia="pl-PL"/>
        </w:rPr>
        <w:t>d</w:t>
      </w:r>
      <w:r w:rsidR="00DD29D3" w:rsidRPr="00B86915">
        <w:rPr>
          <w:rFonts w:ascii="Open Sans" w:eastAsia="Times New Roman" w:hAnsi="Open Sans" w:cs="Open Sans"/>
          <w:lang w:eastAsia="pl-PL"/>
        </w:rPr>
        <w:t xml:space="preserve">okumentacja </w:t>
      </w:r>
      <w:r w:rsidRPr="00B86915">
        <w:rPr>
          <w:rFonts w:ascii="Open Sans" w:eastAsia="Times New Roman" w:hAnsi="Open Sans" w:cs="Open Sans"/>
          <w:lang w:eastAsia="pl-PL"/>
        </w:rPr>
        <w:t xml:space="preserve">projektowa jest wykonana zgodnie z </w:t>
      </w:r>
      <w:r w:rsidR="00DD29D3">
        <w:rPr>
          <w:rFonts w:ascii="Open Sans" w:eastAsia="Times New Roman" w:hAnsi="Open Sans" w:cs="Open Sans"/>
          <w:lang w:eastAsia="pl-PL"/>
        </w:rPr>
        <w:t>u</w:t>
      </w:r>
      <w:r w:rsidR="00DD29D3" w:rsidRPr="00B86915">
        <w:rPr>
          <w:rFonts w:ascii="Open Sans" w:eastAsia="Times New Roman" w:hAnsi="Open Sans" w:cs="Open Sans"/>
          <w:lang w:eastAsia="pl-PL"/>
        </w:rPr>
        <w:t>mową</w:t>
      </w:r>
      <w:r w:rsidRPr="00B86915">
        <w:rPr>
          <w:rFonts w:ascii="Open Sans" w:eastAsia="Times New Roman" w:hAnsi="Open Sans" w:cs="Open Sans"/>
          <w:lang w:eastAsia="pl-PL"/>
        </w:rPr>
        <w:t>, obowiązującymi przepisami, w tym techniczno-budowlanymi, oraz normami i jest kompletna z punktu widzenia celu, któremu ma służyć</w:t>
      </w:r>
      <w:r w:rsidR="00DD29D3">
        <w:rPr>
          <w:rFonts w:ascii="Open Sans" w:eastAsia="Times New Roman" w:hAnsi="Open Sans" w:cs="Open Sans"/>
          <w:lang w:eastAsia="pl-PL"/>
        </w:rPr>
        <w:t>;</w:t>
      </w:r>
    </w:p>
    <w:p w14:paraId="310D226D" w14:textId="079ABC66" w:rsidR="000828AC" w:rsidRPr="00B86915" w:rsidRDefault="000828AC" w:rsidP="001B3AC7">
      <w:pPr>
        <w:pStyle w:val="Akapitzlist"/>
        <w:widowControl w:val="0"/>
        <w:numPr>
          <w:ilvl w:val="0"/>
          <w:numId w:val="44"/>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B86915">
        <w:rPr>
          <w:rFonts w:ascii="Open Sans" w:eastAsia="Times New Roman" w:hAnsi="Open Sans" w:cs="Open Sans"/>
          <w:lang w:eastAsia="pl-PL"/>
        </w:rPr>
        <w:t>pisemne oświadczenie Wykonawcy przenoszące bezwarunkowo i nieodwołalnie na Zamawiającego autorskie prawa majątkowe</w:t>
      </w:r>
      <w:r w:rsidR="00AC3381">
        <w:rPr>
          <w:rFonts w:ascii="Open Sans" w:eastAsia="Times New Roman" w:hAnsi="Open Sans" w:cs="Open Sans"/>
          <w:lang w:eastAsia="pl-PL"/>
        </w:rPr>
        <w:t>, w tym prawa zależne,</w:t>
      </w:r>
      <w:r w:rsidRPr="00B86915">
        <w:rPr>
          <w:rFonts w:ascii="Open Sans" w:eastAsia="Times New Roman" w:hAnsi="Open Sans" w:cs="Open Sans"/>
          <w:lang w:eastAsia="pl-PL"/>
        </w:rPr>
        <w:t xml:space="preserve"> do wykonanej </w:t>
      </w:r>
      <w:r w:rsidR="00DD29D3">
        <w:rPr>
          <w:rFonts w:ascii="Open Sans" w:eastAsia="Times New Roman" w:hAnsi="Open Sans" w:cs="Open Sans"/>
          <w:lang w:eastAsia="pl-PL"/>
        </w:rPr>
        <w:t>d</w:t>
      </w:r>
      <w:r w:rsidR="00DD29D3" w:rsidRPr="00B86915">
        <w:rPr>
          <w:rFonts w:ascii="Open Sans" w:eastAsia="Times New Roman" w:hAnsi="Open Sans" w:cs="Open Sans"/>
          <w:lang w:eastAsia="pl-PL"/>
        </w:rPr>
        <w:t xml:space="preserve">okumentacji </w:t>
      </w:r>
      <w:r w:rsidRPr="00B86915">
        <w:rPr>
          <w:rFonts w:ascii="Open Sans" w:eastAsia="Times New Roman" w:hAnsi="Open Sans" w:cs="Open Sans"/>
          <w:lang w:eastAsia="pl-PL"/>
        </w:rPr>
        <w:t>projektowej</w:t>
      </w:r>
      <w:r w:rsidR="00DD29D3">
        <w:rPr>
          <w:rFonts w:ascii="Open Sans" w:eastAsia="Times New Roman" w:hAnsi="Open Sans" w:cs="Open Sans"/>
          <w:lang w:eastAsia="pl-PL"/>
        </w:rPr>
        <w:t>;</w:t>
      </w:r>
    </w:p>
    <w:p w14:paraId="5FEE76B4" w14:textId="6450A847" w:rsidR="000828AC" w:rsidRPr="00B86915" w:rsidRDefault="000828AC" w:rsidP="001B3AC7">
      <w:pPr>
        <w:pStyle w:val="Akapitzlist"/>
        <w:widowControl w:val="0"/>
        <w:numPr>
          <w:ilvl w:val="0"/>
          <w:numId w:val="44"/>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B86915">
        <w:rPr>
          <w:rFonts w:ascii="Open Sans" w:eastAsia="Times New Roman" w:hAnsi="Open Sans" w:cs="Open Sans"/>
          <w:lang w:eastAsia="pl-PL"/>
        </w:rPr>
        <w:t xml:space="preserve">w przypadku wykonania przedmiotu Umowy w zakresie </w:t>
      </w:r>
      <w:r w:rsidR="00DD29D3">
        <w:rPr>
          <w:rFonts w:ascii="Open Sans" w:eastAsia="Times New Roman" w:hAnsi="Open Sans" w:cs="Open Sans"/>
          <w:lang w:eastAsia="pl-PL"/>
        </w:rPr>
        <w:t>d</w:t>
      </w:r>
      <w:r w:rsidR="00DD29D3" w:rsidRPr="00B86915">
        <w:rPr>
          <w:rFonts w:ascii="Open Sans" w:eastAsia="Times New Roman" w:hAnsi="Open Sans" w:cs="Open Sans"/>
          <w:lang w:eastAsia="pl-PL"/>
        </w:rPr>
        <w:t xml:space="preserve">okumentacji </w:t>
      </w:r>
      <w:r w:rsidRPr="00B86915">
        <w:rPr>
          <w:rFonts w:ascii="Open Sans" w:eastAsia="Times New Roman" w:hAnsi="Open Sans" w:cs="Open Sans"/>
          <w:lang w:eastAsia="pl-PL"/>
        </w:rPr>
        <w:t xml:space="preserve">projektowej przez Podwykonawcę, Wykonawca zobowiązany jest przedłożyć pisemne oświadczenie </w:t>
      </w:r>
      <w:r w:rsidR="00684F9C">
        <w:rPr>
          <w:rFonts w:ascii="Open Sans" w:eastAsia="Times New Roman" w:hAnsi="Open Sans" w:cs="Open Sans"/>
          <w:lang w:eastAsia="pl-PL"/>
        </w:rPr>
        <w:br/>
      </w:r>
      <w:r w:rsidRPr="00B86915">
        <w:rPr>
          <w:rFonts w:ascii="Open Sans" w:eastAsia="Times New Roman" w:hAnsi="Open Sans" w:cs="Open Sans"/>
          <w:lang w:eastAsia="pl-PL"/>
        </w:rPr>
        <w:t>o dysponowaniu prawami autorskimi</w:t>
      </w:r>
      <w:r w:rsidR="00AC3381">
        <w:rPr>
          <w:rFonts w:ascii="Open Sans" w:eastAsia="Times New Roman" w:hAnsi="Open Sans" w:cs="Open Sans"/>
          <w:lang w:eastAsia="pl-PL"/>
        </w:rPr>
        <w:t>, w tym prawami zależnymi,</w:t>
      </w:r>
      <w:r w:rsidRPr="00B86915">
        <w:rPr>
          <w:rFonts w:ascii="Open Sans" w:eastAsia="Times New Roman" w:hAnsi="Open Sans" w:cs="Open Sans"/>
          <w:lang w:eastAsia="pl-PL"/>
        </w:rPr>
        <w:t xml:space="preserve"> do wykonanego przedmiotu </w:t>
      </w:r>
      <w:r w:rsidR="00AC3381">
        <w:rPr>
          <w:rFonts w:ascii="Open Sans" w:eastAsia="Times New Roman" w:hAnsi="Open Sans" w:cs="Open Sans"/>
          <w:lang w:eastAsia="pl-PL"/>
        </w:rPr>
        <w:t>u</w:t>
      </w:r>
      <w:r w:rsidR="00AC3381" w:rsidRPr="00B86915">
        <w:rPr>
          <w:rFonts w:ascii="Open Sans" w:eastAsia="Times New Roman" w:hAnsi="Open Sans" w:cs="Open Sans"/>
          <w:lang w:eastAsia="pl-PL"/>
        </w:rPr>
        <w:t xml:space="preserve">mowy </w:t>
      </w:r>
      <w:r w:rsidRPr="00B86915">
        <w:rPr>
          <w:rFonts w:ascii="Open Sans" w:eastAsia="Times New Roman" w:hAnsi="Open Sans" w:cs="Open Sans"/>
          <w:lang w:eastAsia="pl-PL"/>
        </w:rPr>
        <w:t>na zasadach określonych powyżej</w:t>
      </w:r>
      <w:r w:rsidR="00DD29D3">
        <w:rPr>
          <w:rFonts w:ascii="Open Sans" w:eastAsia="Times New Roman" w:hAnsi="Open Sans" w:cs="Open Sans"/>
          <w:lang w:eastAsia="pl-PL"/>
        </w:rPr>
        <w:t>;</w:t>
      </w:r>
    </w:p>
    <w:p w14:paraId="5A4CBFB1" w14:textId="4580C9B5" w:rsidR="000828AC" w:rsidRDefault="000828AC" w:rsidP="001B3AC7">
      <w:pPr>
        <w:pStyle w:val="Akapitzlist"/>
        <w:widowControl w:val="0"/>
        <w:numPr>
          <w:ilvl w:val="0"/>
          <w:numId w:val="44"/>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B86915">
        <w:rPr>
          <w:rFonts w:ascii="Open Sans" w:eastAsia="Times New Roman" w:hAnsi="Open Sans" w:cs="Open Sans"/>
          <w:lang w:eastAsia="pl-PL"/>
        </w:rPr>
        <w:t xml:space="preserve">oświadczenie, że zawartość wersji elektronicznej </w:t>
      </w:r>
      <w:r w:rsidR="00DD29D3">
        <w:rPr>
          <w:rFonts w:ascii="Open Sans" w:eastAsia="Times New Roman" w:hAnsi="Open Sans" w:cs="Open Sans"/>
          <w:lang w:eastAsia="pl-PL"/>
        </w:rPr>
        <w:t>d</w:t>
      </w:r>
      <w:r w:rsidR="00DD29D3" w:rsidRPr="00B86915">
        <w:rPr>
          <w:rFonts w:ascii="Open Sans" w:eastAsia="Times New Roman" w:hAnsi="Open Sans" w:cs="Open Sans"/>
          <w:lang w:eastAsia="pl-PL"/>
        </w:rPr>
        <w:t xml:space="preserve">okumentacji </w:t>
      </w:r>
      <w:r w:rsidRPr="00B86915">
        <w:rPr>
          <w:rFonts w:ascii="Open Sans" w:eastAsia="Times New Roman" w:hAnsi="Open Sans" w:cs="Open Sans"/>
          <w:lang w:eastAsia="pl-PL"/>
        </w:rPr>
        <w:t xml:space="preserve">projektowej jest identyczna z wersją papierową </w:t>
      </w:r>
      <w:r w:rsidR="00DD29D3">
        <w:rPr>
          <w:rFonts w:ascii="Open Sans" w:eastAsia="Times New Roman" w:hAnsi="Open Sans" w:cs="Open Sans"/>
          <w:lang w:eastAsia="pl-PL"/>
        </w:rPr>
        <w:t>d</w:t>
      </w:r>
      <w:r w:rsidRPr="00B86915">
        <w:rPr>
          <w:rFonts w:ascii="Open Sans" w:eastAsia="Times New Roman" w:hAnsi="Open Sans" w:cs="Open Sans"/>
          <w:lang w:eastAsia="pl-PL"/>
        </w:rPr>
        <w:t>okumentacji projektowej</w:t>
      </w:r>
      <w:r w:rsidR="00DD29D3">
        <w:rPr>
          <w:rFonts w:ascii="Open Sans" w:eastAsia="Times New Roman" w:hAnsi="Open Sans" w:cs="Open Sans"/>
          <w:lang w:eastAsia="pl-PL"/>
        </w:rPr>
        <w:t>;</w:t>
      </w:r>
    </w:p>
    <w:p w14:paraId="37518339" w14:textId="266E94C9" w:rsidR="009301CD" w:rsidRDefault="006E0DD4" w:rsidP="001B3AC7">
      <w:pPr>
        <w:pStyle w:val="Akapitzlist"/>
        <w:widowControl w:val="0"/>
        <w:numPr>
          <w:ilvl w:val="0"/>
          <w:numId w:val="44"/>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 xml:space="preserve">podpisaną przez Wykonawcę </w:t>
      </w:r>
      <w:r w:rsidR="009301CD">
        <w:rPr>
          <w:rFonts w:ascii="Open Sans" w:eastAsia="Times New Roman" w:hAnsi="Open Sans" w:cs="Open Sans"/>
          <w:lang w:eastAsia="pl-PL"/>
        </w:rPr>
        <w:t>kartę gwarancyjną</w:t>
      </w:r>
      <w:r w:rsidR="00DD79F1">
        <w:rPr>
          <w:rFonts w:ascii="Open Sans" w:eastAsia="Times New Roman" w:hAnsi="Open Sans" w:cs="Open Sans"/>
          <w:lang w:eastAsia="pl-PL"/>
        </w:rPr>
        <w:t xml:space="preserve"> o treści zgodnej z wzorem karty gwarancyjnej stanowiącym załącznik do </w:t>
      </w:r>
      <w:r w:rsidR="00DD29D3">
        <w:rPr>
          <w:rFonts w:ascii="Open Sans" w:eastAsia="Times New Roman" w:hAnsi="Open Sans" w:cs="Open Sans"/>
          <w:lang w:eastAsia="pl-PL"/>
        </w:rPr>
        <w:t>umowy</w:t>
      </w:r>
      <w:r w:rsidR="009301CD">
        <w:rPr>
          <w:rFonts w:ascii="Open Sans" w:eastAsia="Times New Roman" w:hAnsi="Open Sans" w:cs="Open Sans"/>
          <w:lang w:eastAsia="pl-PL"/>
        </w:rPr>
        <w:t>.</w:t>
      </w:r>
    </w:p>
    <w:p w14:paraId="5160FADD" w14:textId="7B4E9C69" w:rsidR="002F6660" w:rsidRPr="001B3AC7" w:rsidRDefault="002F6660" w:rsidP="001B3AC7">
      <w:pPr>
        <w:widowControl w:val="0"/>
        <w:numPr>
          <w:ilvl w:val="0"/>
          <w:numId w:val="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color w:val="000000"/>
          <w:lang w:eastAsia="pl-PL"/>
        </w:rPr>
      </w:pPr>
      <w:r w:rsidRPr="008B2048">
        <w:rPr>
          <w:rFonts w:ascii="Open Sans" w:eastAsia="Times New Roman" w:hAnsi="Open Sans" w:cs="Open Sans"/>
          <w:bCs/>
          <w:lang w:eastAsia="ar-SA"/>
        </w:rPr>
        <w:t xml:space="preserve">Wykonawca przekaże </w:t>
      </w:r>
      <w:r>
        <w:rPr>
          <w:rFonts w:ascii="Open Sans" w:eastAsia="Times New Roman" w:hAnsi="Open Sans" w:cs="Open Sans"/>
          <w:bCs/>
          <w:lang w:eastAsia="ar-SA"/>
        </w:rPr>
        <w:t>d</w:t>
      </w:r>
      <w:r w:rsidRPr="008B2048">
        <w:rPr>
          <w:rFonts w:ascii="Open Sans" w:eastAsia="Times New Roman" w:hAnsi="Open Sans" w:cs="Open Sans"/>
          <w:bCs/>
          <w:lang w:eastAsia="ar-SA"/>
        </w:rPr>
        <w:t>okumentację projektową</w:t>
      </w:r>
      <w:r w:rsidRPr="008B2048">
        <w:rPr>
          <w:rFonts w:ascii="Open Sans" w:eastAsia="Times New Roman" w:hAnsi="Open Sans" w:cs="Open Sans"/>
          <w:b/>
          <w:bCs/>
          <w:lang w:eastAsia="ar-SA"/>
        </w:rPr>
        <w:t xml:space="preserve"> </w:t>
      </w:r>
      <w:r w:rsidRPr="008B2048">
        <w:rPr>
          <w:rFonts w:ascii="Open Sans" w:eastAsia="Times New Roman" w:hAnsi="Open Sans" w:cs="Open Sans"/>
          <w:bCs/>
          <w:lang w:eastAsia="ar-SA"/>
        </w:rPr>
        <w:t>Z</w:t>
      </w:r>
      <w:r w:rsidRPr="008B2048">
        <w:rPr>
          <w:rFonts w:ascii="Open Sans" w:eastAsia="Times New Roman" w:hAnsi="Open Sans" w:cs="Open Sans"/>
          <w:bCs/>
          <w:iCs/>
          <w:lang w:eastAsia="ar-SA"/>
        </w:rPr>
        <w:t xml:space="preserve">amawiającemu w formie pisemnej oraz elektronicznej </w:t>
      </w:r>
      <w:r w:rsidR="00AC3381">
        <w:rPr>
          <w:rFonts w:ascii="Open Sans" w:eastAsia="Times New Roman" w:hAnsi="Open Sans" w:cs="Open Sans"/>
          <w:bCs/>
          <w:iCs/>
          <w:lang w:eastAsia="ar-SA"/>
        </w:rPr>
        <w:t>zgodnie z</w:t>
      </w:r>
      <w:r w:rsidRPr="008B2048">
        <w:rPr>
          <w:rFonts w:ascii="Open Sans" w:eastAsia="Times New Roman" w:hAnsi="Open Sans" w:cs="Open Sans"/>
          <w:bCs/>
          <w:iCs/>
          <w:lang w:eastAsia="ar-SA"/>
        </w:rPr>
        <w:t xml:space="preserve"> </w:t>
      </w:r>
      <w:r w:rsidR="000C7D72">
        <w:rPr>
          <w:rFonts w:ascii="Open Sans" w:eastAsia="Times New Roman" w:hAnsi="Open Sans" w:cs="Open Sans"/>
          <w:bCs/>
          <w:iCs/>
          <w:lang w:eastAsia="ar-SA"/>
        </w:rPr>
        <w:t>Umową i OPZ</w:t>
      </w:r>
      <w:r w:rsidRPr="008B2048">
        <w:rPr>
          <w:rFonts w:ascii="Open Sans" w:eastAsia="Times New Roman" w:hAnsi="Open Sans" w:cs="Open Sans"/>
          <w:bCs/>
          <w:iCs/>
          <w:lang w:eastAsia="ar-SA"/>
        </w:rPr>
        <w:t>.</w:t>
      </w:r>
    </w:p>
    <w:p w14:paraId="7B35F55D" w14:textId="6B626CEE" w:rsidR="002F6660" w:rsidRPr="001B3AC7" w:rsidRDefault="002F6660" w:rsidP="001B3AC7">
      <w:pPr>
        <w:widowControl w:val="0"/>
        <w:numPr>
          <w:ilvl w:val="0"/>
          <w:numId w:val="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color w:val="000000"/>
          <w:lang w:eastAsia="pl-PL"/>
        </w:rPr>
      </w:pPr>
      <w:r w:rsidRPr="00EC7DE1">
        <w:rPr>
          <w:rFonts w:ascii="Open Sans" w:eastAsia="Times New Roman" w:hAnsi="Open Sans" w:cs="Open Sans"/>
          <w:color w:val="000000"/>
          <w:lang w:eastAsia="pl-PL"/>
        </w:rPr>
        <w:t xml:space="preserve">Miejscem odbioru </w:t>
      </w:r>
      <w:r>
        <w:rPr>
          <w:rFonts w:ascii="Open Sans" w:eastAsia="Times New Roman" w:hAnsi="Open Sans" w:cs="Open Sans"/>
          <w:color w:val="000000"/>
          <w:lang w:eastAsia="pl-PL"/>
        </w:rPr>
        <w:t>wykonanej dokumentacji projektowej</w:t>
      </w:r>
      <w:r w:rsidRPr="00EC7DE1">
        <w:rPr>
          <w:rFonts w:ascii="Open Sans" w:eastAsia="Times New Roman" w:hAnsi="Open Sans" w:cs="Open Sans"/>
          <w:lang w:eastAsia="pl-PL"/>
        </w:rPr>
        <w:t xml:space="preserve"> </w:t>
      </w:r>
      <w:r>
        <w:rPr>
          <w:rFonts w:ascii="Open Sans" w:eastAsia="Times New Roman" w:hAnsi="Open Sans" w:cs="Open Sans"/>
          <w:lang w:eastAsia="pl-PL"/>
        </w:rPr>
        <w:t xml:space="preserve">oraz wszelkich opracowań wykonanych w ramach przedmiotu umowy </w:t>
      </w:r>
      <w:r w:rsidRPr="008B2048">
        <w:rPr>
          <w:rFonts w:ascii="Open Sans" w:eastAsia="Times New Roman" w:hAnsi="Open Sans" w:cs="Open Sans"/>
          <w:lang w:eastAsia="pl-PL"/>
        </w:rPr>
        <w:t>będzie siedziba Zamawiającego.</w:t>
      </w:r>
    </w:p>
    <w:p w14:paraId="102816C1" w14:textId="11BFEF3B" w:rsidR="00C72320" w:rsidRPr="001B3AC7" w:rsidRDefault="00C72320" w:rsidP="001B3AC7">
      <w:pPr>
        <w:pStyle w:val="Akapitzlist"/>
        <w:widowControl w:val="0"/>
        <w:numPr>
          <w:ilvl w:val="0"/>
          <w:numId w:val="9"/>
        </w:numPr>
        <w:tabs>
          <w:tab w:val="clear" w:pos="360"/>
        </w:tabs>
        <w:suppressAutoHyphens/>
        <w:autoSpaceDE w:val="0"/>
        <w:autoSpaceDN w:val="0"/>
        <w:adjustRightInd w:val="0"/>
        <w:spacing w:after="0" w:line="240" w:lineRule="auto"/>
        <w:ind w:left="284" w:right="-93" w:hanging="284"/>
        <w:jc w:val="both"/>
        <w:rPr>
          <w:rFonts w:ascii="Open Sans" w:eastAsia="Times New Roman" w:hAnsi="Open Sans" w:cs="Open Sans"/>
          <w:color w:val="000000"/>
          <w:lang w:eastAsia="pl-PL"/>
        </w:rPr>
      </w:pPr>
      <w:r w:rsidRPr="001B3AC7">
        <w:rPr>
          <w:rFonts w:ascii="Open Sans" w:eastAsia="Times New Roman" w:hAnsi="Open Sans" w:cs="Open Sans"/>
          <w:color w:val="000000"/>
          <w:lang w:eastAsia="pl-PL"/>
        </w:rPr>
        <w:t>Zamawiający może sprawdzić</w:t>
      </w:r>
      <w:r>
        <w:rPr>
          <w:rFonts w:ascii="Open Sans" w:eastAsia="Times New Roman" w:hAnsi="Open Sans" w:cs="Open Sans"/>
          <w:color w:val="000000"/>
          <w:lang w:eastAsia="pl-PL"/>
        </w:rPr>
        <w:t xml:space="preserve"> i zweryfikować</w:t>
      </w:r>
      <w:r w:rsidRPr="001B3AC7">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przekazaną</w:t>
      </w:r>
      <w:r w:rsidRPr="001B3AC7">
        <w:rPr>
          <w:rFonts w:ascii="Open Sans" w:eastAsia="Times New Roman" w:hAnsi="Open Sans" w:cs="Open Sans"/>
          <w:color w:val="000000"/>
          <w:lang w:eastAsia="pl-PL"/>
        </w:rPr>
        <w:t xml:space="preserve"> przez Wykonawcę </w:t>
      </w:r>
      <w:r>
        <w:rPr>
          <w:rFonts w:ascii="Open Sans" w:eastAsia="Times New Roman" w:hAnsi="Open Sans" w:cs="Open Sans"/>
          <w:color w:val="000000"/>
          <w:lang w:eastAsia="pl-PL"/>
        </w:rPr>
        <w:lastRenderedPageBreak/>
        <w:t>d</w:t>
      </w:r>
      <w:r w:rsidRPr="001B3AC7">
        <w:rPr>
          <w:rFonts w:ascii="Open Sans" w:eastAsia="Times New Roman" w:hAnsi="Open Sans" w:cs="Open Sans"/>
          <w:color w:val="000000"/>
          <w:lang w:eastAsia="pl-PL"/>
        </w:rPr>
        <w:t xml:space="preserve">okumentację projektową w </w:t>
      </w:r>
      <w:r w:rsidRPr="00CE6109">
        <w:rPr>
          <w:rFonts w:ascii="Open Sans" w:eastAsia="Times New Roman" w:hAnsi="Open Sans" w:cs="Open Sans"/>
          <w:lang w:eastAsia="pl-PL"/>
        </w:rPr>
        <w:t xml:space="preserve">terminie 21 dni </w:t>
      </w:r>
      <w:r>
        <w:rPr>
          <w:rFonts w:ascii="Open Sans" w:eastAsia="Times New Roman" w:hAnsi="Open Sans" w:cs="Open Sans"/>
          <w:color w:val="000000"/>
          <w:lang w:eastAsia="pl-PL"/>
        </w:rPr>
        <w:t xml:space="preserve">od dnia jej przekazania </w:t>
      </w:r>
      <w:r w:rsidRPr="001B3AC7">
        <w:rPr>
          <w:rFonts w:ascii="Open Sans" w:eastAsia="Times New Roman" w:hAnsi="Open Sans" w:cs="Open Sans"/>
          <w:color w:val="000000"/>
          <w:lang w:eastAsia="pl-PL"/>
        </w:rPr>
        <w:t xml:space="preserve">w szczególności pod względem: </w:t>
      </w:r>
    </w:p>
    <w:p w14:paraId="6CFDB111" w14:textId="77777777" w:rsidR="00C72320" w:rsidRPr="00900F83" w:rsidRDefault="00C72320" w:rsidP="001B3AC7">
      <w:pPr>
        <w:pStyle w:val="Akapitzlist"/>
        <w:widowControl w:val="0"/>
        <w:numPr>
          <w:ilvl w:val="0"/>
          <w:numId w:val="45"/>
        </w:numPr>
        <w:suppressAutoHyphens/>
        <w:autoSpaceDE w:val="0"/>
        <w:autoSpaceDN w:val="0"/>
        <w:adjustRightInd w:val="0"/>
        <w:spacing w:after="0" w:line="240" w:lineRule="auto"/>
        <w:ind w:left="426" w:right="-93" w:hanging="284"/>
        <w:jc w:val="both"/>
        <w:rPr>
          <w:rFonts w:ascii="Open Sans" w:eastAsia="Times New Roman" w:hAnsi="Open Sans" w:cs="Open Sans"/>
          <w:color w:val="000000"/>
          <w:lang w:eastAsia="pl-PL"/>
        </w:rPr>
      </w:pPr>
      <w:r w:rsidRPr="00900F83">
        <w:rPr>
          <w:rFonts w:ascii="Open Sans" w:eastAsia="Times New Roman" w:hAnsi="Open Sans" w:cs="Open Sans"/>
          <w:color w:val="000000"/>
          <w:lang w:eastAsia="pl-PL"/>
        </w:rPr>
        <w:t xml:space="preserve">kompletności, </w:t>
      </w:r>
    </w:p>
    <w:p w14:paraId="5B7ED9E7" w14:textId="201FF2BC" w:rsidR="00C72320" w:rsidRPr="00900F83" w:rsidRDefault="00C72320" w:rsidP="001B3AC7">
      <w:pPr>
        <w:pStyle w:val="Akapitzlist"/>
        <w:widowControl w:val="0"/>
        <w:numPr>
          <w:ilvl w:val="0"/>
          <w:numId w:val="45"/>
        </w:numPr>
        <w:suppressAutoHyphens/>
        <w:autoSpaceDE w:val="0"/>
        <w:autoSpaceDN w:val="0"/>
        <w:adjustRightInd w:val="0"/>
        <w:spacing w:after="0" w:line="240" w:lineRule="auto"/>
        <w:ind w:left="426" w:right="-93" w:hanging="284"/>
        <w:jc w:val="both"/>
        <w:rPr>
          <w:rFonts w:ascii="Open Sans" w:eastAsia="Times New Roman" w:hAnsi="Open Sans" w:cs="Open Sans"/>
          <w:color w:val="000000"/>
          <w:lang w:eastAsia="pl-PL"/>
        </w:rPr>
      </w:pPr>
      <w:r w:rsidRPr="00900F83">
        <w:rPr>
          <w:rFonts w:ascii="Open Sans" w:eastAsia="Times New Roman" w:hAnsi="Open Sans" w:cs="Open Sans"/>
          <w:color w:val="000000"/>
          <w:lang w:eastAsia="pl-PL"/>
        </w:rPr>
        <w:t xml:space="preserve">zgodności z postanowieniami </w:t>
      </w:r>
      <w:r>
        <w:rPr>
          <w:rFonts w:ascii="Open Sans" w:eastAsia="Times New Roman" w:hAnsi="Open Sans" w:cs="Open Sans"/>
          <w:color w:val="000000"/>
          <w:lang w:eastAsia="pl-PL"/>
        </w:rPr>
        <w:t>u</w:t>
      </w:r>
      <w:r w:rsidRPr="00900F83">
        <w:rPr>
          <w:rFonts w:ascii="Open Sans" w:eastAsia="Times New Roman" w:hAnsi="Open Sans" w:cs="Open Sans"/>
          <w:color w:val="000000"/>
          <w:lang w:eastAsia="pl-PL"/>
        </w:rPr>
        <w:t xml:space="preserve">mowy, wskazówkami Zamawiającego przekazanymi Wykonawcy w trakcie wykonywania prac projektowych, zasadami </w:t>
      </w:r>
      <w:r w:rsidR="00E807D1">
        <w:rPr>
          <w:rFonts w:ascii="Open Sans" w:eastAsia="Times New Roman" w:hAnsi="Open Sans" w:cs="Open Sans"/>
          <w:color w:val="000000"/>
          <w:lang w:eastAsia="pl-PL"/>
        </w:rPr>
        <w:t xml:space="preserve">sztuki budowlanej, </w:t>
      </w:r>
      <w:r w:rsidRPr="00900F83">
        <w:rPr>
          <w:rFonts w:ascii="Open Sans" w:eastAsia="Times New Roman" w:hAnsi="Open Sans" w:cs="Open Sans"/>
          <w:color w:val="000000"/>
          <w:lang w:eastAsia="pl-PL"/>
        </w:rPr>
        <w:t>wiedzy technicznej i standardami projektowania,</w:t>
      </w:r>
    </w:p>
    <w:p w14:paraId="08BB8DC2" w14:textId="389B4924" w:rsidR="00EB7147" w:rsidRDefault="00C72320" w:rsidP="00CE6109">
      <w:pPr>
        <w:pStyle w:val="Akapitzlist"/>
        <w:widowControl w:val="0"/>
        <w:numPr>
          <w:ilvl w:val="0"/>
          <w:numId w:val="45"/>
        </w:numPr>
        <w:suppressAutoHyphens/>
        <w:autoSpaceDE w:val="0"/>
        <w:autoSpaceDN w:val="0"/>
        <w:adjustRightInd w:val="0"/>
        <w:spacing w:after="0" w:line="240" w:lineRule="auto"/>
        <w:ind w:left="426" w:right="-93" w:hanging="284"/>
        <w:jc w:val="both"/>
        <w:rPr>
          <w:rFonts w:ascii="Open Sans" w:eastAsia="Times New Roman" w:hAnsi="Open Sans" w:cs="Open Sans"/>
          <w:color w:val="000000"/>
          <w:lang w:eastAsia="pl-PL"/>
        </w:rPr>
      </w:pPr>
      <w:r w:rsidRPr="00900F83">
        <w:rPr>
          <w:rFonts w:ascii="Open Sans" w:eastAsia="Times New Roman" w:hAnsi="Open Sans" w:cs="Open Sans"/>
          <w:color w:val="000000"/>
          <w:lang w:eastAsia="pl-PL"/>
        </w:rPr>
        <w:t xml:space="preserve">zgodności z prawem, warunkami technicznymi i </w:t>
      </w:r>
      <w:r>
        <w:rPr>
          <w:rFonts w:ascii="Open Sans" w:eastAsia="Times New Roman" w:hAnsi="Open Sans" w:cs="Open Sans"/>
          <w:color w:val="000000"/>
          <w:lang w:eastAsia="pl-PL"/>
        </w:rPr>
        <w:t>n</w:t>
      </w:r>
      <w:r w:rsidRPr="00900F83">
        <w:rPr>
          <w:rFonts w:ascii="Open Sans" w:eastAsia="Times New Roman" w:hAnsi="Open Sans" w:cs="Open Sans"/>
          <w:color w:val="000000"/>
          <w:lang w:eastAsia="pl-PL"/>
        </w:rPr>
        <w:t>ormami,</w:t>
      </w:r>
    </w:p>
    <w:p w14:paraId="0115CEE0" w14:textId="3D5A34AA" w:rsidR="00327037" w:rsidRPr="00327037" w:rsidRDefault="00327037" w:rsidP="00327037">
      <w:pPr>
        <w:pStyle w:val="Akapitzlist"/>
        <w:widowControl w:val="0"/>
        <w:suppressAutoHyphens/>
        <w:autoSpaceDE w:val="0"/>
        <w:autoSpaceDN w:val="0"/>
        <w:adjustRightInd w:val="0"/>
        <w:spacing w:after="0" w:line="240" w:lineRule="auto"/>
        <w:ind w:left="284" w:right="-93"/>
        <w:jc w:val="both"/>
        <w:rPr>
          <w:lang w:eastAsia="pl-PL"/>
        </w:rPr>
      </w:pPr>
      <w:r>
        <w:rPr>
          <w:rFonts w:ascii="Open Sans" w:eastAsia="Times New Roman" w:hAnsi="Open Sans" w:cs="Open Sans"/>
          <w:color w:val="000000" w:themeColor="text1"/>
          <w:lang w:eastAsia="pl-PL"/>
        </w:rPr>
        <w:t xml:space="preserve">przy czym </w:t>
      </w:r>
      <w:r w:rsidRPr="00216B87">
        <w:rPr>
          <w:rFonts w:ascii="Open Sans" w:eastAsia="Times New Roman" w:hAnsi="Open Sans" w:cs="Open Sans"/>
          <w:color w:val="000000" w:themeColor="text1"/>
          <w:lang w:eastAsia="pl-PL"/>
        </w:rPr>
        <w:t>bezskuteczny upływ w/w terminu nie oznacza, że dokumentacja projektowa została przyjęta bez zastrzeżeń.</w:t>
      </w:r>
    </w:p>
    <w:p w14:paraId="6B3B7C02" w14:textId="1AD50C1A" w:rsidR="00C72320" w:rsidRPr="00900F83" w:rsidRDefault="00C72320" w:rsidP="001B3AC7">
      <w:pPr>
        <w:widowControl w:val="0"/>
        <w:numPr>
          <w:ilvl w:val="0"/>
          <w:numId w:val="9"/>
        </w:numPr>
        <w:suppressAutoHyphens/>
        <w:autoSpaceDE w:val="0"/>
        <w:autoSpaceDN w:val="0"/>
        <w:adjustRightInd w:val="0"/>
        <w:spacing w:after="0" w:line="240" w:lineRule="auto"/>
        <w:ind w:left="284" w:right="-93" w:hanging="284"/>
        <w:contextualSpacing/>
        <w:jc w:val="both"/>
        <w:rPr>
          <w:rFonts w:ascii="Open Sans" w:eastAsia="Times New Roman" w:hAnsi="Open Sans" w:cs="Open Sans"/>
          <w:color w:val="000000"/>
          <w:lang w:eastAsia="pl-PL"/>
        </w:rPr>
      </w:pPr>
      <w:r>
        <w:rPr>
          <w:rFonts w:ascii="Open Sans" w:eastAsia="Times New Roman" w:hAnsi="Open Sans" w:cs="Open Sans"/>
          <w:color w:val="000000"/>
          <w:lang w:eastAsia="pl-PL"/>
        </w:rPr>
        <w:t>W</w:t>
      </w:r>
      <w:r w:rsidRPr="00900F83">
        <w:rPr>
          <w:rFonts w:ascii="Open Sans" w:eastAsia="Times New Roman" w:hAnsi="Open Sans" w:cs="Open Sans"/>
          <w:color w:val="000000"/>
          <w:lang w:eastAsia="pl-PL"/>
        </w:rPr>
        <w:t xml:space="preserve"> wyniku dokonania sprawdzenia i weryfikacji Zamawiający może:</w:t>
      </w:r>
    </w:p>
    <w:p w14:paraId="641147B2" w14:textId="188AD335" w:rsidR="00C72320" w:rsidRPr="00900F83" w:rsidRDefault="00C72320" w:rsidP="001B3AC7">
      <w:pPr>
        <w:pStyle w:val="Akapitzlist"/>
        <w:widowControl w:val="0"/>
        <w:numPr>
          <w:ilvl w:val="0"/>
          <w:numId w:val="46"/>
        </w:numPr>
        <w:suppressAutoHyphens/>
        <w:autoSpaceDE w:val="0"/>
        <w:autoSpaceDN w:val="0"/>
        <w:adjustRightInd w:val="0"/>
        <w:spacing w:after="0" w:line="240" w:lineRule="auto"/>
        <w:ind w:left="426" w:right="-93" w:hanging="284"/>
        <w:jc w:val="both"/>
        <w:rPr>
          <w:rFonts w:ascii="Open Sans" w:eastAsia="Times New Roman" w:hAnsi="Open Sans" w:cs="Open Sans"/>
          <w:color w:val="000000"/>
          <w:lang w:eastAsia="pl-PL"/>
        </w:rPr>
      </w:pPr>
      <w:r w:rsidRPr="00900F83">
        <w:rPr>
          <w:rFonts w:ascii="Open Sans" w:eastAsia="Times New Roman" w:hAnsi="Open Sans" w:cs="Open Sans"/>
          <w:color w:val="000000"/>
          <w:lang w:eastAsia="pl-PL"/>
        </w:rPr>
        <w:t>podpisać protokół odbioru</w:t>
      </w:r>
      <w:r>
        <w:rPr>
          <w:rFonts w:ascii="Open Sans" w:eastAsia="Times New Roman" w:hAnsi="Open Sans" w:cs="Open Sans"/>
          <w:color w:val="000000"/>
          <w:lang w:eastAsia="pl-PL"/>
        </w:rPr>
        <w:t>,</w:t>
      </w:r>
    </w:p>
    <w:p w14:paraId="1B5D5712" w14:textId="7E9C4B1D" w:rsidR="00CE6109" w:rsidRDefault="00B5554E" w:rsidP="001B3AC7">
      <w:pPr>
        <w:pStyle w:val="Akapitzlist"/>
        <w:widowControl w:val="0"/>
        <w:numPr>
          <w:ilvl w:val="0"/>
          <w:numId w:val="46"/>
        </w:numPr>
        <w:suppressAutoHyphens/>
        <w:autoSpaceDE w:val="0"/>
        <w:autoSpaceDN w:val="0"/>
        <w:adjustRightInd w:val="0"/>
        <w:spacing w:after="0" w:line="240" w:lineRule="auto"/>
        <w:ind w:left="426" w:right="-93" w:hanging="284"/>
        <w:jc w:val="both"/>
        <w:rPr>
          <w:rFonts w:ascii="Open Sans" w:eastAsia="Times New Roman" w:hAnsi="Open Sans" w:cs="Open Sans"/>
          <w:color w:val="000000"/>
          <w:lang w:eastAsia="pl-PL"/>
        </w:rPr>
      </w:pPr>
      <w:r w:rsidRPr="00900F83">
        <w:rPr>
          <w:rFonts w:ascii="Open Sans" w:eastAsia="Times New Roman" w:hAnsi="Open Sans" w:cs="Open Sans"/>
          <w:color w:val="000000"/>
          <w:lang w:eastAsia="pl-PL"/>
        </w:rPr>
        <w:t xml:space="preserve">odmówić podpisania protokołu odbioru </w:t>
      </w:r>
      <w:r>
        <w:rPr>
          <w:rFonts w:ascii="Open Sans" w:eastAsia="Times New Roman" w:hAnsi="Open Sans" w:cs="Open Sans"/>
          <w:color w:val="000000"/>
          <w:lang w:eastAsia="pl-PL"/>
        </w:rPr>
        <w:t xml:space="preserve">i </w:t>
      </w:r>
      <w:r w:rsidR="00C72320" w:rsidRPr="00900F83">
        <w:rPr>
          <w:rFonts w:ascii="Open Sans" w:eastAsia="Times New Roman" w:hAnsi="Open Sans" w:cs="Open Sans"/>
          <w:color w:val="000000"/>
          <w:lang w:eastAsia="pl-PL"/>
        </w:rPr>
        <w:t>wezwać Wy</w:t>
      </w:r>
      <w:r w:rsidR="00C72320">
        <w:rPr>
          <w:rFonts w:ascii="Open Sans" w:eastAsia="Times New Roman" w:hAnsi="Open Sans" w:cs="Open Sans"/>
          <w:color w:val="000000"/>
          <w:lang w:eastAsia="pl-PL"/>
        </w:rPr>
        <w:t>konawcę do usunięcia wad/</w:t>
      </w:r>
      <w:r w:rsidR="00C72320" w:rsidRPr="00900F83">
        <w:rPr>
          <w:rFonts w:ascii="Open Sans" w:eastAsia="Times New Roman" w:hAnsi="Open Sans" w:cs="Open Sans"/>
          <w:color w:val="000000"/>
          <w:lang w:eastAsia="pl-PL"/>
        </w:rPr>
        <w:t xml:space="preserve">usterek lub przedstawienia kompletnej </w:t>
      </w:r>
      <w:r>
        <w:rPr>
          <w:rFonts w:ascii="Open Sans" w:eastAsia="Times New Roman" w:hAnsi="Open Sans" w:cs="Open Sans"/>
          <w:color w:val="000000"/>
          <w:lang w:eastAsia="pl-PL"/>
        </w:rPr>
        <w:t>d</w:t>
      </w:r>
      <w:r w:rsidR="00C72320" w:rsidRPr="00900F83">
        <w:rPr>
          <w:rFonts w:ascii="Open Sans" w:eastAsia="Times New Roman" w:hAnsi="Open Sans" w:cs="Open Sans"/>
          <w:color w:val="000000"/>
          <w:lang w:eastAsia="pl-PL"/>
        </w:rPr>
        <w:t xml:space="preserve">okumentacji projektowej wyznaczając Wykonawcy w tym </w:t>
      </w:r>
      <w:r>
        <w:rPr>
          <w:rFonts w:ascii="Open Sans" w:eastAsia="Times New Roman" w:hAnsi="Open Sans" w:cs="Open Sans"/>
          <w:color w:val="000000"/>
          <w:lang w:eastAsia="pl-PL"/>
        </w:rPr>
        <w:t>celu odpowiedni termin</w:t>
      </w:r>
      <w:r w:rsidR="00327037">
        <w:rPr>
          <w:rFonts w:ascii="Open Sans" w:eastAsia="Times New Roman" w:hAnsi="Open Sans" w:cs="Open Sans"/>
          <w:color w:val="000000"/>
          <w:lang w:eastAsia="pl-PL"/>
        </w:rPr>
        <w:t>.</w:t>
      </w:r>
    </w:p>
    <w:p w14:paraId="4E40C6FB" w14:textId="2F4B6007" w:rsidR="008E1788" w:rsidRPr="009F0446" w:rsidRDefault="00B5554E" w:rsidP="008E1788">
      <w:pPr>
        <w:pStyle w:val="Akapitzlist"/>
        <w:widowControl w:val="0"/>
        <w:numPr>
          <w:ilvl w:val="0"/>
          <w:numId w:val="9"/>
        </w:numPr>
        <w:tabs>
          <w:tab w:val="clear" w:pos="360"/>
        </w:tabs>
        <w:suppressAutoHyphens/>
        <w:autoSpaceDE w:val="0"/>
        <w:autoSpaceDN w:val="0"/>
        <w:adjustRightInd w:val="0"/>
        <w:spacing w:after="0" w:line="240" w:lineRule="auto"/>
        <w:ind w:left="284" w:right="-93" w:hanging="284"/>
        <w:jc w:val="both"/>
        <w:rPr>
          <w:rFonts w:ascii="Open Sans" w:eastAsia="Times New Roman" w:hAnsi="Open Sans" w:cs="Open Sans"/>
          <w:color w:val="000000"/>
          <w:lang w:eastAsia="pl-PL"/>
        </w:rPr>
      </w:pPr>
      <w:r w:rsidRPr="001B3AC7">
        <w:rPr>
          <w:rFonts w:ascii="Open Sans" w:hAnsi="Open Sans" w:cs="Open Sans"/>
        </w:rPr>
        <w:t>W przypadku, gdy forma elektroniczna i papierowa nie będą jednakowe, będzie to podstawą dla Zamawiającego do odmowy podpisania protokołu odbioru do czasu usunięcia rozbieżności.</w:t>
      </w:r>
    </w:p>
    <w:p w14:paraId="51ACA2B7" w14:textId="0516082A" w:rsidR="00B5554E" w:rsidRPr="001B3AC7" w:rsidRDefault="00B5554E" w:rsidP="001B3AC7">
      <w:pPr>
        <w:pStyle w:val="Akapitzlist"/>
        <w:widowControl w:val="0"/>
        <w:numPr>
          <w:ilvl w:val="0"/>
          <w:numId w:val="9"/>
        </w:numPr>
        <w:tabs>
          <w:tab w:val="clear" w:pos="360"/>
        </w:tabs>
        <w:suppressAutoHyphens/>
        <w:autoSpaceDE w:val="0"/>
        <w:autoSpaceDN w:val="0"/>
        <w:adjustRightInd w:val="0"/>
        <w:spacing w:after="0" w:line="240" w:lineRule="auto"/>
        <w:ind w:left="284" w:right="-93" w:hanging="284"/>
        <w:jc w:val="both"/>
        <w:rPr>
          <w:rFonts w:ascii="Open Sans" w:eastAsia="Times New Roman" w:hAnsi="Open Sans" w:cs="Open Sans"/>
          <w:color w:val="000000"/>
          <w:lang w:eastAsia="pl-PL"/>
        </w:rPr>
      </w:pPr>
      <w:r w:rsidRPr="001B3AC7">
        <w:rPr>
          <w:rFonts w:ascii="Open Sans" w:eastAsia="Times New Roman" w:hAnsi="Open Sans" w:cs="Open Sans"/>
          <w:color w:val="000000"/>
          <w:lang w:eastAsia="pl-PL"/>
        </w:rPr>
        <w:t>W przypadku</w:t>
      </w:r>
      <w:r w:rsidRPr="00684F9C">
        <w:rPr>
          <w:rFonts w:ascii="Open Sans" w:eastAsia="Times New Roman" w:hAnsi="Open Sans" w:cs="Open Sans"/>
          <w:lang w:eastAsia="pl-PL"/>
        </w:rPr>
        <w:t xml:space="preserve"> nienależ</w:t>
      </w:r>
      <w:r w:rsidR="009F0446" w:rsidRPr="00684F9C">
        <w:rPr>
          <w:rFonts w:ascii="Open Sans" w:eastAsia="Times New Roman" w:hAnsi="Open Sans" w:cs="Open Sans"/>
          <w:lang w:eastAsia="pl-PL"/>
        </w:rPr>
        <w:t>ytego</w:t>
      </w:r>
      <w:r w:rsidRPr="00684F9C">
        <w:rPr>
          <w:rFonts w:ascii="Open Sans" w:eastAsia="Times New Roman" w:hAnsi="Open Sans" w:cs="Open Sans"/>
          <w:lang w:eastAsia="pl-PL"/>
        </w:rPr>
        <w:t xml:space="preserve"> </w:t>
      </w:r>
      <w:r w:rsidRPr="001B3AC7">
        <w:rPr>
          <w:rFonts w:ascii="Open Sans" w:eastAsia="Times New Roman" w:hAnsi="Open Sans" w:cs="Open Sans"/>
          <w:color w:val="000000"/>
          <w:lang w:eastAsia="pl-PL"/>
        </w:rPr>
        <w:t xml:space="preserve">wykonywania </w:t>
      </w:r>
      <w:r>
        <w:rPr>
          <w:rFonts w:ascii="Open Sans" w:eastAsia="Times New Roman" w:hAnsi="Open Sans" w:cs="Open Sans"/>
          <w:color w:val="000000"/>
          <w:lang w:eastAsia="pl-PL"/>
        </w:rPr>
        <w:t>u</w:t>
      </w:r>
      <w:r w:rsidRPr="001B3AC7">
        <w:rPr>
          <w:rFonts w:ascii="Open Sans" w:eastAsia="Times New Roman" w:hAnsi="Open Sans" w:cs="Open Sans"/>
          <w:color w:val="000000"/>
          <w:lang w:eastAsia="pl-PL"/>
        </w:rPr>
        <w:t xml:space="preserve">mowy, a w szczególności bezskutecznego upływu wyznaczonego przez Zamawiającego terminu usunięcia wad/usterek, Zamawiający ma prawo usunąć wady/usterki na koszt i ryzyko Wykonawcy, niezależnie od pozostałych uprawnień Zamawiającego przyznanych niniejszą </w:t>
      </w:r>
      <w:r>
        <w:rPr>
          <w:rFonts w:ascii="Open Sans" w:eastAsia="Times New Roman" w:hAnsi="Open Sans" w:cs="Open Sans"/>
          <w:color w:val="000000"/>
          <w:lang w:eastAsia="pl-PL"/>
        </w:rPr>
        <w:t>u</w:t>
      </w:r>
      <w:r w:rsidRPr="001B3AC7">
        <w:rPr>
          <w:rFonts w:ascii="Open Sans" w:eastAsia="Times New Roman" w:hAnsi="Open Sans" w:cs="Open Sans"/>
          <w:color w:val="000000"/>
          <w:lang w:eastAsia="pl-PL"/>
        </w:rPr>
        <w:t>mową.</w:t>
      </w:r>
    </w:p>
    <w:p w14:paraId="5F056827" w14:textId="05549333" w:rsidR="002F6660" w:rsidRPr="000E7A54" w:rsidRDefault="002F6660" w:rsidP="005E688F">
      <w:pPr>
        <w:widowControl w:val="0"/>
        <w:numPr>
          <w:ilvl w:val="0"/>
          <w:numId w:val="9"/>
        </w:numPr>
        <w:tabs>
          <w:tab w:val="clear" w:pos="360"/>
        </w:tabs>
        <w:suppressAutoHyphens/>
        <w:autoSpaceDE w:val="0"/>
        <w:autoSpaceDN w:val="0"/>
        <w:adjustRightInd w:val="0"/>
        <w:spacing w:after="0" w:line="240" w:lineRule="auto"/>
        <w:ind w:left="284" w:right="-93" w:hanging="426"/>
        <w:contextualSpacing/>
        <w:jc w:val="both"/>
        <w:rPr>
          <w:rFonts w:ascii="Open Sans" w:eastAsia="Times New Roman" w:hAnsi="Open Sans" w:cs="Open Sans"/>
          <w:color w:val="000000"/>
          <w:lang w:eastAsia="pl-PL"/>
        </w:rPr>
      </w:pPr>
      <w:r w:rsidRPr="00900F83">
        <w:rPr>
          <w:rFonts w:ascii="Open Sans" w:eastAsia="Times New Roman" w:hAnsi="Open Sans" w:cs="Open Sans"/>
          <w:color w:val="000000"/>
          <w:lang w:eastAsia="pl-PL"/>
        </w:rPr>
        <w:t>Wykonawca zobowiązuje się do usuwania wad/usterek wskazanych</w:t>
      </w:r>
      <w:r w:rsidRPr="00380D02">
        <w:rPr>
          <w:rFonts w:ascii="Open Sans" w:eastAsia="Times New Roman" w:hAnsi="Open Sans" w:cs="Open Sans"/>
          <w:color w:val="000000"/>
          <w:lang w:eastAsia="pl-PL"/>
        </w:rPr>
        <w:t xml:space="preserve"> przez Zamawiającego </w:t>
      </w:r>
      <w:r w:rsidR="00684F9C">
        <w:rPr>
          <w:rFonts w:ascii="Open Sans" w:eastAsia="Times New Roman" w:hAnsi="Open Sans" w:cs="Open Sans"/>
          <w:color w:val="000000"/>
          <w:lang w:eastAsia="pl-PL"/>
        </w:rPr>
        <w:br/>
      </w:r>
      <w:r w:rsidRPr="00380D02">
        <w:rPr>
          <w:rFonts w:ascii="Open Sans" w:eastAsia="Times New Roman" w:hAnsi="Open Sans" w:cs="Open Sans"/>
          <w:color w:val="000000"/>
          <w:lang w:eastAsia="pl-PL"/>
        </w:rPr>
        <w:t>w toku przygotowania lub podczas odbioru</w:t>
      </w:r>
      <w:r w:rsidRPr="00416E2E">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d</w:t>
      </w:r>
      <w:r w:rsidRPr="00416E2E">
        <w:rPr>
          <w:rFonts w:ascii="Open Sans" w:eastAsia="Times New Roman" w:hAnsi="Open Sans" w:cs="Open Sans"/>
          <w:color w:val="000000"/>
          <w:lang w:eastAsia="pl-PL"/>
        </w:rPr>
        <w:t xml:space="preserve">okumentacji projektowej w terminach wskazanych przez Zamawiającego oraz do ponownego dostarczenia danego opracowania projektowego do odbioru. Wykonawcy nie przysługuje dodatkowe wynagrodzenie z tytułu usunięcia </w:t>
      </w:r>
      <w:r w:rsidRPr="00900F83">
        <w:rPr>
          <w:rFonts w:ascii="Open Sans" w:eastAsia="Times New Roman" w:hAnsi="Open Sans" w:cs="Open Sans"/>
          <w:color w:val="000000"/>
          <w:lang w:eastAsia="pl-PL"/>
        </w:rPr>
        <w:t>wad/usterek stwierdzonych przez Zamawiającego w przedstawianych opracowaniach.</w:t>
      </w:r>
    </w:p>
    <w:p w14:paraId="6C07BDD1" w14:textId="5FA6EBCF" w:rsidR="00B5554E" w:rsidRPr="001B3AC7" w:rsidRDefault="00B5554E" w:rsidP="001B3AC7">
      <w:pPr>
        <w:widowControl w:val="0"/>
        <w:numPr>
          <w:ilvl w:val="0"/>
          <w:numId w:val="9"/>
        </w:numPr>
        <w:tabs>
          <w:tab w:val="clear" w:pos="360"/>
        </w:tabs>
        <w:suppressAutoHyphens/>
        <w:autoSpaceDE w:val="0"/>
        <w:autoSpaceDN w:val="0"/>
        <w:adjustRightInd w:val="0"/>
        <w:spacing w:after="0" w:line="240" w:lineRule="auto"/>
        <w:ind w:left="284" w:right="-93" w:hanging="426"/>
        <w:contextualSpacing/>
        <w:jc w:val="both"/>
        <w:rPr>
          <w:rFonts w:ascii="Open Sans" w:eastAsia="Times New Roman" w:hAnsi="Open Sans" w:cs="Open Sans"/>
          <w:color w:val="000000"/>
          <w:lang w:eastAsia="pl-PL"/>
        </w:rPr>
      </w:pPr>
      <w:r>
        <w:rPr>
          <w:rFonts w:ascii="Open Sans" w:eastAsia="Times New Roman" w:hAnsi="Open Sans" w:cs="Open Sans"/>
          <w:color w:val="000000"/>
          <w:lang w:eastAsia="pl-PL"/>
        </w:rPr>
        <w:t>Strony postanawiają, że</w:t>
      </w:r>
      <w:r w:rsidRPr="00900F83">
        <w:rPr>
          <w:rFonts w:ascii="Open Sans" w:eastAsia="Times New Roman" w:hAnsi="Open Sans" w:cs="Open Sans"/>
          <w:color w:val="000000"/>
          <w:lang w:eastAsia="pl-PL"/>
        </w:rPr>
        <w:t xml:space="preserve"> podpisanie protokołu odbioru nie wyłącza odpowiedzialności Wykonawcy za jego wady/usterki. </w:t>
      </w:r>
      <w:r>
        <w:rPr>
          <w:rFonts w:ascii="Open Sans" w:eastAsia="Times New Roman" w:hAnsi="Open Sans" w:cs="Open Sans"/>
          <w:color w:val="000000"/>
          <w:lang w:eastAsia="pl-PL"/>
        </w:rPr>
        <w:t>Odbiór</w:t>
      </w:r>
      <w:r w:rsidRPr="00900F83">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d</w:t>
      </w:r>
      <w:r w:rsidRPr="00900F83">
        <w:rPr>
          <w:rFonts w:ascii="Open Sans" w:eastAsia="Times New Roman" w:hAnsi="Open Sans" w:cs="Open Sans"/>
          <w:color w:val="000000"/>
          <w:lang w:eastAsia="pl-PL"/>
        </w:rPr>
        <w:t xml:space="preserve">okumentacji projektowej nie zwalnia Wykonawcy z odpowiedzialności za wady/usterki </w:t>
      </w:r>
      <w:r>
        <w:rPr>
          <w:rFonts w:ascii="Open Sans" w:eastAsia="Times New Roman" w:hAnsi="Open Sans" w:cs="Open Sans"/>
          <w:color w:val="000000"/>
          <w:lang w:eastAsia="pl-PL"/>
        </w:rPr>
        <w:t>d</w:t>
      </w:r>
      <w:r w:rsidRPr="00900F83">
        <w:rPr>
          <w:rFonts w:ascii="Open Sans" w:eastAsia="Times New Roman" w:hAnsi="Open Sans" w:cs="Open Sans"/>
          <w:color w:val="000000"/>
          <w:lang w:eastAsia="pl-PL"/>
        </w:rPr>
        <w:t>okumentacji projektowej oraz nie stanowi jej przyjęcia bez zastrzeżeń, w rozumieniu art. 55 ust. 4 ustawy o prawie autorskim i prawach pokrewnych oraz nie pozbawia Zamawiającego uprawnień wynikających z rękojmi i gwarancji.</w:t>
      </w:r>
      <w:r w:rsidR="001A25BA">
        <w:rPr>
          <w:rFonts w:ascii="Open Sans" w:eastAsia="Times New Roman" w:hAnsi="Open Sans" w:cs="Open Sans"/>
          <w:color w:val="000000"/>
          <w:lang w:eastAsia="pl-PL"/>
        </w:rPr>
        <w:t xml:space="preserve"> </w:t>
      </w:r>
    </w:p>
    <w:p w14:paraId="6F367CBD" w14:textId="347691FC" w:rsidR="000E2A9C" w:rsidRPr="00E858F1" w:rsidRDefault="00F35A38" w:rsidP="001B3AC7">
      <w:pPr>
        <w:pStyle w:val="Akapitzlist"/>
        <w:numPr>
          <w:ilvl w:val="0"/>
          <w:numId w:val="9"/>
        </w:numPr>
        <w:tabs>
          <w:tab w:val="clear" w:pos="360"/>
          <w:tab w:val="left" w:pos="9180"/>
          <w:tab w:val="left" w:pos="9639"/>
        </w:tabs>
        <w:autoSpaceDN w:val="0"/>
        <w:adjustRightInd w:val="0"/>
        <w:spacing w:after="0" w:line="240" w:lineRule="auto"/>
        <w:ind w:left="284" w:right="23" w:hanging="426"/>
        <w:jc w:val="both"/>
        <w:rPr>
          <w:rFonts w:ascii="Open Sans" w:hAnsi="Open Sans" w:cs="Open Sans"/>
          <w:iCs/>
          <w:lang w:eastAsia="pl-PL"/>
        </w:rPr>
      </w:pPr>
      <w:r>
        <w:rPr>
          <w:rFonts w:ascii="Open Sans" w:eastAsia="Times New Roman" w:hAnsi="Open Sans" w:cs="Open Sans"/>
          <w:color w:val="000000"/>
          <w:lang w:eastAsia="pl-PL"/>
        </w:rPr>
        <w:t xml:space="preserve">Dokumentacja projektowa musi spełniać wszelkie wymogi określone w prawie zamówień publicznych w zakresie dotyczącym opisywania przedmiotu zamówienia. </w:t>
      </w:r>
      <w:r w:rsidR="00B5554E">
        <w:rPr>
          <w:rFonts w:ascii="Open Sans" w:hAnsi="Open Sans" w:cs="Open Sans"/>
          <w:iCs/>
          <w:lang w:eastAsia="pl-PL"/>
        </w:rPr>
        <w:t>Z</w:t>
      </w:r>
      <w:r w:rsidR="000E2A9C" w:rsidRPr="00E858F1">
        <w:rPr>
          <w:rFonts w:ascii="Open Sans" w:hAnsi="Open Sans" w:cs="Open Sans"/>
          <w:iCs/>
          <w:lang w:eastAsia="pl-PL"/>
        </w:rPr>
        <w:t xml:space="preserve">amawiający nie dopuszcza wskazywania w opracowanej </w:t>
      </w:r>
      <w:r w:rsidR="00E85B00" w:rsidRPr="00E858F1">
        <w:rPr>
          <w:rFonts w:ascii="Open Sans" w:hAnsi="Open Sans" w:cs="Open Sans"/>
          <w:iCs/>
          <w:lang w:eastAsia="pl-PL"/>
        </w:rPr>
        <w:t xml:space="preserve">Dokumentacji </w:t>
      </w:r>
      <w:r w:rsidR="000E2A9C" w:rsidRPr="00E858F1">
        <w:rPr>
          <w:rFonts w:ascii="Open Sans" w:hAnsi="Open Sans" w:cs="Open Sans"/>
          <w:iCs/>
          <w:lang w:eastAsia="pl-PL"/>
        </w:rPr>
        <w:t xml:space="preserve">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w:t>
      </w:r>
      <w:r w:rsidR="000E2A9C" w:rsidRPr="00E858F1">
        <w:rPr>
          <w:rFonts w:ascii="Open Sans" w:hAnsi="Open Sans" w:cs="Open Sans"/>
          <w:iCs/>
          <w:lang w:eastAsia="pl-PL"/>
        </w:rPr>
        <w:lastRenderedPageBreak/>
        <w:t>przedmiotu zamówienia za pomocą dostatecznie dokładnych określeń, a wykonawca uzyskał uprzednio pisemną zgodę Zamawiającego na takie wskazanie.</w:t>
      </w:r>
    </w:p>
    <w:p w14:paraId="185C4624" w14:textId="77777777" w:rsidR="00A470FD" w:rsidRPr="001B3AC7" w:rsidRDefault="000E2A9C" w:rsidP="001B3AC7">
      <w:pPr>
        <w:pStyle w:val="Akapitzlist"/>
        <w:numPr>
          <w:ilvl w:val="0"/>
          <w:numId w:val="9"/>
        </w:numPr>
        <w:tabs>
          <w:tab w:val="clear" w:pos="360"/>
          <w:tab w:val="left" w:pos="9180"/>
          <w:tab w:val="left" w:pos="9639"/>
        </w:tabs>
        <w:autoSpaceDN w:val="0"/>
        <w:adjustRightInd w:val="0"/>
        <w:spacing w:after="0" w:line="240" w:lineRule="auto"/>
        <w:ind w:left="284" w:right="23" w:hanging="426"/>
        <w:jc w:val="both"/>
        <w:rPr>
          <w:rFonts w:ascii="Open Sans" w:hAnsi="Open Sans" w:cs="Open Sans"/>
          <w:bCs/>
        </w:rPr>
      </w:pPr>
      <w:r w:rsidRPr="00E858F1">
        <w:rPr>
          <w:rFonts w:ascii="Open Sans" w:hAnsi="Open Sans" w:cs="Open Sans"/>
          <w:iCs/>
          <w:lang w:eastAsia="pl-PL"/>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w:t>
      </w:r>
      <w:r w:rsidRPr="000E2A9C">
        <w:rPr>
          <w:rFonts w:ascii="Open Sans" w:hAnsi="Open Sans" w:cs="Open Sans"/>
          <w:iCs/>
          <w:lang w:eastAsia="pl-PL"/>
        </w:rPr>
        <w:t xml:space="preserve"> takiego wskazania oraz użyć przy wskazaniu słów „lub równoważne”.</w:t>
      </w:r>
      <w:r>
        <w:rPr>
          <w:rFonts w:ascii="Open Sans" w:hAnsi="Open Sans" w:cs="Open Sans"/>
          <w:iCs/>
          <w:lang w:eastAsia="pl-PL"/>
        </w:rPr>
        <w:t xml:space="preserve"> W takim przypadku obowiązkiem W</w:t>
      </w:r>
      <w:r w:rsidRPr="000E2A9C">
        <w:rPr>
          <w:rFonts w:ascii="Open Sans" w:hAnsi="Open Sans" w:cs="Open Sans"/>
          <w:iCs/>
          <w:lang w:eastAsia="pl-PL"/>
        </w:rPr>
        <w:t>ykonawcy jest określenie szczegółowych cech i parametrów, które umożliwią dopuszczenie towarów i urządzeń innych producentów jako równoważnych.</w:t>
      </w:r>
    </w:p>
    <w:p w14:paraId="77D9E00E" w14:textId="618EC830" w:rsidR="008E1788" w:rsidRPr="00110527" w:rsidRDefault="00332940" w:rsidP="00110527">
      <w:pPr>
        <w:pStyle w:val="Akapitzlist"/>
        <w:numPr>
          <w:ilvl w:val="0"/>
          <w:numId w:val="9"/>
        </w:numPr>
        <w:tabs>
          <w:tab w:val="clear" w:pos="360"/>
          <w:tab w:val="left" w:pos="284"/>
          <w:tab w:val="left" w:pos="426"/>
        </w:tabs>
        <w:autoSpaceDN w:val="0"/>
        <w:adjustRightInd w:val="0"/>
        <w:spacing w:after="0" w:line="240" w:lineRule="auto"/>
        <w:ind w:left="284" w:right="23" w:hanging="426"/>
        <w:jc w:val="both"/>
        <w:rPr>
          <w:rFonts w:ascii="Open Sans" w:hAnsi="Open Sans" w:cs="Open Sans"/>
          <w:bCs/>
        </w:rPr>
      </w:pPr>
      <w:r>
        <w:rPr>
          <w:rFonts w:ascii="Open Sans" w:hAnsi="Open Sans" w:cs="Open Sans"/>
          <w:iCs/>
          <w:lang w:eastAsia="pl-PL"/>
        </w:rPr>
        <w:t>J</w:t>
      </w:r>
      <w:r w:rsidR="00D82D2B">
        <w:rPr>
          <w:rFonts w:ascii="Open Sans" w:hAnsi="Open Sans" w:cs="Open Sans"/>
          <w:iCs/>
          <w:lang w:eastAsia="pl-PL"/>
        </w:rPr>
        <w:t xml:space="preserve">eżeli w trakcie wykonywania robót budowlanych zostaną ujawnione wady/usterki </w:t>
      </w:r>
      <w:r w:rsidR="00684F9C">
        <w:rPr>
          <w:rFonts w:ascii="Open Sans" w:hAnsi="Open Sans" w:cs="Open Sans"/>
          <w:iCs/>
          <w:lang w:eastAsia="pl-PL"/>
        </w:rPr>
        <w:br/>
      </w:r>
      <w:r w:rsidR="00D82D2B">
        <w:rPr>
          <w:rFonts w:ascii="Open Sans" w:hAnsi="Open Sans" w:cs="Open Sans"/>
          <w:iCs/>
          <w:lang w:eastAsia="pl-PL"/>
        </w:rPr>
        <w:t xml:space="preserve">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w:t>
      </w:r>
      <w:r w:rsidR="00D82D2B" w:rsidRPr="00110527">
        <w:rPr>
          <w:rFonts w:ascii="Open Sans" w:hAnsi="Open Sans" w:cs="Open Sans"/>
          <w:iCs/>
          <w:lang w:eastAsia="pl-PL"/>
        </w:rPr>
        <w:t xml:space="preserve">dokumentacji </w:t>
      </w:r>
      <w:r w:rsidR="009F0446" w:rsidRPr="00110527">
        <w:rPr>
          <w:rFonts w:ascii="Open Sans" w:hAnsi="Open Sans" w:cs="Open Sans"/>
          <w:iCs/>
          <w:lang w:eastAsia="pl-PL"/>
        </w:rPr>
        <w:t>projektowej</w:t>
      </w:r>
      <w:r w:rsidR="00D82D2B" w:rsidRPr="00110527">
        <w:rPr>
          <w:rFonts w:ascii="Open Sans" w:hAnsi="Open Sans" w:cs="Open Sans"/>
          <w:iCs/>
          <w:lang w:eastAsia="pl-PL"/>
        </w:rPr>
        <w:t xml:space="preserve">. </w:t>
      </w:r>
    </w:p>
    <w:p w14:paraId="7C756D26" w14:textId="77777777" w:rsidR="008E1788" w:rsidRDefault="008E1788" w:rsidP="00A470FD">
      <w:pPr>
        <w:widowControl w:val="0"/>
        <w:autoSpaceDE w:val="0"/>
        <w:autoSpaceDN w:val="0"/>
        <w:adjustRightInd w:val="0"/>
        <w:spacing w:after="0" w:line="240" w:lineRule="auto"/>
        <w:rPr>
          <w:rFonts w:ascii="Open Sans" w:eastAsia="Times New Roman" w:hAnsi="Open Sans" w:cs="Open Sans"/>
          <w:lang w:eastAsia="pl-PL"/>
        </w:rPr>
      </w:pPr>
    </w:p>
    <w:p w14:paraId="3FE93295" w14:textId="77777777" w:rsidR="008E1788" w:rsidRPr="00001658" w:rsidRDefault="008E1788" w:rsidP="00A470FD">
      <w:pPr>
        <w:widowControl w:val="0"/>
        <w:autoSpaceDE w:val="0"/>
        <w:autoSpaceDN w:val="0"/>
        <w:adjustRightInd w:val="0"/>
        <w:spacing w:after="0" w:line="240" w:lineRule="auto"/>
        <w:rPr>
          <w:rFonts w:ascii="Open Sans" w:eastAsia="Times New Roman" w:hAnsi="Open Sans" w:cs="Open Sans"/>
          <w:lang w:eastAsia="pl-PL"/>
        </w:rPr>
      </w:pPr>
    </w:p>
    <w:p w14:paraId="19859159"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lang w:eastAsia="pl-PL"/>
        </w:rPr>
      </w:pPr>
      <w:r w:rsidRPr="00001658">
        <w:rPr>
          <w:rFonts w:ascii="Open Sans" w:eastAsia="Times New Roman" w:hAnsi="Open Sans" w:cs="Open Sans"/>
          <w:b/>
          <w:bCs/>
          <w:lang w:eastAsia="pl-PL"/>
        </w:rPr>
        <w:t>§ 7</w:t>
      </w:r>
    </w:p>
    <w:p w14:paraId="3425C4E5"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001658">
        <w:rPr>
          <w:rFonts w:ascii="Open Sans" w:eastAsia="Times New Roman" w:hAnsi="Open Sans" w:cs="Open Sans"/>
          <w:b/>
          <w:bCs/>
          <w:lang w:eastAsia="pl-PL"/>
        </w:rPr>
        <w:t>Warunki płatności</w:t>
      </w:r>
    </w:p>
    <w:p w14:paraId="3619602B" w14:textId="11A1FDFF" w:rsidR="002F6660" w:rsidRPr="001B3AC7" w:rsidRDefault="002F6660" w:rsidP="001B3AC7">
      <w:pPr>
        <w:widowControl w:val="0"/>
        <w:numPr>
          <w:ilvl w:val="0"/>
          <w:numId w:val="64"/>
        </w:numPr>
        <w:overflowPunct w:val="0"/>
        <w:autoSpaceDE w:val="0"/>
        <w:autoSpaceDN w:val="0"/>
        <w:adjustRightInd w:val="0"/>
        <w:spacing w:after="0" w:line="240" w:lineRule="auto"/>
        <w:ind w:left="284" w:hanging="284"/>
        <w:contextualSpacing/>
        <w:jc w:val="both"/>
        <w:textAlignment w:val="baseline"/>
        <w:rPr>
          <w:rFonts w:ascii="Open Sans" w:eastAsia="Times New Roman" w:hAnsi="Open Sans" w:cs="Open Sans"/>
          <w:b/>
          <w:lang w:eastAsia="pl-PL"/>
        </w:rPr>
      </w:pPr>
      <w:r w:rsidRPr="00001658">
        <w:rPr>
          <w:rFonts w:ascii="Open Sans" w:eastAsia="Times New Roman" w:hAnsi="Open Sans" w:cs="Open Sans"/>
          <w:lang w:eastAsia="pl-PL"/>
        </w:rPr>
        <w:t>Zamawiający oświadcza, że posiada środki finansowe na sfinansowanie zamówienia objętego umową.</w:t>
      </w:r>
    </w:p>
    <w:p w14:paraId="4BA46BA3" w14:textId="3FF68611" w:rsidR="00DD29D3" w:rsidRPr="002E5B5B" w:rsidRDefault="00C72320" w:rsidP="008D1571">
      <w:pPr>
        <w:widowControl w:val="0"/>
        <w:numPr>
          <w:ilvl w:val="0"/>
          <w:numId w:val="64"/>
        </w:numPr>
        <w:suppressAutoHyphens/>
        <w:autoSpaceDE w:val="0"/>
        <w:autoSpaceDN w:val="0"/>
        <w:adjustRightInd w:val="0"/>
        <w:spacing w:after="0" w:line="240" w:lineRule="auto"/>
        <w:ind w:left="284" w:right="-93" w:hanging="284"/>
        <w:contextualSpacing/>
        <w:jc w:val="both"/>
        <w:rPr>
          <w:rFonts w:ascii="Open Sans" w:eastAsia="Times New Roman" w:hAnsi="Open Sans" w:cs="Open Sans"/>
          <w:color w:val="000000"/>
          <w:lang w:eastAsia="pl-PL"/>
        </w:rPr>
      </w:pPr>
      <w:r w:rsidRPr="00CE6109">
        <w:rPr>
          <w:rFonts w:ascii="Open Sans" w:eastAsia="Times New Roman" w:hAnsi="Open Sans" w:cs="Open Sans"/>
          <w:lang w:eastAsia="pl-PL"/>
        </w:rPr>
        <w:t xml:space="preserve">Wynagrodzenie za wykonany przez Wykonawcę przedmiot umowy płatne będzie na podstawie faktur wystawionych przez Wykonawcę odrębnie dla części dokumentacji projektowej określonych w § </w:t>
      </w:r>
      <w:r w:rsidR="000C7D72">
        <w:rPr>
          <w:rFonts w:ascii="Open Sans" w:eastAsia="Times New Roman" w:hAnsi="Open Sans" w:cs="Open Sans"/>
          <w:lang w:eastAsia="pl-PL"/>
        </w:rPr>
        <w:t>4</w:t>
      </w:r>
      <w:r w:rsidRPr="00CE6109">
        <w:rPr>
          <w:rFonts w:ascii="Open Sans" w:eastAsia="Times New Roman" w:hAnsi="Open Sans" w:cs="Open Sans"/>
          <w:lang w:eastAsia="pl-PL"/>
        </w:rPr>
        <w:t xml:space="preserve"> ust. 1 lp. </w:t>
      </w:r>
      <w:r w:rsidR="0047770F">
        <w:rPr>
          <w:rFonts w:ascii="Open Sans" w:eastAsia="Times New Roman" w:hAnsi="Open Sans" w:cs="Open Sans"/>
          <w:lang w:eastAsia="pl-PL"/>
        </w:rPr>
        <w:t>1-2</w:t>
      </w:r>
      <w:r w:rsidRPr="00CE6109">
        <w:rPr>
          <w:rFonts w:ascii="Open Sans" w:eastAsia="Times New Roman" w:hAnsi="Open Sans" w:cs="Open Sans"/>
          <w:lang w:eastAsia="pl-PL"/>
        </w:rPr>
        <w:t>, po podpisaniu przez Zamawiającego protokołu odbioru</w:t>
      </w:r>
      <w:r w:rsidR="00A07105" w:rsidRPr="00CE6109">
        <w:rPr>
          <w:rFonts w:ascii="Open Sans" w:eastAsia="Times New Roman" w:hAnsi="Open Sans" w:cs="Open Sans"/>
          <w:lang w:eastAsia="pl-PL"/>
        </w:rPr>
        <w:t xml:space="preserve"> dokumentacji projektowej</w:t>
      </w:r>
      <w:r w:rsidRPr="00CE6109">
        <w:rPr>
          <w:rFonts w:ascii="Open Sans" w:eastAsia="Times New Roman" w:hAnsi="Open Sans" w:cs="Open Sans"/>
          <w:lang w:eastAsia="pl-PL"/>
        </w:rPr>
        <w:t xml:space="preserve"> </w:t>
      </w:r>
      <w:r w:rsidRPr="002E5B5B">
        <w:rPr>
          <w:rFonts w:ascii="Open Sans" w:eastAsia="Times New Roman" w:hAnsi="Open Sans" w:cs="Open Sans"/>
          <w:color w:val="000000"/>
          <w:lang w:eastAsia="pl-PL"/>
        </w:rPr>
        <w:t>oraz odrębnie dla nadzoru autorskiego</w:t>
      </w:r>
      <w:r w:rsidR="006D1BF8" w:rsidRPr="002E5B5B">
        <w:rPr>
          <w:rFonts w:ascii="Open Sans" w:eastAsia="Times New Roman" w:hAnsi="Open Sans" w:cs="Open Sans"/>
          <w:color w:val="000000"/>
          <w:lang w:eastAsia="pl-PL"/>
        </w:rPr>
        <w:t>.</w:t>
      </w:r>
    </w:p>
    <w:p w14:paraId="69E0586E" w14:textId="0C2B0DC2" w:rsidR="00564A18" w:rsidRPr="00F35A38" w:rsidRDefault="00A470FD" w:rsidP="001B3AC7">
      <w:pPr>
        <w:widowControl w:val="0"/>
        <w:numPr>
          <w:ilvl w:val="0"/>
          <w:numId w:val="64"/>
        </w:numPr>
        <w:suppressAutoHyphens/>
        <w:autoSpaceDE w:val="0"/>
        <w:autoSpaceDN w:val="0"/>
        <w:adjustRightInd w:val="0"/>
        <w:spacing w:after="0" w:line="240" w:lineRule="auto"/>
        <w:ind w:left="284" w:right="-93" w:hanging="284"/>
        <w:contextualSpacing/>
        <w:jc w:val="both"/>
        <w:rPr>
          <w:rFonts w:ascii="Open Sans" w:hAnsi="Open Sans"/>
          <w:lang w:eastAsia="pl-PL"/>
        </w:rPr>
      </w:pPr>
      <w:r w:rsidRPr="00001658">
        <w:rPr>
          <w:rFonts w:ascii="Open Sans" w:eastAsia="Calibri" w:hAnsi="Open Sans" w:cs="Open Sans"/>
          <w:lang w:eastAsia="ar-SA"/>
        </w:rPr>
        <w:t xml:space="preserve">Wynagrodzenie płatne będzie przelewem na rachunek bankowy Wykonawcy wskazany na fakturze w terminie do 30 dni od dnia jej doręczenia Zamawiającemu. </w:t>
      </w:r>
    </w:p>
    <w:p w14:paraId="22AC1EBE" w14:textId="6ABB7F2D" w:rsidR="008F0799" w:rsidRPr="00DB0EBB" w:rsidRDefault="00A470FD" w:rsidP="001B3AC7">
      <w:pPr>
        <w:widowControl w:val="0"/>
        <w:numPr>
          <w:ilvl w:val="0"/>
          <w:numId w:val="64"/>
        </w:numPr>
        <w:overflowPunct w:val="0"/>
        <w:autoSpaceDE w:val="0"/>
        <w:autoSpaceDN w:val="0"/>
        <w:adjustRightInd w:val="0"/>
        <w:spacing w:after="0" w:line="240" w:lineRule="auto"/>
        <w:ind w:left="284" w:hanging="284"/>
        <w:contextualSpacing/>
        <w:jc w:val="both"/>
        <w:textAlignment w:val="baseline"/>
        <w:rPr>
          <w:rFonts w:ascii="Open Sans" w:eastAsia="Times New Roman" w:hAnsi="Open Sans" w:cs="Open Sans"/>
          <w:b/>
          <w:bCs/>
          <w:lang w:eastAsia="pl-PL"/>
        </w:rPr>
      </w:pPr>
      <w:r w:rsidRPr="00001658">
        <w:rPr>
          <w:rFonts w:ascii="Open Sans" w:hAnsi="Open Sans" w:cs="Open Sans"/>
        </w:rPr>
        <w:t>Wykonawca będzie wystawiał faktury</w:t>
      </w:r>
      <w:r w:rsidR="008F0799">
        <w:rPr>
          <w:rFonts w:ascii="Open Sans" w:hAnsi="Open Sans" w:cs="Open Sans"/>
        </w:rPr>
        <w:t xml:space="preserve"> na</w:t>
      </w:r>
      <w:r w:rsidR="00E0187E">
        <w:rPr>
          <w:rFonts w:ascii="Open Sans" w:hAnsi="Open Sans" w:cs="Open Sans"/>
        </w:rPr>
        <w:t xml:space="preserve"> </w:t>
      </w:r>
      <w:r w:rsidR="008F0799" w:rsidRPr="00DB0EBB">
        <w:rPr>
          <w:rFonts w:ascii="Open Sans" w:hAnsi="Open Sans" w:cs="Open Sans"/>
        </w:rPr>
        <w:t>G</w:t>
      </w:r>
      <w:r w:rsidRPr="00DB0EBB">
        <w:rPr>
          <w:rFonts w:ascii="Open Sans" w:hAnsi="Open Sans" w:cs="Open Sans"/>
        </w:rPr>
        <w:t>min</w:t>
      </w:r>
      <w:r w:rsidR="00E0187E">
        <w:rPr>
          <w:rFonts w:ascii="Open Sans" w:hAnsi="Open Sans" w:cs="Open Sans"/>
        </w:rPr>
        <w:t>ę</w:t>
      </w:r>
      <w:r w:rsidRPr="00DB0EBB">
        <w:rPr>
          <w:rFonts w:ascii="Open Sans" w:hAnsi="Open Sans" w:cs="Open Sans"/>
        </w:rPr>
        <w:t xml:space="preserve"> Miasta Gdańska z siedzibą w Gdańsku, 80-803 Gdańsk, ul. Nowe Ogrody 8/12, NIP 583-00-11-969 (nabywca)</w:t>
      </w:r>
      <w:r w:rsidR="00E0187E">
        <w:rPr>
          <w:rFonts w:ascii="Open Sans" w:hAnsi="Open Sans" w:cs="Open Sans"/>
        </w:rPr>
        <w:t>, a jako</w:t>
      </w:r>
      <w:r w:rsidRPr="00DB0EBB">
        <w:rPr>
          <w:rFonts w:ascii="Open Sans" w:hAnsi="Open Sans" w:cs="Open Sans"/>
        </w:rPr>
        <w:t xml:space="preserve"> płatnik </w:t>
      </w:r>
      <w:r w:rsidR="000E2A9C" w:rsidRPr="00DB0EBB">
        <w:rPr>
          <w:rFonts w:ascii="Open Sans" w:hAnsi="Open Sans" w:cs="Open Sans"/>
        </w:rPr>
        <w:t xml:space="preserve">i odbiorca </w:t>
      </w:r>
      <w:r w:rsidRPr="00DB0EBB">
        <w:rPr>
          <w:rFonts w:ascii="Open Sans" w:hAnsi="Open Sans" w:cs="Open Sans"/>
        </w:rPr>
        <w:t xml:space="preserve">wskazana zostanie Dyrekcja Rozbudowy Miasta Gdańska z siedzibą w Gdańsku, 80-560 Gdańsk, ul. </w:t>
      </w:r>
      <w:r w:rsidR="00181B0A" w:rsidRPr="00DB0EBB">
        <w:rPr>
          <w:rFonts w:ascii="Open Sans" w:hAnsi="Open Sans" w:cs="Open Sans"/>
        </w:rPr>
        <w:t xml:space="preserve">Żaglowa </w:t>
      </w:r>
      <w:r w:rsidRPr="00DB0EBB">
        <w:rPr>
          <w:rFonts w:ascii="Open Sans" w:hAnsi="Open Sans" w:cs="Open Sans"/>
        </w:rPr>
        <w:t>11, NIP 584-020-32-74</w:t>
      </w:r>
      <w:r w:rsidR="002F6660">
        <w:rPr>
          <w:rFonts w:ascii="Open Sans" w:hAnsi="Open Sans" w:cs="Open Sans"/>
        </w:rPr>
        <w:t>.</w:t>
      </w:r>
    </w:p>
    <w:p w14:paraId="470B65C5" w14:textId="035F4B27" w:rsidR="002F7E3A" w:rsidRPr="00CE6109" w:rsidRDefault="00A470FD" w:rsidP="00CE6109">
      <w:pPr>
        <w:widowControl w:val="0"/>
        <w:overflowPunct w:val="0"/>
        <w:autoSpaceDE w:val="0"/>
        <w:autoSpaceDN w:val="0"/>
        <w:adjustRightInd w:val="0"/>
        <w:spacing w:after="0" w:line="240" w:lineRule="auto"/>
        <w:ind w:left="284"/>
        <w:jc w:val="both"/>
        <w:textAlignment w:val="baseline"/>
        <w:rPr>
          <w:lang w:eastAsia="pl-PL"/>
        </w:rPr>
      </w:pPr>
      <w:r w:rsidRPr="00271E30">
        <w:rPr>
          <w:rFonts w:ascii="Open Sans" w:hAnsi="Open Sans" w:cs="Open Sans"/>
        </w:rPr>
        <w:t>Faktury należy dostarczyć na adres siedziby</w:t>
      </w:r>
      <w:r w:rsidRPr="008B2048">
        <w:rPr>
          <w:rFonts w:ascii="Open Sans" w:hAnsi="Open Sans" w:cs="Open Sans"/>
        </w:rPr>
        <w:t xml:space="preserve"> Dyrekcji Rozbudowy Miasta Gdańska w celu ich sprawdzenia i zapłaty.</w:t>
      </w:r>
    </w:p>
    <w:p w14:paraId="46084D08" w14:textId="56A49C1F" w:rsidR="0072680C" w:rsidRPr="00CE6109" w:rsidRDefault="0072680C" w:rsidP="001B3AC7">
      <w:pPr>
        <w:widowControl w:val="0"/>
        <w:numPr>
          <w:ilvl w:val="0"/>
          <w:numId w:val="64"/>
        </w:numPr>
        <w:tabs>
          <w:tab w:val="clear" w:pos="360"/>
        </w:tabs>
        <w:overflowPunct w:val="0"/>
        <w:autoSpaceDE w:val="0"/>
        <w:autoSpaceDN w:val="0"/>
        <w:adjustRightInd w:val="0"/>
        <w:spacing w:after="0" w:line="240" w:lineRule="auto"/>
        <w:ind w:left="284" w:hanging="284"/>
        <w:contextualSpacing/>
        <w:jc w:val="both"/>
        <w:textAlignment w:val="baseline"/>
        <w:rPr>
          <w:rFonts w:ascii="Open Sans" w:eastAsia="Times New Roman" w:hAnsi="Open Sans" w:cs="Open Sans"/>
          <w:b/>
          <w:bCs/>
          <w:lang w:eastAsia="pl-PL"/>
        </w:rPr>
      </w:pPr>
      <w:r w:rsidRPr="00575806">
        <w:rPr>
          <w:rFonts w:ascii="Open Sans" w:hAnsi="Open Sans"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r>
        <w:rPr>
          <w:rFonts w:ascii="Open Sans" w:hAnsi="Open Sans" w:cs="Open Sans"/>
        </w:rPr>
        <w:t>.</w:t>
      </w:r>
    </w:p>
    <w:p w14:paraId="6E148CB5" w14:textId="77777777" w:rsidR="00CE6109" w:rsidRDefault="00CE6109" w:rsidP="00CE6109">
      <w:pPr>
        <w:pStyle w:val="Akapitzlist"/>
        <w:widowControl w:val="0"/>
        <w:numPr>
          <w:ilvl w:val="0"/>
          <w:numId w:val="64"/>
        </w:numPr>
        <w:tabs>
          <w:tab w:val="clear" w:pos="360"/>
        </w:tabs>
        <w:autoSpaceDE w:val="0"/>
        <w:autoSpaceDN w:val="0"/>
        <w:adjustRightInd w:val="0"/>
        <w:spacing w:after="0" w:line="240" w:lineRule="auto"/>
        <w:ind w:left="284" w:hanging="284"/>
        <w:jc w:val="both"/>
        <w:rPr>
          <w:rFonts w:ascii="Open Sans" w:hAnsi="Open Sans" w:cs="Open Sans"/>
        </w:rPr>
      </w:pPr>
      <w:r>
        <w:rPr>
          <w:rFonts w:ascii="Open Sans" w:hAnsi="Open Sans" w:cs="Open Sans"/>
        </w:rPr>
        <w:lastRenderedPageBreak/>
        <w:t>Zamawiający/płatnik może dokonać płatności z wykorzystaniem mechanizmu podzielonej płatności zgodnie z art. 108a-108b ustawy z dnia 11 marca 2018 r. o podatku od towarów i usług w brzmieniu obowiązującym od 1 lipca 2018 r.</w:t>
      </w:r>
    </w:p>
    <w:p w14:paraId="2566F451" w14:textId="2A80ABE6" w:rsidR="00CE6109" w:rsidRPr="00CC4F93" w:rsidRDefault="00CE6109" w:rsidP="00CE6109">
      <w:pPr>
        <w:pStyle w:val="Akapitzlist"/>
        <w:widowControl w:val="0"/>
        <w:numPr>
          <w:ilvl w:val="0"/>
          <w:numId w:val="64"/>
        </w:numPr>
        <w:tabs>
          <w:tab w:val="clear" w:pos="360"/>
        </w:tabs>
        <w:autoSpaceDE w:val="0"/>
        <w:autoSpaceDN w:val="0"/>
        <w:adjustRightInd w:val="0"/>
        <w:spacing w:after="0" w:line="240" w:lineRule="auto"/>
        <w:ind w:left="284" w:hanging="284"/>
        <w:jc w:val="both"/>
        <w:rPr>
          <w:rFonts w:ascii="Open Sans" w:hAnsi="Open Sans" w:cs="Open Sans"/>
        </w:rPr>
      </w:pPr>
      <w:r w:rsidRPr="00714352">
        <w:rPr>
          <w:rFonts w:ascii="Open Sans" w:hAnsi="Open Sans" w:cs="Open Sans"/>
          <w:i/>
        </w:rPr>
        <w:t xml:space="preserve"> </w:t>
      </w:r>
      <w:r w:rsidRPr="00C50137">
        <w:rPr>
          <w:rFonts w:ascii="Open Sans" w:hAnsi="Open Sans" w:cs="Open Sans"/>
        </w:rPr>
        <w:t xml:space="preserve">Rachunki bankowe Wykonawcy, Podwykonawcy oraz Dalszego Podwykonawcy wskazane w fakturach muszą być rachunkami związanymi z prowadzoną działalnością gospodarczą. Wskazanie w fakturze rachunku bankowego innego niż związany z prowadzoną działalnością gospodarczą nie jest okolicznością, za którą ponosi odpowiedzialność Zamawiający </w:t>
      </w:r>
      <w:r w:rsidR="00110527">
        <w:rPr>
          <w:rFonts w:ascii="Open Sans" w:hAnsi="Open Sans" w:cs="Open Sans"/>
        </w:rPr>
        <w:br/>
      </w:r>
      <w:r w:rsidRPr="00C50137">
        <w:rPr>
          <w:rFonts w:ascii="Open Sans" w:hAnsi="Open Sans" w:cs="Open Sans"/>
        </w:rPr>
        <w:t xml:space="preserve">i w szczególności Zamawiający nie będzie zobowiązany do zapłaty odsetek za opóźnienie </w:t>
      </w:r>
      <w:r w:rsidR="00110527">
        <w:rPr>
          <w:rFonts w:ascii="Open Sans" w:hAnsi="Open Sans" w:cs="Open Sans"/>
        </w:rPr>
        <w:br/>
      </w:r>
      <w:r w:rsidRPr="00C50137">
        <w:rPr>
          <w:rFonts w:ascii="Open Sans" w:hAnsi="Open Sans" w:cs="Open Sans"/>
        </w:rPr>
        <w:t xml:space="preserve">w zapłacie w takim wypadku. </w:t>
      </w:r>
    </w:p>
    <w:p w14:paraId="14ED48F5" w14:textId="77777777" w:rsidR="00CE6109" w:rsidRPr="00001658" w:rsidRDefault="00CE6109" w:rsidP="00CE6109">
      <w:pPr>
        <w:widowControl w:val="0"/>
        <w:overflowPunct w:val="0"/>
        <w:autoSpaceDE w:val="0"/>
        <w:autoSpaceDN w:val="0"/>
        <w:adjustRightInd w:val="0"/>
        <w:spacing w:after="0" w:line="240" w:lineRule="auto"/>
        <w:contextualSpacing/>
        <w:jc w:val="both"/>
        <w:textAlignment w:val="baseline"/>
        <w:rPr>
          <w:rFonts w:ascii="Open Sans" w:eastAsia="Times New Roman" w:hAnsi="Open Sans" w:cs="Open Sans"/>
          <w:b/>
          <w:bCs/>
          <w:lang w:eastAsia="pl-PL"/>
        </w:rPr>
      </w:pPr>
    </w:p>
    <w:p w14:paraId="33B54DEF" w14:textId="77777777" w:rsidR="00A470FD" w:rsidRPr="00001658" w:rsidRDefault="00A470FD" w:rsidP="00A470FD">
      <w:pPr>
        <w:widowControl w:val="0"/>
        <w:autoSpaceDE w:val="0"/>
        <w:autoSpaceDN w:val="0"/>
        <w:adjustRightInd w:val="0"/>
        <w:spacing w:after="0" w:line="240" w:lineRule="auto"/>
        <w:jc w:val="center"/>
        <w:rPr>
          <w:rFonts w:ascii="Open Sans" w:eastAsia="Times New Roman" w:hAnsi="Open Sans" w:cs="Open Sans"/>
          <w:b/>
          <w:bCs/>
          <w:lang w:eastAsia="pl-PL"/>
        </w:rPr>
      </w:pPr>
    </w:p>
    <w:p w14:paraId="4D7B902E" w14:textId="77777777" w:rsidR="00A470FD" w:rsidRPr="00001658" w:rsidRDefault="00A470FD" w:rsidP="00A470FD">
      <w:pPr>
        <w:widowControl w:val="0"/>
        <w:autoSpaceDE w:val="0"/>
        <w:autoSpaceDN w:val="0"/>
        <w:adjustRightInd w:val="0"/>
        <w:spacing w:after="0" w:line="240" w:lineRule="auto"/>
        <w:jc w:val="center"/>
        <w:rPr>
          <w:rFonts w:ascii="Open Sans" w:eastAsia="Times New Roman" w:hAnsi="Open Sans" w:cs="Open Sans"/>
          <w:b/>
          <w:bCs/>
          <w:lang w:eastAsia="pl-PL"/>
        </w:rPr>
      </w:pPr>
      <w:r w:rsidRPr="00001658">
        <w:rPr>
          <w:rFonts w:ascii="Open Sans" w:eastAsia="Times New Roman" w:hAnsi="Open Sans" w:cs="Open Sans"/>
          <w:b/>
          <w:bCs/>
          <w:lang w:eastAsia="pl-PL"/>
        </w:rPr>
        <w:t>§ 8</w:t>
      </w:r>
    </w:p>
    <w:p w14:paraId="1857240F" w14:textId="77777777" w:rsidR="00A470FD" w:rsidRPr="00001658" w:rsidRDefault="00A470FD" w:rsidP="00A470FD">
      <w:pPr>
        <w:widowControl w:val="0"/>
        <w:autoSpaceDE w:val="0"/>
        <w:autoSpaceDN w:val="0"/>
        <w:adjustRightInd w:val="0"/>
        <w:spacing w:after="0" w:line="240" w:lineRule="auto"/>
        <w:jc w:val="center"/>
        <w:rPr>
          <w:rFonts w:ascii="Open Sans" w:eastAsia="Times New Roman" w:hAnsi="Open Sans" w:cs="Open Sans"/>
          <w:b/>
          <w:bCs/>
          <w:lang w:eastAsia="pl-PL"/>
        </w:rPr>
      </w:pPr>
      <w:r w:rsidRPr="00001658">
        <w:rPr>
          <w:rFonts w:ascii="Open Sans" w:eastAsia="Times New Roman" w:hAnsi="Open Sans" w:cs="Open Sans"/>
          <w:b/>
          <w:bCs/>
          <w:lang w:eastAsia="pl-PL"/>
        </w:rPr>
        <w:t>Ubezpieczenie</w:t>
      </w:r>
    </w:p>
    <w:p w14:paraId="620F03C7" w14:textId="71665C46" w:rsidR="00A470FD" w:rsidRPr="00001658" w:rsidRDefault="00A470FD" w:rsidP="00A470FD">
      <w:pPr>
        <w:widowControl w:val="0"/>
        <w:tabs>
          <w:tab w:val="left" w:pos="0"/>
        </w:tabs>
        <w:autoSpaceDE w:val="0"/>
        <w:autoSpaceDN w:val="0"/>
        <w:adjustRightInd w:val="0"/>
        <w:spacing w:after="0" w:line="240" w:lineRule="auto"/>
        <w:jc w:val="both"/>
        <w:rPr>
          <w:rFonts w:ascii="Open Sans" w:eastAsia="Times New Roman" w:hAnsi="Open Sans" w:cs="Open Sans"/>
        </w:rPr>
      </w:pPr>
      <w:r w:rsidRPr="00001658">
        <w:rPr>
          <w:rFonts w:ascii="Open Sans" w:eastAsia="Times New Roman" w:hAnsi="Open Sans" w:cs="Open Sans"/>
        </w:rPr>
        <w:t xml:space="preserve">Wykonawca jest ubezpieczony od odpowiedzialności cywilnej w zakresie prowadzonej działalności gospodarczej na co dołącza odpowiedni dokument (zał. nr </w:t>
      </w:r>
      <w:r w:rsidR="00A07105">
        <w:rPr>
          <w:rFonts w:ascii="Open Sans" w:eastAsia="Times New Roman" w:hAnsi="Open Sans" w:cs="Open Sans"/>
        </w:rPr>
        <w:t>3</w:t>
      </w:r>
      <w:r w:rsidR="00AB02E3" w:rsidRPr="00001658">
        <w:rPr>
          <w:rFonts w:ascii="Open Sans" w:eastAsia="Times New Roman" w:hAnsi="Open Sans" w:cs="Open Sans"/>
        </w:rPr>
        <w:t xml:space="preserve"> </w:t>
      </w:r>
      <w:r w:rsidRPr="00001658">
        <w:rPr>
          <w:rFonts w:ascii="Open Sans" w:eastAsia="Times New Roman" w:hAnsi="Open Sans" w:cs="Open Sans"/>
        </w:rPr>
        <w:t xml:space="preserve">do umowy) </w:t>
      </w:r>
      <w:r w:rsidR="00110527">
        <w:rPr>
          <w:rFonts w:ascii="Open Sans" w:eastAsia="Times New Roman" w:hAnsi="Open Sans" w:cs="Open Sans"/>
        </w:rPr>
        <w:br/>
      </w:r>
      <w:r w:rsidRPr="00001658">
        <w:rPr>
          <w:rFonts w:ascii="Open Sans" w:eastAsia="Times New Roman" w:hAnsi="Open Sans" w:cs="Open Sans"/>
        </w:rPr>
        <w:t>i zobowiązuje się utrzymać ciągłość tego ubezpieczenia na cały okres obowiązywania umowy.</w:t>
      </w:r>
    </w:p>
    <w:p w14:paraId="7510C933" w14:textId="3DA2CEED" w:rsidR="00A470FD"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p>
    <w:p w14:paraId="29E92CBF" w14:textId="77777777" w:rsidR="00110527" w:rsidRPr="00001658" w:rsidRDefault="00110527"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p>
    <w:p w14:paraId="2003968D"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001658">
        <w:rPr>
          <w:rFonts w:ascii="Open Sans" w:eastAsia="Times New Roman" w:hAnsi="Open Sans" w:cs="Open Sans"/>
          <w:b/>
          <w:bCs/>
          <w:lang w:eastAsia="pl-PL"/>
        </w:rPr>
        <w:t>§ 9</w:t>
      </w:r>
    </w:p>
    <w:p w14:paraId="44B35DCA"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lang w:eastAsia="pl-PL"/>
        </w:rPr>
      </w:pPr>
      <w:r w:rsidRPr="00001658">
        <w:rPr>
          <w:rFonts w:ascii="Open Sans" w:eastAsia="Times New Roman" w:hAnsi="Open Sans" w:cs="Open Sans"/>
          <w:b/>
          <w:lang w:eastAsia="pl-PL"/>
        </w:rPr>
        <w:t>Nadzór autorski</w:t>
      </w:r>
    </w:p>
    <w:p w14:paraId="3021DB8F" w14:textId="254F6229" w:rsidR="00A470FD" w:rsidRPr="00001658" w:rsidRDefault="00A470FD" w:rsidP="00A470FD">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001658">
        <w:rPr>
          <w:rFonts w:ascii="Open Sans" w:eastAsia="Times New Roman" w:hAnsi="Open Sans" w:cs="Open Sans"/>
          <w:lang w:eastAsia="pl-PL"/>
        </w:rPr>
        <w:t xml:space="preserve">Wykonawca zobowiązuje się do pełnienia nadzoru autorskiego </w:t>
      </w:r>
      <w:r w:rsidR="00717EF8">
        <w:rPr>
          <w:rFonts w:ascii="Open Sans" w:eastAsia="Times New Roman" w:hAnsi="Open Sans" w:cs="Open Sans"/>
          <w:lang w:eastAsia="pl-PL"/>
        </w:rPr>
        <w:t xml:space="preserve">w okresie </w:t>
      </w:r>
      <w:r w:rsidR="00717EF8" w:rsidRPr="00074198">
        <w:rPr>
          <w:rFonts w:ascii="Open Sans" w:eastAsia="Times New Roman" w:hAnsi="Open Sans" w:cs="Open Sans"/>
          <w:lang w:eastAsia="pl-PL"/>
        </w:rPr>
        <w:t>realizacji robót budowlanych wykon</w:t>
      </w:r>
      <w:r w:rsidR="00717EF8">
        <w:rPr>
          <w:rFonts w:ascii="Open Sans" w:eastAsia="Times New Roman" w:hAnsi="Open Sans" w:cs="Open Sans"/>
          <w:lang w:eastAsia="pl-PL"/>
        </w:rPr>
        <w:t>ywanych</w:t>
      </w:r>
      <w:r w:rsidR="00717EF8" w:rsidRPr="00074198">
        <w:rPr>
          <w:rFonts w:ascii="Open Sans" w:eastAsia="Times New Roman" w:hAnsi="Open Sans" w:cs="Open Sans"/>
          <w:lang w:eastAsia="pl-PL"/>
        </w:rPr>
        <w:t xml:space="preserve"> na podstawie</w:t>
      </w:r>
      <w:r w:rsidR="00A07105">
        <w:rPr>
          <w:rFonts w:ascii="Open Sans" w:eastAsia="Times New Roman" w:hAnsi="Open Sans" w:cs="Open Sans"/>
          <w:lang w:eastAsia="pl-PL"/>
        </w:rPr>
        <w:t xml:space="preserve"> opracowanej</w:t>
      </w:r>
      <w:r w:rsidR="00717EF8" w:rsidRPr="00074198">
        <w:rPr>
          <w:rFonts w:ascii="Open Sans" w:eastAsia="Times New Roman" w:hAnsi="Open Sans" w:cs="Open Sans"/>
          <w:lang w:eastAsia="pl-PL"/>
        </w:rPr>
        <w:t xml:space="preserve"> </w:t>
      </w:r>
      <w:r w:rsidR="00A07105">
        <w:rPr>
          <w:rFonts w:ascii="Open Sans" w:eastAsia="Times New Roman" w:hAnsi="Open Sans" w:cs="Open Sans"/>
          <w:lang w:eastAsia="pl-PL"/>
        </w:rPr>
        <w:t>d</w:t>
      </w:r>
      <w:r w:rsidR="00A07105" w:rsidRPr="00074198">
        <w:rPr>
          <w:rFonts w:ascii="Open Sans" w:eastAsia="Times New Roman" w:hAnsi="Open Sans" w:cs="Open Sans"/>
          <w:lang w:eastAsia="pl-PL"/>
        </w:rPr>
        <w:t xml:space="preserve">okumentacji </w:t>
      </w:r>
      <w:r w:rsidR="00717EF8" w:rsidRPr="00074198">
        <w:rPr>
          <w:rFonts w:ascii="Open Sans" w:eastAsia="Times New Roman" w:hAnsi="Open Sans" w:cs="Open Sans"/>
          <w:lang w:eastAsia="pl-PL"/>
        </w:rPr>
        <w:t xml:space="preserve">projektowej oraz </w:t>
      </w:r>
      <w:r w:rsidR="00110527">
        <w:rPr>
          <w:rFonts w:ascii="Open Sans" w:eastAsia="Times New Roman" w:hAnsi="Open Sans" w:cs="Open Sans"/>
          <w:lang w:eastAsia="pl-PL"/>
        </w:rPr>
        <w:br/>
      </w:r>
      <w:r w:rsidR="00717EF8" w:rsidRPr="00074198">
        <w:rPr>
          <w:rFonts w:ascii="Open Sans" w:eastAsia="Times New Roman" w:hAnsi="Open Sans" w:cs="Open Sans"/>
          <w:lang w:eastAsia="pl-PL"/>
        </w:rPr>
        <w:t>w okresie rękojmi i</w:t>
      </w:r>
      <w:r w:rsidR="00E85B00">
        <w:rPr>
          <w:rFonts w:ascii="Open Sans" w:eastAsia="Times New Roman" w:hAnsi="Open Sans" w:cs="Open Sans"/>
          <w:lang w:eastAsia="pl-PL"/>
        </w:rPr>
        <w:t xml:space="preserve"> gwarancji jakości na te roboty.</w:t>
      </w:r>
    </w:p>
    <w:p w14:paraId="1DF0DA3D" w14:textId="247DC36D" w:rsidR="00A470FD" w:rsidRPr="005F1CE3" w:rsidRDefault="00A470FD" w:rsidP="00A470FD">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001658">
        <w:rPr>
          <w:rFonts w:ascii="Open Sans" w:eastAsia="Times New Roman" w:hAnsi="Open Sans" w:cs="Open Sans"/>
          <w:lang w:eastAsia="pl-PL"/>
        </w:rPr>
        <w:t>W</w:t>
      </w:r>
      <w:r w:rsidRPr="005F1CE3">
        <w:rPr>
          <w:rFonts w:ascii="Open Sans" w:eastAsia="Times New Roman" w:hAnsi="Open Sans" w:cs="Open Sans"/>
          <w:lang w:eastAsia="pl-PL"/>
        </w:rPr>
        <w:t>ykonawca na żądanie Zamawiającego pełnić będzie nadzór autorski zgodnie</w:t>
      </w:r>
      <w:r w:rsidRPr="005F1CE3">
        <w:rPr>
          <w:rFonts w:ascii="Open Sans" w:eastAsia="Times New Roman" w:hAnsi="Open Sans" w:cs="Open Sans"/>
          <w:lang w:eastAsia="pl-PL"/>
        </w:rPr>
        <w:br/>
        <w:t>z obowiązującymi przepisami prawa budowlanego w</w:t>
      </w:r>
      <w:r w:rsidR="001A25BA">
        <w:rPr>
          <w:rFonts w:ascii="Open Sans" w:eastAsia="Times New Roman" w:hAnsi="Open Sans" w:cs="Open Sans"/>
          <w:lang w:eastAsia="pl-PL"/>
        </w:rPr>
        <w:t xml:space="preserve"> tym w</w:t>
      </w:r>
      <w:r w:rsidRPr="005F1CE3">
        <w:rPr>
          <w:rFonts w:ascii="Open Sans" w:eastAsia="Times New Roman" w:hAnsi="Open Sans" w:cs="Open Sans"/>
          <w:lang w:eastAsia="pl-PL"/>
        </w:rPr>
        <w:t xml:space="preserve"> zakresie:</w:t>
      </w:r>
    </w:p>
    <w:p w14:paraId="3BF10F1B" w14:textId="71757CEF" w:rsidR="00A470FD" w:rsidRPr="005F1CE3" w:rsidRDefault="00A470FD" w:rsidP="001B3AC7">
      <w:pPr>
        <w:pStyle w:val="Akapitzlist"/>
        <w:numPr>
          <w:ilvl w:val="0"/>
          <w:numId w:val="23"/>
        </w:numPr>
        <w:spacing w:after="0" w:line="240" w:lineRule="auto"/>
        <w:ind w:left="426" w:hanging="284"/>
        <w:jc w:val="both"/>
        <w:rPr>
          <w:rFonts w:ascii="Open Sans" w:hAnsi="Open Sans" w:cs="Open Sans"/>
        </w:rPr>
      </w:pPr>
      <w:r w:rsidRPr="005F1CE3">
        <w:rPr>
          <w:rFonts w:ascii="Open Sans" w:hAnsi="Open Sans" w:cs="Open Sans"/>
        </w:rPr>
        <w:t xml:space="preserve">stwierdzenia w toku wykonywania robót budowlanych zgodności ich realizacji </w:t>
      </w:r>
      <w:r w:rsidR="00110527">
        <w:rPr>
          <w:rFonts w:ascii="Open Sans" w:hAnsi="Open Sans" w:cs="Open Sans"/>
        </w:rPr>
        <w:br/>
      </w:r>
      <w:r w:rsidR="00EA6A64">
        <w:rPr>
          <w:rFonts w:ascii="Open Sans" w:hAnsi="Open Sans" w:cs="Open Sans"/>
        </w:rPr>
        <w:t>z</w:t>
      </w:r>
      <w:r w:rsidR="00A07105">
        <w:rPr>
          <w:rFonts w:ascii="Open Sans" w:hAnsi="Open Sans" w:cs="Open Sans"/>
        </w:rPr>
        <w:t xml:space="preserve">  dokumentacją projektową</w:t>
      </w:r>
      <w:r w:rsidR="00126275" w:rsidRPr="005F1CE3">
        <w:rPr>
          <w:rFonts w:ascii="Open Sans" w:hAnsi="Open Sans" w:cs="Open Sans"/>
        </w:rPr>
        <w:t xml:space="preserve"> w zakresie wskazanym przez Z</w:t>
      </w:r>
      <w:r w:rsidRPr="005F1CE3">
        <w:rPr>
          <w:rFonts w:ascii="Open Sans" w:hAnsi="Open Sans" w:cs="Open Sans"/>
        </w:rPr>
        <w:t>amawiającego;</w:t>
      </w:r>
    </w:p>
    <w:p w14:paraId="29DD5A73" w14:textId="09484E71" w:rsidR="00A470FD" w:rsidRPr="005F1CE3" w:rsidRDefault="00A470FD" w:rsidP="001B3AC7">
      <w:pPr>
        <w:pStyle w:val="Bezodstpw"/>
        <w:numPr>
          <w:ilvl w:val="0"/>
          <w:numId w:val="23"/>
        </w:numPr>
        <w:suppressAutoHyphens/>
        <w:ind w:left="426" w:hanging="284"/>
        <w:jc w:val="both"/>
        <w:rPr>
          <w:rFonts w:ascii="Open Sans" w:hAnsi="Open Sans" w:cs="Open Sans"/>
          <w:sz w:val="22"/>
          <w:szCs w:val="22"/>
        </w:rPr>
      </w:pPr>
      <w:r w:rsidRPr="005F1CE3">
        <w:rPr>
          <w:rFonts w:ascii="Open Sans" w:hAnsi="Open Sans" w:cs="Open Sans"/>
          <w:sz w:val="22"/>
          <w:szCs w:val="22"/>
        </w:rPr>
        <w:t>uzgadniania wprowadzania rozwiązań zamiennych</w:t>
      </w:r>
      <w:r w:rsidR="001A25BA">
        <w:rPr>
          <w:rFonts w:ascii="Open Sans" w:hAnsi="Open Sans" w:cs="Open Sans"/>
          <w:sz w:val="22"/>
          <w:szCs w:val="22"/>
        </w:rPr>
        <w:t xml:space="preserve"> i równoważnych</w:t>
      </w:r>
      <w:r w:rsidR="00A07105">
        <w:rPr>
          <w:rFonts w:ascii="Open Sans" w:hAnsi="Open Sans" w:cs="Open Sans"/>
          <w:sz w:val="22"/>
          <w:szCs w:val="22"/>
        </w:rPr>
        <w:t xml:space="preserve"> </w:t>
      </w:r>
      <w:r w:rsidRPr="005F1CE3">
        <w:rPr>
          <w:rFonts w:ascii="Open Sans" w:hAnsi="Open Sans" w:cs="Open Sans"/>
          <w:sz w:val="22"/>
          <w:szCs w:val="22"/>
        </w:rPr>
        <w:t>w stosunku do przewidzianych</w:t>
      </w:r>
      <w:r w:rsidR="00126275" w:rsidRPr="005F1CE3">
        <w:rPr>
          <w:rFonts w:ascii="Open Sans" w:hAnsi="Open Sans" w:cs="Open Sans"/>
          <w:sz w:val="22"/>
          <w:szCs w:val="22"/>
        </w:rPr>
        <w:t xml:space="preserve"> w </w:t>
      </w:r>
      <w:r w:rsidR="00A07105">
        <w:rPr>
          <w:rFonts w:ascii="Open Sans" w:hAnsi="Open Sans" w:cs="Open Sans"/>
          <w:sz w:val="22"/>
          <w:szCs w:val="22"/>
        </w:rPr>
        <w:t>dokumentacji projektowej</w:t>
      </w:r>
      <w:r w:rsidRPr="005F1CE3">
        <w:rPr>
          <w:rFonts w:ascii="Open Sans" w:hAnsi="Open Sans" w:cs="Open Sans"/>
          <w:sz w:val="22"/>
          <w:szCs w:val="22"/>
        </w:rPr>
        <w:t>;</w:t>
      </w:r>
    </w:p>
    <w:p w14:paraId="2BE3A6E0" w14:textId="759D9D57" w:rsidR="00A470FD" w:rsidRPr="005F1CE3" w:rsidRDefault="00A470FD" w:rsidP="001B3AC7">
      <w:pPr>
        <w:pStyle w:val="Bezodstpw"/>
        <w:numPr>
          <w:ilvl w:val="0"/>
          <w:numId w:val="23"/>
        </w:numPr>
        <w:suppressAutoHyphens/>
        <w:ind w:left="426" w:hanging="284"/>
        <w:jc w:val="both"/>
        <w:rPr>
          <w:rFonts w:ascii="Open Sans" w:hAnsi="Open Sans" w:cs="Open Sans"/>
          <w:sz w:val="22"/>
          <w:szCs w:val="22"/>
        </w:rPr>
      </w:pPr>
      <w:r w:rsidRPr="005F1CE3">
        <w:rPr>
          <w:rFonts w:ascii="Open Sans" w:hAnsi="Open Sans" w:cs="Open Sans"/>
          <w:sz w:val="22"/>
          <w:szCs w:val="22"/>
        </w:rPr>
        <w:t xml:space="preserve">wyjaśniania wątpliwości dotyczących </w:t>
      </w:r>
      <w:r w:rsidR="00A07105">
        <w:rPr>
          <w:rFonts w:ascii="Open Sans" w:hAnsi="Open Sans" w:cs="Open Sans"/>
          <w:sz w:val="22"/>
          <w:szCs w:val="22"/>
        </w:rPr>
        <w:t>d</w:t>
      </w:r>
      <w:r w:rsidR="00A07105" w:rsidRPr="005F1CE3">
        <w:rPr>
          <w:rFonts w:ascii="Open Sans" w:hAnsi="Open Sans" w:cs="Open Sans"/>
          <w:sz w:val="22"/>
          <w:szCs w:val="22"/>
        </w:rPr>
        <w:t xml:space="preserve">okumentacji </w:t>
      </w:r>
      <w:r w:rsidRPr="005F1CE3">
        <w:rPr>
          <w:rFonts w:ascii="Open Sans" w:hAnsi="Open Sans" w:cs="Open Sans"/>
          <w:sz w:val="22"/>
          <w:szCs w:val="22"/>
        </w:rPr>
        <w:t>projektowej</w:t>
      </w:r>
      <w:r w:rsidR="001A25BA">
        <w:rPr>
          <w:rFonts w:ascii="Open Sans" w:hAnsi="Open Sans" w:cs="Open Sans"/>
          <w:sz w:val="22"/>
          <w:szCs w:val="22"/>
        </w:rPr>
        <w:t xml:space="preserve"> i zawartych w niej rozwiązań </w:t>
      </w:r>
      <w:r w:rsidRPr="005F1CE3">
        <w:rPr>
          <w:rFonts w:ascii="Open Sans" w:hAnsi="Open Sans" w:cs="Open Sans"/>
          <w:sz w:val="22"/>
          <w:szCs w:val="22"/>
        </w:rPr>
        <w:t xml:space="preserve">powstałych w toku realizacji </w:t>
      </w:r>
      <w:r w:rsidR="00717EF8">
        <w:rPr>
          <w:rFonts w:ascii="Open Sans" w:hAnsi="Open Sans" w:cs="Open Sans"/>
          <w:sz w:val="22"/>
          <w:szCs w:val="22"/>
        </w:rPr>
        <w:t>robót budowlanych</w:t>
      </w:r>
      <w:r w:rsidRPr="005F1CE3">
        <w:rPr>
          <w:rFonts w:ascii="Open Sans" w:hAnsi="Open Sans" w:cs="Open Sans"/>
          <w:sz w:val="22"/>
          <w:szCs w:val="22"/>
        </w:rPr>
        <w:t>;</w:t>
      </w:r>
    </w:p>
    <w:p w14:paraId="5785A296" w14:textId="268424D9" w:rsidR="00A470FD" w:rsidRPr="00BD36DE" w:rsidRDefault="00A470FD" w:rsidP="001B3AC7">
      <w:pPr>
        <w:numPr>
          <w:ilvl w:val="0"/>
          <w:numId w:val="23"/>
        </w:numPr>
        <w:autoSpaceDE w:val="0"/>
        <w:autoSpaceDN w:val="0"/>
        <w:adjustRightInd w:val="0"/>
        <w:spacing w:after="0" w:line="240" w:lineRule="auto"/>
        <w:ind w:left="426" w:hanging="284"/>
        <w:jc w:val="both"/>
        <w:rPr>
          <w:rFonts w:ascii="Open Sans" w:eastAsia="Verdana,Bold" w:hAnsi="Open Sans" w:cs="Open Sans"/>
        </w:rPr>
      </w:pPr>
      <w:r w:rsidRPr="00BD36DE">
        <w:rPr>
          <w:rFonts w:ascii="Open Sans" w:eastAsia="Verdana,Bold" w:hAnsi="Open Sans" w:cs="Open Sans" w:hint="eastAsia"/>
        </w:rPr>
        <w:t>opiniowania</w:t>
      </w:r>
      <w:r w:rsidRPr="00BD36DE">
        <w:rPr>
          <w:rFonts w:ascii="Open Sans" w:eastAsia="Verdana,Bold" w:hAnsi="Open Sans" w:cs="Open Sans"/>
        </w:rPr>
        <w:t xml:space="preserve"> (w zakresie zgodności z założeniami dokumentacji projektowej) badań geologicznych oraz innych opracowań z branży geotechnicznej przedkładanych przez Wykonawcę robót</w:t>
      </w:r>
      <w:r w:rsidR="00A07105">
        <w:rPr>
          <w:rFonts w:ascii="Open Sans" w:eastAsia="Verdana,Bold" w:hAnsi="Open Sans" w:cs="Open Sans"/>
        </w:rPr>
        <w:t xml:space="preserve"> budowlanych</w:t>
      </w:r>
      <w:r w:rsidRPr="00BD36DE">
        <w:rPr>
          <w:rFonts w:ascii="Open Sans" w:eastAsia="Verdana,Bold" w:hAnsi="Open Sans" w:cs="Open Sans"/>
        </w:rPr>
        <w:t xml:space="preserve"> w trakcie </w:t>
      </w:r>
      <w:r w:rsidR="00A07105">
        <w:rPr>
          <w:rFonts w:ascii="Open Sans" w:eastAsia="Verdana,Bold" w:hAnsi="Open Sans" w:cs="Open Sans"/>
        </w:rPr>
        <w:t xml:space="preserve">ich </w:t>
      </w:r>
      <w:r w:rsidRPr="00BD36DE">
        <w:rPr>
          <w:rFonts w:ascii="Open Sans" w:eastAsia="Verdana,Bold" w:hAnsi="Open Sans" w:cs="Open Sans"/>
        </w:rPr>
        <w:t>realizacji;</w:t>
      </w:r>
    </w:p>
    <w:p w14:paraId="3CBB2BB6" w14:textId="3686506E" w:rsidR="00A470FD" w:rsidRPr="00BD36DE" w:rsidRDefault="00A470FD" w:rsidP="001B3AC7">
      <w:pPr>
        <w:numPr>
          <w:ilvl w:val="0"/>
          <w:numId w:val="23"/>
        </w:numPr>
        <w:autoSpaceDE w:val="0"/>
        <w:autoSpaceDN w:val="0"/>
        <w:adjustRightInd w:val="0"/>
        <w:spacing w:after="0" w:line="240" w:lineRule="auto"/>
        <w:ind w:left="426" w:hanging="284"/>
        <w:jc w:val="both"/>
        <w:rPr>
          <w:rFonts w:ascii="Open Sans" w:eastAsia="Verdana,Bold" w:hAnsi="Open Sans" w:cs="Open Sans"/>
        </w:rPr>
      </w:pPr>
      <w:r w:rsidRPr="00BD36DE">
        <w:rPr>
          <w:rFonts w:ascii="Open Sans" w:eastAsia="Verdana,Bold" w:hAnsi="Open Sans" w:cs="Open Sans" w:hint="eastAsia"/>
        </w:rPr>
        <w:t>dostosowywania</w:t>
      </w:r>
      <w:r w:rsidRPr="00BD36DE">
        <w:rPr>
          <w:rFonts w:ascii="Open Sans" w:eastAsia="Verdana,Bold" w:hAnsi="Open Sans" w:cs="Open Sans"/>
        </w:rPr>
        <w:t xml:space="preserve"> dokumentacji projektowej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w:t>
      </w:r>
    </w:p>
    <w:p w14:paraId="7388A913" w14:textId="77777777" w:rsidR="00A470FD" w:rsidRPr="005F1CE3" w:rsidRDefault="00A470FD" w:rsidP="001B3AC7">
      <w:pPr>
        <w:numPr>
          <w:ilvl w:val="0"/>
          <w:numId w:val="23"/>
        </w:numPr>
        <w:autoSpaceDE w:val="0"/>
        <w:autoSpaceDN w:val="0"/>
        <w:adjustRightInd w:val="0"/>
        <w:spacing w:after="0" w:line="240" w:lineRule="auto"/>
        <w:ind w:left="426" w:hanging="284"/>
        <w:jc w:val="both"/>
        <w:rPr>
          <w:rFonts w:ascii="Open Sans" w:eastAsia="Verdana,Bold" w:hAnsi="Open Sans" w:cs="Open Sans"/>
        </w:rPr>
      </w:pPr>
      <w:r w:rsidRPr="00BD36DE">
        <w:rPr>
          <w:rFonts w:ascii="Open Sans" w:eastAsia="Verdana,Bold" w:hAnsi="Open Sans" w:cs="Open Sans"/>
        </w:rPr>
        <w:lastRenderedPageBreak/>
        <w:t>przedkładania Zamawiającemu wyjaśnień precyzujących przyczyny wystąpienia rozbieżności pomiędzy dokumentacją projektową a stanem faktycznym</w:t>
      </w:r>
      <w:r w:rsidRPr="005F1CE3">
        <w:rPr>
          <w:rFonts w:ascii="Open Sans" w:eastAsia="Verdana,Bold" w:hAnsi="Open Sans" w:cs="Open Sans"/>
        </w:rPr>
        <w:t xml:space="preserve">; </w:t>
      </w:r>
    </w:p>
    <w:p w14:paraId="5CCB3470" w14:textId="77777777" w:rsidR="00A470FD" w:rsidRPr="005F1CE3" w:rsidRDefault="00A470FD" w:rsidP="001B3AC7">
      <w:pPr>
        <w:pStyle w:val="Bezodstpw"/>
        <w:numPr>
          <w:ilvl w:val="0"/>
          <w:numId w:val="23"/>
        </w:numPr>
        <w:suppressAutoHyphens/>
        <w:ind w:left="426" w:hanging="284"/>
        <w:jc w:val="both"/>
        <w:rPr>
          <w:rFonts w:ascii="Open Sans" w:hAnsi="Open Sans" w:cs="Open Sans"/>
          <w:sz w:val="22"/>
          <w:szCs w:val="22"/>
        </w:rPr>
      </w:pPr>
      <w:r w:rsidRPr="005F1CE3">
        <w:rPr>
          <w:rFonts w:ascii="Open Sans" w:hAnsi="Open Sans" w:cs="Open Sans"/>
          <w:sz w:val="22"/>
          <w:szCs w:val="22"/>
        </w:rPr>
        <w:t>czuwani</w:t>
      </w:r>
      <w:r w:rsidR="00126275" w:rsidRPr="005F1CE3">
        <w:rPr>
          <w:rFonts w:ascii="Open Sans" w:hAnsi="Open Sans" w:cs="Open Sans"/>
          <w:sz w:val="22"/>
          <w:szCs w:val="22"/>
        </w:rPr>
        <w:t>a by zakres wprowadzonych zmian</w:t>
      </w:r>
      <w:r w:rsidRPr="005F1CE3">
        <w:rPr>
          <w:rFonts w:ascii="Open Sans" w:hAnsi="Open Sans" w:cs="Open Sans"/>
          <w:sz w:val="22"/>
          <w:szCs w:val="22"/>
        </w:rPr>
        <w:t xml:space="preserve"> nie spowodował istotnej zmiany zatwierdzonego projektu budowlanego wymagającej uzyskania nowego pozwolenia na budowę;</w:t>
      </w:r>
    </w:p>
    <w:p w14:paraId="7AA7944F" w14:textId="76AE89E2" w:rsidR="00A470FD" w:rsidRDefault="00A470FD" w:rsidP="001B3AC7">
      <w:pPr>
        <w:pStyle w:val="Bezodstpw"/>
        <w:numPr>
          <w:ilvl w:val="0"/>
          <w:numId w:val="23"/>
        </w:numPr>
        <w:suppressAutoHyphens/>
        <w:ind w:left="426" w:hanging="284"/>
        <w:jc w:val="both"/>
        <w:rPr>
          <w:rFonts w:ascii="Open Sans" w:hAnsi="Open Sans" w:cs="Open Sans"/>
          <w:sz w:val="22"/>
          <w:szCs w:val="22"/>
        </w:rPr>
      </w:pPr>
      <w:r w:rsidRPr="005F1CE3">
        <w:rPr>
          <w:rFonts w:ascii="Open Sans" w:hAnsi="Open Sans" w:cs="Open Sans"/>
          <w:sz w:val="22"/>
          <w:szCs w:val="22"/>
        </w:rPr>
        <w:t xml:space="preserve">udziału w naradach technicznych, w odbiorach </w:t>
      </w:r>
      <w:r w:rsidR="00A07105" w:rsidRPr="005F1CE3">
        <w:rPr>
          <w:rFonts w:ascii="Open Sans" w:hAnsi="Open Sans" w:cs="Open Sans"/>
          <w:sz w:val="22"/>
          <w:szCs w:val="22"/>
        </w:rPr>
        <w:t>częściowy</w:t>
      </w:r>
      <w:r w:rsidR="00A07105">
        <w:rPr>
          <w:rFonts w:ascii="Open Sans" w:hAnsi="Open Sans" w:cs="Open Sans"/>
          <w:sz w:val="22"/>
          <w:szCs w:val="22"/>
        </w:rPr>
        <w:t>ch</w:t>
      </w:r>
      <w:r w:rsidR="00A07105" w:rsidRPr="005F1CE3">
        <w:rPr>
          <w:rFonts w:ascii="Open Sans" w:hAnsi="Open Sans" w:cs="Open Sans"/>
          <w:sz w:val="22"/>
          <w:szCs w:val="22"/>
        </w:rPr>
        <w:t xml:space="preserve"> </w:t>
      </w:r>
      <w:r w:rsidRPr="005F1CE3">
        <w:rPr>
          <w:rFonts w:ascii="Open Sans" w:hAnsi="Open Sans" w:cs="Open Sans"/>
          <w:sz w:val="22"/>
          <w:szCs w:val="22"/>
        </w:rPr>
        <w:t xml:space="preserve">i odbiorze </w:t>
      </w:r>
      <w:r w:rsidR="00A07105">
        <w:rPr>
          <w:rFonts w:ascii="Open Sans" w:hAnsi="Open Sans" w:cs="Open Sans"/>
          <w:sz w:val="22"/>
          <w:szCs w:val="22"/>
        </w:rPr>
        <w:t>końcowym</w:t>
      </w:r>
      <w:r w:rsidRPr="005F1CE3">
        <w:rPr>
          <w:rFonts w:ascii="Open Sans" w:hAnsi="Open Sans" w:cs="Open Sans"/>
          <w:sz w:val="22"/>
          <w:szCs w:val="22"/>
        </w:rPr>
        <w:t xml:space="preserve">, </w:t>
      </w:r>
    </w:p>
    <w:p w14:paraId="7B7F8589" w14:textId="77777777" w:rsidR="00717EF8" w:rsidRDefault="00717EF8" w:rsidP="001B3AC7">
      <w:pPr>
        <w:pStyle w:val="Bezodstpw"/>
        <w:numPr>
          <w:ilvl w:val="0"/>
          <w:numId w:val="23"/>
        </w:numPr>
        <w:suppressAutoHyphens/>
        <w:ind w:left="426" w:hanging="284"/>
        <w:jc w:val="both"/>
        <w:rPr>
          <w:rFonts w:ascii="Open Sans" w:hAnsi="Open Sans" w:cs="Open Sans"/>
          <w:sz w:val="22"/>
          <w:szCs w:val="22"/>
        </w:rPr>
      </w:pPr>
      <w:r w:rsidRPr="00E0737C">
        <w:rPr>
          <w:rFonts w:ascii="Open Sans" w:hAnsi="Open Sans" w:cs="Open Sans"/>
          <w:sz w:val="22"/>
          <w:szCs w:val="22"/>
        </w:rPr>
        <w:t>analizowania ewentualnych roszcze</w:t>
      </w:r>
      <w:r>
        <w:rPr>
          <w:rFonts w:ascii="Open Sans" w:hAnsi="Open Sans" w:cs="Open Sans"/>
          <w:sz w:val="22"/>
          <w:szCs w:val="22"/>
        </w:rPr>
        <w:t>ń wykonawców</w:t>
      </w:r>
      <w:r w:rsidRPr="00E0737C">
        <w:rPr>
          <w:rFonts w:ascii="Open Sans" w:hAnsi="Open Sans" w:cs="Open Sans"/>
          <w:sz w:val="22"/>
          <w:szCs w:val="22"/>
        </w:rPr>
        <w:t xml:space="preserve"> robót</w:t>
      </w:r>
      <w:r>
        <w:rPr>
          <w:rFonts w:ascii="Open Sans" w:hAnsi="Open Sans" w:cs="Open Sans"/>
          <w:sz w:val="22"/>
          <w:szCs w:val="22"/>
        </w:rPr>
        <w:t xml:space="preserve"> budowlanych</w:t>
      </w:r>
      <w:r w:rsidRPr="00E0737C">
        <w:rPr>
          <w:rFonts w:ascii="Open Sans" w:hAnsi="Open Sans" w:cs="Open Sans"/>
          <w:sz w:val="22"/>
          <w:szCs w:val="22"/>
        </w:rPr>
        <w:t xml:space="preserve"> </w:t>
      </w:r>
      <w:r>
        <w:rPr>
          <w:rFonts w:ascii="Open Sans" w:hAnsi="Open Sans" w:cs="Open Sans"/>
          <w:sz w:val="22"/>
          <w:szCs w:val="22"/>
        </w:rPr>
        <w:t>odnoszących się do wad/usterek dokumentacji projektowej wraz z przedkładaniem Zamawiającemu swojego stanowiska ze szczegółowym uzasadnieniem;</w:t>
      </w:r>
    </w:p>
    <w:p w14:paraId="02613567" w14:textId="4E65BFAF" w:rsidR="00D82D2B" w:rsidRPr="00E0737C" w:rsidRDefault="00D82D2B" w:rsidP="00CE6109">
      <w:pPr>
        <w:pStyle w:val="Bezodstpw"/>
        <w:numPr>
          <w:ilvl w:val="0"/>
          <w:numId w:val="23"/>
        </w:numPr>
        <w:suppressAutoHyphens/>
        <w:ind w:left="426" w:hanging="284"/>
        <w:jc w:val="both"/>
        <w:rPr>
          <w:rFonts w:ascii="Open Sans" w:hAnsi="Open Sans" w:cs="Open Sans"/>
          <w:sz w:val="22"/>
          <w:szCs w:val="22"/>
        </w:rPr>
      </w:pPr>
      <w:r>
        <w:rPr>
          <w:rFonts w:ascii="Open Sans" w:hAnsi="Open Sans" w:cs="Open Sans"/>
          <w:sz w:val="22"/>
          <w:szCs w:val="22"/>
        </w:rPr>
        <w:t xml:space="preserve">zatwierdzania projektów warsztatowych wykonawcy robót budowlanych; </w:t>
      </w:r>
    </w:p>
    <w:p w14:paraId="09F1A2EC" w14:textId="77777777" w:rsidR="00A470FD" w:rsidRPr="008B2048" w:rsidRDefault="00A470FD" w:rsidP="001B3AC7">
      <w:pPr>
        <w:pStyle w:val="Bezodstpw"/>
        <w:numPr>
          <w:ilvl w:val="0"/>
          <w:numId w:val="23"/>
        </w:numPr>
        <w:suppressAutoHyphens/>
        <w:ind w:left="426" w:hanging="426"/>
        <w:jc w:val="both"/>
        <w:rPr>
          <w:rFonts w:ascii="Open Sans" w:hAnsi="Open Sans" w:cs="Open Sans"/>
          <w:sz w:val="22"/>
          <w:szCs w:val="22"/>
        </w:rPr>
      </w:pPr>
      <w:r w:rsidRPr="008B2048">
        <w:rPr>
          <w:rFonts w:ascii="Open Sans" w:hAnsi="Open Sans" w:cs="Open Sans"/>
          <w:sz w:val="22"/>
          <w:szCs w:val="22"/>
        </w:rPr>
        <w:t>doradztwa w innych</w:t>
      </w:r>
      <w:r w:rsidR="00126275" w:rsidRPr="008B2048">
        <w:rPr>
          <w:rFonts w:ascii="Open Sans" w:hAnsi="Open Sans" w:cs="Open Sans"/>
          <w:sz w:val="22"/>
          <w:szCs w:val="22"/>
        </w:rPr>
        <w:t xml:space="preserve"> sprawach dot. przedmiotu umowy.</w:t>
      </w:r>
    </w:p>
    <w:p w14:paraId="12495A74" w14:textId="582ABBEA" w:rsidR="00643B3F" w:rsidRPr="001A25BA" w:rsidRDefault="00643B3F">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CE6109">
        <w:rPr>
          <w:rFonts w:ascii="Open Sans" w:eastAsia="Times New Roman" w:hAnsi="Open Sans" w:cs="Open Sans"/>
          <w:lang w:eastAsia="pl-PL"/>
        </w:rPr>
        <w:t xml:space="preserve">Zamawiający każdorazowo wyznaczy Wykonawcy termin na realizację obowiązków związanych z pełnieniem nadzoru autorskiego, o których stanowi </w:t>
      </w:r>
      <w:r w:rsidR="007341A6" w:rsidRPr="00CE6109">
        <w:rPr>
          <w:rFonts w:ascii="Open Sans" w:eastAsia="Times New Roman" w:hAnsi="Open Sans" w:cs="Open Sans"/>
          <w:bCs/>
          <w:lang w:eastAsia="pl-PL"/>
        </w:rPr>
        <w:t>§</w:t>
      </w:r>
      <w:r w:rsidRPr="00CE6109">
        <w:rPr>
          <w:rFonts w:ascii="Open Sans" w:eastAsia="Times New Roman" w:hAnsi="Open Sans" w:cs="Open Sans"/>
          <w:lang w:eastAsia="pl-PL"/>
        </w:rPr>
        <w:t xml:space="preserve"> 9 ust.</w:t>
      </w:r>
      <w:r w:rsidR="00195513" w:rsidRPr="00CE6109">
        <w:rPr>
          <w:rFonts w:ascii="Open Sans" w:eastAsia="Times New Roman" w:hAnsi="Open Sans" w:cs="Open Sans"/>
          <w:lang w:eastAsia="pl-PL"/>
        </w:rPr>
        <w:t xml:space="preserve"> </w:t>
      </w:r>
      <w:r w:rsidRPr="00CE6109">
        <w:rPr>
          <w:rFonts w:ascii="Open Sans" w:eastAsia="Times New Roman" w:hAnsi="Open Sans" w:cs="Open Sans"/>
          <w:lang w:eastAsia="pl-PL"/>
        </w:rPr>
        <w:t xml:space="preserve">2 </w:t>
      </w:r>
      <w:r w:rsidR="007341A6" w:rsidRPr="00CE6109">
        <w:rPr>
          <w:rFonts w:ascii="Open Sans" w:eastAsia="Times New Roman" w:hAnsi="Open Sans" w:cs="Open Sans"/>
          <w:lang w:eastAsia="pl-PL"/>
        </w:rPr>
        <w:t>umowy</w:t>
      </w:r>
      <w:r w:rsidRPr="00CE6109">
        <w:rPr>
          <w:rFonts w:ascii="Open Sans" w:eastAsia="Times New Roman" w:hAnsi="Open Sans" w:cs="Open Sans"/>
          <w:lang w:eastAsia="pl-PL"/>
        </w:rPr>
        <w:t xml:space="preserve">. </w:t>
      </w:r>
      <w:r w:rsidRPr="001A25BA">
        <w:rPr>
          <w:rFonts w:ascii="Open Sans" w:eastAsia="Times New Roman" w:hAnsi="Open Sans" w:cs="Open Sans"/>
          <w:lang w:eastAsia="pl-PL"/>
        </w:rPr>
        <w:t>Podstawę podjęcia czynności nadzoru autorskiego przez Wykonawcę stanowi</w:t>
      </w:r>
      <w:r w:rsidR="001A25BA">
        <w:rPr>
          <w:rFonts w:ascii="Open Sans" w:eastAsia="Times New Roman" w:hAnsi="Open Sans" w:cs="Open Sans"/>
          <w:lang w:eastAsia="pl-PL"/>
        </w:rPr>
        <w:t xml:space="preserve"> </w:t>
      </w:r>
      <w:r w:rsidR="00110527">
        <w:rPr>
          <w:rFonts w:ascii="Open Sans" w:eastAsia="Times New Roman" w:hAnsi="Open Sans" w:cs="Open Sans"/>
          <w:lang w:eastAsia="pl-PL"/>
        </w:rPr>
        <w:br/>
      </w:r>
      <w:r w:rsidR="001A25BA">
        <w:rPr>
          <w:rFonts w:ascii="Open Sans" w:eastAsia="Times New Roman" w:hAnsi="Open Sans" w:cs="Open Sans"/>
          <w:lang w:eastAsia="pl-PL"/>
        </w:rPr>
        <w:t>w szczególności</w:t>
      </w:r>
      <w:r w:rsidRPr="001A25BA">
        <w:rPr>
          <w:rFonts w:ascii="Open Sans" w:eastAsia="Times New Roman" w:hAnsi="Open Sans" w:cs="Open Sans"/>
          <w:lang w:eastAsia="pl-PL"/>
        </w:rPr>
        <w:t xml:space="preserve"> wezwanie przekazane przez </w:t>
      </w:r>
      <w:r w:rsidR="006678A5" w:rsidRPr="001A25BA">
        <w:rPr>
          <w:rFonts w:ascii="Open Sans" w:eastAsia="Times New Roman" w:hAnsi="Open Sans" w:cs="Open Sans"/>
          <w:lang w:eastAsia="pl-PL"/>
        </w:rPr>
        <w:t>inspektora nadzoru</w:t>
      </w:r>
      <w:r w:rsidR="00BD435A" w:rsidRPr="001A25BA">
        <w:rPr>
          <w:rFonts w:ascii="Open Sans" w:eastAsia="Times New Roman" w:hAnsi="Open Sans" w:cs="Open Sans"/>
          <w:lang w:eastAsia="pl-PL"/>
        </w:rPr>
        <w:t xml:space="preserve"> </w:t>
      </w:r>
      <w:r w:rsidR="000C4A44" w:rsidRPr="001A25BA">
        <w:rPr>
          <w:rFonts w:ascii="Open Sans" w:eastAsia="Times New Roman" w:hAnsi="Open Sans" w:cs="Open Sans"/>
          <w:lang w:eastAsia="pl-PL"/>
        </w:rPr>
        <w:t>o</w:t>
      </w:r>
      <w:r w:rsidRPr="001A25BA">
        <w:rPr>
          <w:rFonts w:ascii="Open Sans" w:eastAsia="Times New Roman" w:hAnsi="Open Sans" w:cs="Open Sans"/>
          <w:lang w:eastAsia="pl-PL"/>
        </w:rPr>
        <w:t xml:space="preserve"> konieczności osobistego stawiennictwa Wykonawcy w miejscu realizacji robót budowlanych</w:t>
      </w:r>
      <w:r w:rsidR="00770B83" w:rsidRPr="001A25BA">
        <w:rPr>
          <w:rFonts w:ascii="Open Sans" w:eastAsia="Times New Roman" w:hAnsi="Open Sans" w:cs="Open Sans"/>
          <w:lang w:eastAsia="pl-PL"/>
        </w:rPr>
        <w:t>,</w:t>
      </w:r>
      <w:r w:rsidRPr="001A25BA">
        <w:rPr>
          <w:rFonts w:ascii="Open Sans" w:eastAsia="Times New Roman" w:hAnsi="Open Sans" w:cs="Open Sans"/>
          <w:lang w:eastAsia="pl-PL"/>
        </w:rPr>
        <w:t xml:space="preserve"> siedzibie Zamawiającego</w:t>
      </w:r>
      <w:r w:rsidR="00770B83" w:rsidRPr="001A25BA">
        <w:rPr>
          <w:rFonts w:ascii="Open Sans" w:eastAsia="Times New Roman" w:hAnsi="Open Sans" w:cs="Open Sans"/>
          <w:lang w:eastAsia="pl-PL"/>
        </w:rPr>
        <w:t xml:space="preserve"> lub innym miejscu wskazanym przez inspektora nadzoru.</w:t>
      </w:r>
      <w:r w:rsidR="00770B83" w:rsidRPr="001A25BA" w:rsidDel="00770B83">
        <w:rPr>
          <w:rFonts w:ascii="Open Sans" w:eastAsia="Times New Roman" w:hAnsi="Open Sans" w:cs="Open Sans"/>
          <w:lang w:eastAsia="pl-PL"/>
        </w:rPr>
        <w:t xml:space="preserve"> </w:t>
      </w:r>
    </w:p>
    <w:p w14:paraId="1603F3E8" w14:textId="77777777" w:rsidR="00A470FD" w:rsidRPr="005F1CE3" w:rsidRDefault="00A470FD" w:rsidP="00A470FD">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5F1CE3">
        <w:rPr>
          <w:rFonts w:ascii="Open Sans" w:eastAsia="Times New Roman" w:hAnsi="Open Sans" w:cs="Open Sans"/>
          <w:lang w:eastAsia="pl-PL"/>
        </w:rPr>
        <w:t>Nadzór autorski pełniony będzie przez osobę wskazaną w opracowanej dokumentacji projektowej jako projektant na wezwanie Zamawiającego z dokonaniem wpisu do dziennika budowy dotyczącym podjętych ustaleń.</w:t>
      </w:r>
    </w:p>
    <w:p w14:paraId="7BD054D9" w14:textId="77777777" w:rsidR="00643B3F" w:rsidRPr="00001658" w:rsidRDefault="00643B3F" w:rsidP="00643B3F">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001658">
        <w:rPr>
          <w:rFonts w:ascii="Open Sans" w:eastAsia="Times New Roman" w:hAnsi="Open Sans" w:cs="Open Sans"/>
          <w:lang w:eastAsia="pl-PL"/>
        </w:rPr>
        <w:t xml:space="preserve">Każdorazowy pobyt </w:t>
      </w:r>
      <w:r>
        <w:rPr>
          <w:rFonts w:ascii="Open Sans" w:eastAsia="Times New Roman" w:hAnsi="Open Sans" w:cs="Open Sans"/>
          <w:lang w:eastAsia="pl-PL"/>
        </w:rPr>
        <w:t xml:space="preserve">ww. osoby </w:t>
      </w:r>
      <w:r w:rsidRPr="00001658">
        <w:rPr>
          <w:rFonts w:ascii="Open Sans" w:eastAsia="Times New Roman" w:hAnsi="Open Sans" w:cs="Open Sans"/>
          <w:lang w:eastAsia="pl-PL"/>
        </w:rPr>
        <w:t>musi być potwierdzony przez inspektora nadzoru.</w:t>
      </w:r>
    </w:p>
    <w:p w14:paraId="30B0B94A" w14:textId="77777777" w:rsidR="00A470FD" w:rsidRPr="008B2048" w:rsidRDefault="00A470FD" w:rsidP="00A470FD">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8B2048">
        <w:rPr>
          <w:rFonts w:ascii="Open Sans" w:eastAsia="Verdana,Bold" w:hAnsi="Open Sans" w:cs="Open Sans"/>
        </w:rPr>
        <w:t>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w:t>
      </w:r>
    </w:p>
    <w:p w14:paraId="6EDB3589" w14:textId="7A77F02C" w:rsidR="00A07105" w:rsidRPr="00380D02" w:rsidRDefault="00A07105" w:rsidP="00A07105">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380D02">
        <w:rPr>
          <w:rFonts w:ascii="Open Sans" w:eastAsia="Times New Roman" w:hAnsi="Open Sans" w:cs="Open Sans"/>
          <w:lang w:eastAsia="pl-PL"/>
        </w:rPr>
        <w:t xml:space="preserve">Wykonawca jest uprawniony do wynagrodzenia z tytułu nadzoru autorskiego jedynie </w:t>
      </w:r>
      <w:r w:rsidR="00110527">
        <w:rPr>
          <w:rFonts w:ascii="Open Sans" w:eastAsia="Times New Roman" w:hAnsi="Open Sans" w:cs="Open Sans"/>
          <w:lang w:eastAsia="pl-PL"/>
        </w:rPr>
        <w:br/>
      </w:r>
      <w:r w:rsidRPr="00380D02">
        <w:rPr>
          <w:rFonts w:ascii="Open Sans" w:eastAsia="Times New Roman" w:hAnsi="Open Sans" w:cs="Open Sans"/>
          <w:lang w:eastAsia="pl-PL"/>
        </w:rPr>
        <w:t>w przypadku wykonywania czynności nadzoru zgodnie z zapisami niniejszej umowy.</w:t>
      </w:r>
    </w:p>
    <w:p w14:paraId="38195B2D" w14:textId="77777777" w:rsidR="00A470FD" w:rsidRPr="00001658" w:rsidRDefault="00A470FD" w:rsidP="00A470FD">
      <w:pPr>
        <w:widowControl w:val="0"/>
        <w:numPr>
          <w:ilvl w:val="0"/>
          <w:numId w:val="11"/>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5F1CE3">
        <w:rPr>
          <w:rFonts w:ascii="Open Sans" w:eastAsia="Times New Roman" w:hAnsi="Open Sans" w:cs="Open Sans"/>
          <w:lang w:eastAsia="pl-PL"/>
        </w:rPr>
        <w:t xml:space="preserve">Faktury za pełnienie nadzoru autorskiego będą wystawione na podstawie potwierdzonych </w:t>
      </w:r>
      <w:r w:rsidRPr="00001658">
        <w:rPr>
          <w:rFonts w:ascii="Open Sans" w:eastAsia="Times New Roman" w:hAnsi="Open Sans" w:cs="Open Sans"/>
          <w:lang w:eastAsia="pl-PL"/>
        </w:rPr>
        <w:t xml:space="preserve">przez inspektora nadzoru pobytów. </w:t>
      </w:r>
    </w:p>
    <w:p w14:paraId="02C2AF26"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p>
    <w:p w14:paraId="01C5F271"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001658">
        <w:rPr>
          <w:rFonts w:ascii="Open Sans" w:eastAsia="Times New Roman" w:hAnsi="Open Sans" w:cs="Open Sans"/>
          <w:b/>
          <w:bCs/>
          <w:lang w:eastAsia="pl-PL"/>
        </w:rPr>
        <w:t>§ 10</w:t>
      </w:r>
    </w:p>
    <w:p w14:paraId="21F27DEC" w14:textId="77777777" w:rsidR="00A470FD" w:rsidRPr="00001658"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001658">
        <w:rPr>
          <w:rFonts w:ascii="Open Sans" w:eastAsia="Times New Roman" w:hAnsi="Open Sans" w:cs="Open Sans"/>
          <w:b/>
          <w:bCs/>
          <w:lang w:eastAsia="pl-PL"/>
        </w:rPr>
        <w:t>Gwarancja i rękojmia</w:t>
      </w:r>
    </w:p>
    <w:p w14:paraId="6ED578EE" w14:textId="1EB3C5D6" w:rsidR="00A470FD" w:rsidRPr="00326772" w:rsidRDefault="00A470FD" w:rsidP="00A470FD">
      <w:pPr>
        <w:widowControl w:val="0"/>
        <w:numPr>
          <w:ilvl w:val="3"/>
          <w:numId w:val="7"/>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A240AD">
        <w:rPr>
          <w:rFonts w:ascii="Open Sans" w:eastAsia="Times New Roman" w:hAnsi="Open Sans" w:cs="Open Sans"/>
          <w:lang w:eastAsia="pl-PL"/>
        </w:rPr>
        <w:t>Strony ustalają, że okres rękojmi na wykonan</w:t>
      </w:r>
      <w:r w:rsidR="00635483">
        <w:rPr>
          <w:rFonts w:ascii="Open Sans" w:eastAsia="Times New Roman" w:hAnsi="Open Sans" w:cs="Open Sans"/>
          <w:lang w:eastAsia="pl-PL"/>
        </w:rPr>
        <w:t xml:space="preserve">ą </w:t>
      </w:r>
      <w:r w:rsidR="00A07105">
        <w:rPr>
          <w:rFonts w:ascii="Open Sans" w:eastAsia="Times New Roman" w:hAnsi="Open Sans" w:cs="Open Sans"/>
          <w:lang w:eastAsia="pl-PL"/>
        </w:rPr>
        <w:t xml:space="preserve">dokumentację </w:t>
      </w:r>
      <w:r w:rsidR="00635483">
        <w:rPr>
          <w:rFonts w:ascii="Open Sans" w:eastAsia="Times New Roman" w:hAnsi="Open Sans" w:cs="Open Sans"/>
          <w:lang w:eastAsia="pl-PL"/>
        </w:rPr>
        <w:t>projektową</w:t>
      </w:r>
      <w:r w:rsidR="00195513">
        <w:rPr>
          <w:rFonts w:ascii="Open Sans" w:eastAsia="Times New Roman" w:hAnsi="Open Sans" w:cs="Open Sans"/>
          <w:lang w:eastAsia="pl-PL"/>
        </w:rPr>
        <w:t xml:space="preserve"> </w:t>
      </w:r>
      <w:r w:rsidRPr="00A240AD">
        <w:rPr>
          <w:rFonts w:ascii="Open Sans" w:eastAsia="Times New Roman" w:hAnsi="Open Sans" w:cs="Open Sans"/>
          <w:lang w:eastAsia="pl-PL"/>
        </w:rPr>
        <w:t xml:space="preserve">wynosi ……. miesięcy od daty </w:t>
      </w:r>
      <w:r w:rsidR="006678A5">
        <w:rPr>
          <w:rFonts w:ascii="Open Sans" w:eastAsia="Times New Roman" w:hAnsi="Open Sans" w:cs="Open Sans"/>
          <w:lang w:eastAsia="pl-PL"/>
        </w:rPr>
        <w:t xml:space="preserve">odbioru </w:t>
      </w:r>
      <w:r w:rsidR="00326772">
        <w:rPr>
          <w:rFonts w:ascii="Open Sans" w:eastAsia="Times New Roman" w:hAnsi="Open Sans" w:cs="Open Sans"/>
          <w:lang w:eastAsia="pl-PL"/>
        </w:rPr>
        <w:t xml:space="preserve">ostatniej </w:t>
      </w:r>
      <w:r w:rsidR="003F01D5">
        <w:rPr>
          <w:rFonts w:ascii="Open Sans" w:eastAsia="Times New Roman" w:hAnsi="Open Sans" w:cs="Open Sans"/>
          <w:lang w:eastAsia="pl-PL"/>
        </w:rPr>
        <w:t xml:space="preserve">części </w:t>
      </w:r>
      <w:r w:rsidR="00A07105">
        <w:rPr>
          <w:rFonts w:ascii="Open Sans" w:eastAsia="Times New Roman" w:hAnsi="Open Sans" w:cs="Open Sans"/>
          <w:lang w:eastAsia="pl-PL"/>
        </w:rPr>
        <w:t xml:space="preserve">dokumentacji </w:t>
      </w:r>
      <w:r w:rsidR="003F01D5">
        <w:rPr>
          <w:rFonts w:ascii="Open Sans" w:eastAsia="Times New Roman" w:hAnsi="Open Sans" w:cs="Open Sans"/>
          <w:lang w:eastAsia="pl-PL"/>
        </w:rPr>
        <w:t>projektowej</w:t>
      </w:r>
      <w:r w:rsidR="00326772" w:rsidRPr="00326772">
        <w:rPr>
          <w:rFonts w:ascii="Open Sans" w:eastAsia="Times New Roman" w:hAnsi="Open Sans" w:cs="Open Sans"/>
          <w:lang w:eastAsia="pl-PL"/>
        </w:rPr>
        <w:t>.</w:t>
      </w:r>
    </w:p>
    <w:p w14:paraId="4B4F0839" w14:textId="5711B2A9" w:rsidR="00643B3F" w:rsidRPr="00643B3F" w:rsidRDefault="00A470FD" w:rsidP="00643B3F">
      <w:pPr>
        <w:widowControl w:val="0"/>
        <w:numPr>
          <w:ilvl w:val="3"/>
          <w:numId w:val="7"/>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326772">
        <w:rPr>
          <w:rFonts w:ascii="Open Sans" w:eastAsia="Times New Roman" w:hAnsi="Open Sans" w:cs="Open Sans"/>
          <w:lang w:eastAsia="pl-PL"/>
        </w:rPr>
        <w:t xml:space="preserve">Wykonawca udziela gwarancji jakości </w:t>
      </w:r>
      <w:r w:rsidR="00326772" w:rsidRPr="00326772">
        <w:rPr>
          <w:rFonts w:ascii="Open Sans" w:eastAsia="Times New Roman" w:hAnsi="Open Sans" w:cs="Open Sans"/>
          <w:lang w:eastAsia="pl-PL"/>
        </w:rPr>
        <w:t xml:space="preserve">na </w:t>
      </w:r>
      <w:r w:rsidR="00A07105">
        <w:rPr>
          <w:rFonts w:ascii="Open Sans" w:eastAsia="Times New Roman" w:hAnsi="Open Sans" w:cs="Open Sans"/>
          <w:lang w:eastAsia="pl-PL"/>
        </w:rPr>
        <w:t>d</w:t>
      </w:r>
      <w:r w:rsidR="00A07105" w:rsidRPr="00326772">
        <w:rPr>
          <w:rFonts w:ascii="Open Sans" w:eastAsia="Times New Roman" w:hAnsi="Open Sans" w:cs="Open Sans"/>
          <w:lang w:eastAsia="pl-PL"/>
        </w:rPr>
        <w:t xml:space="preserve">okumentację </w:t>
      </w:r>
      <w:r w:rsidR="00326772" w:rsidRPr="00326772">
        <w:rPr>
          <w:rFonts w:ascii="Open Sans" w:eastAsia="Times New Roman" w:hAnsi="Open Sans" w:cs="Open Sans"/>
          <w:lang w:eastAsia="pl-PL"/>
        </w:rPr>
        <w:t>projektową</w:t>
      </w:r>
      <w:r w:rsidR="00643B3F" w:rsidRPr="00326772">
        <w:rPr>
          <w:rFonts w:ascii="Open Sans" w:eastAsia="Times New Roman" w:hAnsi="Open Sans" w:cs="Open Sans"/>
          <w:lang w:eastAsia="pl-PL"/>
        </w:rPr>
        <w:t xml:space="preserve">. Okres gwarancji rozpoczyna swój bieg od daty </w:t>
      </w:r>
      <w:r w:rsidR="00643B3F" w:rsidRPr="002E5B5B">
        <w:rPr>
          <w:rFonts w:ascii="Open Sans" w:eastAsia="Times New Roman" w:hAnsi="Open Sans" w:cs="Open Sans"/>
          <w:lang w:eastAsia="pl-PL"/>
        </w:rPr>
        <w:t xml:space="preserve">podpisania przez Zamawiającego </w:t>
      </w:r>
      <w:r w:rsidR="00643B3F" w:rsidRPr="00CE6109">
        <w:rPr>
          <w:rFonts w:ascii="Open Sans" w:eastAsia="Times New Roman" w:hAnsi="Open Sans" w:cs="Open Sans"/>
          <w:lang w:eastAsia="pl-PL"/>
        </w:rPr>
        <w:t xml:space="preserve">protokołu odbioru </w:t>
      </w:r>
      <w:r w:rsidR="00A07105" w:rsidRPr="00CE6109">
        <w:rPr>
          <w:rFonts w:ascii="Open Sans" w:eastAsia="Times New Roman" w:hAnsi="Open Sans" w:cs="Open Sans"/>
          <w:lang w:eastAsia="pl-PL"/>
        </w:rPr>
        <w:t xml:space="preserve">dokumentacji </w:t>
      </w:r>
      <w:r w:rsidR="00326772" w:rsidRPr="00CE6109">
        <w:rPr>
          <w:rFonts w:ascii="Open Sans" w:eastAsia="Times New Roman" w:hAnsi="Open Sans" w:cs="Open Sans"/>
          <w:lang w:eastAsia="pl-PL"/>
        </w:rPr>
        <w:t xml:space="preserve">projektowej </w:t>
      </w:r>
      <w:r w:rsidR="00643B3F" w:rsidRPr="00CE6109">
        <w:rPr>
          <w:rFonts w:ascii="Open Sans" w:eastAsia="Times New Roman" w:hAnsi="Open Sans" w:cs="Open Sans"/>
          <w:lang w:eastAsia="pl-PL"/>
        </w:rPr>
        <w:t xml:space="preserve"> </w:t>
      </w:r>
      <w:r w:rsidR="00643B3F" w:rsidRPr="002E5B5B">
        <w:rPr>
          <w:rFonts w:ascii="Open Sans" w:eastAsia="Times New Roman" w:hAnsi="Open Sans" w:cs="Open Sans"/>
          <w:lang w:eastAsia="pl-PL"/>
        </w:rPr>
        <w:t xml:space="preserve">i kończy </w:t>
      </w:r>
      <w:r w:rsidR="00643B3F" w:rsidRPr="00643B3F">
        <w:rPr>
          <w:rFonts w:ascii="Open Sans" w:eastAsia="Times New Roman" w:hAnsi="Open Sans" w:cs="Open Sans"/>
          <w:lang w:eastAsia="pl-PL"/>
        </w:rPr>
        <w:t xml:space="preserve">się z upływem okresu rękojmi dla robót budowlanych realizowanych w oparciu o przedmiot </w:t>
      </w:r>
      <w:r w:rsidR="00A07105">
        <w:rPr>
          <w:rFonts w:ascii="Open Sans" w:eastAsia="Times New Roman" w:hAnsi="Open Sans" w:cs="Open Sans"/>
          <w:lang w:eastAsia="pl-PL"/>
        </w:rPr>
        <w:t>u</w:t>
      </w:r>
      <w:r w:rsidR="00A07105" w:rsidRPr="00643B3F">
        <w:rPr>
          <w:rFonts w:ascii="Open Sans" w:eastAsia="Times New Roman" w:hAnsi="Open Sans" w:cs="Open Sans"/>
          <w:lang w:eastAsia="pl-PL"/>
        </w:rPr>
        <w:t xml:space="preserve">mowy </w:t>
      </w:r>
      <w:r w:rsidR="00643B3F" w:rsidRPr="00643B3F">
        <w:rPr>
          <w:rFonts w:ascii="Open Sans" w:eastAsia="Times New Roman" w:hAnsi="Open Sans" w:cs="Open Sans"/>
          <w:lang w:eastAsia="pl-PL"/>
        </w:rPr>
        <w:t xml:space="preserve">przez wykonawców robót budowlanych. </w:t>
      </w:r>
    </w:p>
    <w:p w14:paraId="5963669C" w14:textId="3FBD9662" w:rsidR="00A470FD" w:rsidRDefault="00A470FD" w:rsidP="00A470FD">
      <w:pPr>
        <w:widowControl w:val="0"/>
        <w:numPr>
          <w:ilvl w:val="3"/>
          <w:numId w:val="7"/>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001658">
        <w:rPr>
          <w:rFonts w:ascii="Open Sans" w:eastAsia="Times New Roman" w:hAnsi="Open Sans" w:cs="Open Sans"/>
          <w:lang w:eastAsia="pl-PL"/>
        </w:rPr>
        <w:lastRenderedPageBreak/>
        <w:t xml:space="preserve">Warunki gwarancji jakości określa wzór karty gwarancyjnej stanowiący załącznik do </w:t>
      </w:r>
      <w:r w:rsidR="005E46B3">
        <w:rPr>
          <w:rFonts w:ascii="Open Sans" w:eastAsia="Times New Roman" w:hAnsi="Open Sans" w:cs="Open Sans"/>
          <w:lang w:eastAsia="pl-PL"/>
        </w:rPr>
        <w:t>u</w:t>
      </w:r>
      <w:r w:rsidR="005E46B3" w:rsidRPr="00001658">
        <w:rPr>
          <w:rFonts w:ascii="Open Sans" w:eastAsia="Times New Roman" w:hAnsi="Open Sans" w:cs="Open Sans"/>
          <w:lang w:eastAsia="pl-PL"/>
        </w:rPr>
        <w:t>mowy</w:t>
      </w:r>
      <w:r w:rsidRPr="00001658">
        <w:rPr>
          <w:rFonts w:ascii="Open Sans" w:eastAsia="Times New Roman" w:hAnsi="Open Sans" w:cs="Open Sans"/>
          <w:lang w:eastAsia="pl-PL"/>
        </w:rPr>
        <w:t>.</w:t>
      </w:r>
    </w:p>
    <w:p w14:paraId="15C74C97" w14:textId="77777777" w:rsidR="00643B3F" w:rsidRDefault="00643B3F" w:rsidP="00643B3F">
      <w:pPr>
        <w:widowControl w:val="0"/>
        <w:numPr>
          <w:ilvl w:val="3"/>
          <w:numId w:val="7"/>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B86915">
        <w:rPr>
          <w:rFonts w:ascii="Open Sans" w:eastAsia="Times New Roman" w:hAnsi="Open Sans" w:cs="Open Sans"/>
          <w:lang w:eastAsia="pl-PL"/>
        </w:rPr>
        <w:t xml:space="preserve">Zamawiający może wykonywać uprawnienia z tytułu rękojmi niezależnie od uprawnień wynikających z gwarancji. </w:t>
      </w:r>
    </w:p>
    <w:p w14:paraId="55646236" w14:textId="77777777" w:rsidR="00A470FD" w:rsidRPr="00AE06C4"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p>
    <w:p w14:paraId="07188EE8" w14:textId="77777777" w:rsidR="00A470FD" w:rsidRPr="00AE06C4"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AE06C4">
        <w:rPr>
          <w:rFonts w:ascii="Open Sans" w:eastAsia="Times New Roman" w:hAnsi="Open Sans" w:cs="Open Sans"/>
          <w:b/>
          <w:bCs/>
          <w:lang w:eastAsia="pl-PL"/>
        </w:rPr>
        <w:t>§ 11</w:t>
      </w:r>
    </w:p>
    <w:p w14:paraId="542F133A" w14:textId="77777777" w:rsidR="00A470FD" w:rsidRPr="00AE06C4"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AE06C4">
        <w:rPr>
          <w:rFonts w:ascii="Open Sans" w:eastAsia="Times New Roman" w:hAnsi="Open Sans" w:cs="Open Sans"/>
          <w:b/>
          <w:bCs/>
          <w:lang w:eastAsia="pl-PL"/>
        </w:rPr>
        <w:t>Kary umowne</w:t>
      </w:r>
    </w:p>
    <w:p w14:paraId="13B56E76" w14:textId="297A3126" w:rsidR="00643B3F" w:rsidRDefault="00643B3F" w:rsidP="00643B3F">
      <w:pPr>
        <w:widowControl w:val="0"/>
        <w:numPr>
          <w:ilvl w:val="0"/>
          <w:numId w:val="5"/>
        </w:numPr>
        <w:suppressAutoHyphens/>
        <w:autoSpaceDE w:val="0"/>
        <w:autoSpaceDN w:val="0"/>
        <w:adjustRightInd w:val="0"/>
        <w:spacing w:after="0" w:line="240" w:lineRule="auto"/>
        <w:ind w:left="284" w:hanging="284"/>
        <w:jc w:val="both"/>
        <w:rPr>
          <w:rFonts w:ascii="Open Sans" w:eastAsia="Times New Roman" w:hAnsi="Open Sans" w:cs="Open Sans"/>
          <w:lang w:eastAsia="pl-PL"/>
        </w:rPr>
      </w:pPr>
      <w:r>
        <w:rPr>
          <w:rFonts w:ascii="Open Sans" w:eastAsia="Times New Roman" w:hAnsi="Open Sans" w:cs="Open Sans"/>
          <w:lang w:eastAsia="pl-PL"/>
        </w:rPr>
        <w:t xml:space="preserve">W </w:t>
      </w:r>
      <w:r w:rsidRPr="00E85866">
        <w:rPr>
          <w:rFonts w:ascii="Open Sans" w:eastAsia="Times New Roman" w:hAnsi="Open Sans" w:cs="Open Sans"/>
          <w:lang w:eastAsia="pl-PL"/>
        </w:rPr>
        <w:t xml:space="preserve">przypadku niewykonania lub nienależytego wykonania </w:t>
      </w:r>
      <w:r w:rsidR="005E46B3">
        <w:rPr>
          <w:rFonts w:ascii="Open Sans" w:eastAsia="Times New Roman" w:hAnsi="Open Sans" w:cs="Open Sans"/>
          <w:lang w:eastAsia="pl-PL"/>
        </w:rPr>
        <w:t>u</w:t>
      </w:r>
      <w:r w:rsidR="005E46B3" w:rsidRPr="00E85866">
        <w:rPr>
          <w:rFonts w:ascii="Open Sans" w:eastAsia="Times New Roman" w:hAnsi="Open Sans" w:cs="Open Sans"/>
          <w:lang w:eastAsia="pl-PL"/>
        </w:rPr>
        <w:t xml:space="preserve">mowy </w:t>
      </w:r>
      <w:r w:rsidR="00332940">
        <w:rPr>
          <w:rFonts w:ascii="Open Sans" w:eastAsia="Times New Roman" w:hAnsi="Open Sans" w:cs="Open Sans"/>
          <w:lang w:eastAsia="pl-PL"/>
        </w:rPr>
        <w:t>Wykonawca zobowiązany będzie do zapłaty Zamawiającemu kar umownych w przypadkach i w wysokościach określonych w ust. 2 niniejszego paragrafu</w:t>
      </w:r>
      <w:r w:rsidRPr="00E85866">
        <w:rPr>
          <w:rFonts w:ascii="Open Sans" w:eastAsia="Times New Roman" w:hAnsi="Open Sans" w:cs="Open Sans"/>
          <w:lang w:eastAsia="pl-PL"/>
        </w:rPr>
        <w:t>.</w:t>
      </w:r>
    </w:p>
    <w:p w14:paraId="46D59DE8" w14:textId="77777777" w:rsidR="00BD3EC4" w:rsidRPr="00BD3EC4" w:rsidRDefault="00643B3F" w:rsidP="00CE44BC">
      <w:pPr>
        <w:widowControl w:val="0"/>
        <w:numPr>
          <w:ilvl w:val="0"/>
          <w:numId w:val="5"/>
        </w:numPr>
        <w:suppressAutoHyphens/>
        <w:autoSpaceDE w:val="0"/>
        <w:autoSpaceDN w:val="0"/>
        <w:adjustRightInd w:val="0"/>
        <w:spacing w:after="0" w:line="240" w:lineRule="auto"/>
        <w:ind w:left="284" w:hanging="284"/>
        <w:jc w:val="both"/>
        <w:rPr>
          <w:rFonts w:ascii="Open Sans" w:eastAsia="Times New Roman" w:hAnsi="Open Sans" w:cs="Open Sans"/>
          <w:lang w:eastAsia="pl-PL"/>
        </w:rPr>
      </w:pPr>
      <w:r w:rsidRPr="00CE44BC">
        <w:rPr>
          <w:rFonts w:ascii="Open Sans" w:eastAsia="Times New Roman" w:hAnsi="Open Sans" w:cs="Open Sans"/>
          <w:lang w:eastAsia="pl-PL"/>
        </w:rPr>
        <w:t>Wykonawca zobowiązany jest do zapłaty kary umownej</w:t>
      </w:r>
      <w:r w:rsidR="00BD3EC4" w:rsidRPr="00CE44BC">
        <w:rPr>
          <w:rFonts w:ascii="Open Sans" w:eastAsia="Times New Roman" w:hAnsi="Open Sans" w:cs="Open Sans"/>
          <w:lang w:eastAsia="pl-PL"/>
        </w:rPr>
        <w:t>:</w:t>
      </w:r>
    </w:p>
    <w:p w14:paraId="5EE2ED1A" w14:textId="4FBC4683" w:rsidR="00BD3EC4" w:rsidRPr="009F41C9" w:rsidRDefault="005E7F2C" w:rsidP="001B3AC7">
      <w:pPr>
        <w:pStyle w:val="Akapitzlist"/>
        <w:widowControl w:val="0"/>
        <w:numPr>
          <w:ilvl w:val="0"/>
          <w:numId w:val="60"/>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9F41C9">
        <w:rPr>
          <w:rFonts w:ascii="Open Sans" w:eastAsia="Times New Roman" w:hAnsi="Open Sans" w:cs="Open Sans"/>
          <w:lang w:eastAsia="pl-PL"/>
        </w:rPr>
        <w:t xml:space="preserve">za każdy dzień zwłoki w wykonaniu danej części </w:t>
      </w:r>
      <w:r w:rsidR="001A25BA">
        <w:rPr>
          <w:rFonts w:ascii="Open Sans" w:eastAsia="Times New Roman" w:hAnsi="Open Sans" w:cs="Open Sans"/>
          <w:lang w:eastAsia="pl-PL"/>
        </w:rPr>
        <w:t>d</w:t>
      </w:r>
      <w:r w:rsidRPr="009F41C9">
        <w:rPr>
          <w:rFonts w:ascii="Open Sans" w:eastAsia="Times New Roman" w:hAnsi="Open Sans" w:cs="Open Sans"/>
          <w:lang w:eastAsia="pl-PL"/>
        </w:rPr>
        <w:t>okumentacji projektowej</w:t>
      </w:r>
      <w:r w:rsidR="00643B3F" w:rsidRPr="009F41C9">
        <w:rPr>
          <w:rFonts w:ascii="Open Sans" w:eastAsia="Times New Roman" w:hAnsi="Open Sans" w:cs="Open Sans"/>
          <w:lang w:eastAsia="pl-PL"/>
        </w:rPr>
        <w:t>:</w:t>
      </w:r>
    </w:p>
    <w:p w14:paraId="53A74EA4" w14:textId="6645C4F6" w:rsidR="005E7F2C" w:rsidRPr="00CE6109" w:rsidRDefault="005E7F2C">
      <w:pPr>
        <w:pStyle w:val="Akapitzlist"/>
        <w:numPr>
          <w:ilvl w:val="0"/>
          <w:numId w:val="61"/>
        </w:numPr>
        <w:spacing w:after="0"/>
        <w:ind w:left="567" w:hanging="283"/>
        <w:jc w:val="both"/>
        <w:rPr>
          <w:lang w:eastAsia="pl-PL"/>
        </w:rPr>
      </w:pPr>
      <w:r w:rsidRPr="002F7E3A">
        <w:rPr>
          <w:rFonts w:ascii="Open Sans" w:eastAsia="Times New Roman" w:hAnsi="Open Sans" w:cs="Open Sans"/>
          <w:lang w:eastAsia="pl-PL"/>
        </w:rPr>
        <w:t xml:space="preserve">w wysokości </w:t>
      </w:r>
      <w:r w:rsidR="007D69F0">
        <w:rPr>
          <w:rFonts w:ascii="Open Sans" w:eastAsia="Times New Roman" w:hAnsi="Open Sans" w:cs="Open Sans"/>
          <w:lang w:eastAsia="pl-PL"/>
        </w:rPr>
        <w:t>0,8</w:t>
      </w:r>
      <w:r w:rsidRPr="002F7E3A">
        <w:rPr>
          <w:rFonts w:ascii="Open Sans" w:eastAsia="Times New Roman" w:hAnsi="Open Sans" w:cs="Open Sans"/>
          <w:lang w:eastAsia="pl-PL"/>
        </w:rPr>
        <w:t xml:space="preserve"> % wynagrodzenia umownego brutto</w:t>
      </w:r>
      <w:r w:rsidR="00CE44BC" w:rsidRPr="002F7E3A">
        <w:rPr>
          <w:rFonts w:ascii="Open Sans" w:eastAsia="Times New Roman" w:hAnsi="Open Sans" w:cs="Open Sans"/>
          <w:lang w:eastAsia="pl-PL"/>
        </w:rPr>
        <w:t xml:space="preserve"> za wykonanie danej części </w:t>
      </w:r>
      <w:r w:rsidR="005E46B3" w:rsidRPr="002F7E3A">
        <w:rPr>
          <w:rFonts w:ascii="Open Sans" w:eastAsia="Times New Roman" w:hAnsi="Open Sans" w:cs="Open Sans"/>
          <w:lang w:eastAsia="pl-PL"/>
        </w:rPr>
        <w:t xml:space="preserve">dokumentacji </w:t>
      </w:r>
      <w:r w:rsidR="00CE44BC" w:rsidRPr="002F7E3A">
        <w:rPr>
          <w:rFonts w:ascii="Open Sans" w:eastAsia="Times New Roman" w:hAnsi="Open Sans" w:cs="Open Sans"/>
          <w:lang w:eastAsia="pl-PL"/>
        </w:rPr>
        <w:t>projektowej</w:t>
      </w:r>
      <w:r w:rsidRPr="002F7E3A">
        <w:rPr>
          <w:rFonts w:ascii="Open Sans" w:eastAsia="Times New Roman" w:hAnsi="Open Sans" w:cs="Open Sans"/>
          <w:lang w:eastAsia="pl-PL"/>
        </w:rPr>
        <w:t xml:space="preserve"> za uchybienie termin</w:t>
      </w:r>
      <w:r w:rsidR="00BD3EC4" w:rsidRPr="002F7E3A">
        <w:rPr>
          <w:rFonts w:ascii="Open Sans" w:eastAsia="Times New Roman" w:hAnsi="Open Sans" w:cs="Open Sans"/>
          <w:lang w:eastAsia="pl-PL"/>
        </w:rPr>
        <w:t>owi</w:t>
      </w:r>
      <w:r w:rsidRPr="002F7E3A">
        <w:rPr>
          <w:rFonts w:ascii="Open Sans" w:eastAsia="Times New Roman" w:hAnsi="Open Sans" w:cs="Open Sans"/>
          <w:lang w:eastAsia="pl-PL"/>
        </w:rPr>
        <w:t xml:space="preserve"> </w:t>
      </w:r>
      <w:r w:rsidR="001A25BA" w:rsidRPr="002F7E3A">
        <w:rPr>
          <w:rFonts w:ascii="Open Sans" w:eastAsia="Times New Roman" w:hAnsi="Open Sans" w:cs="Open Sans"/>
          <w:lang w:eastAsia="pl-PL"/>
        </w:rPr>
        <w:t xml:space="preserve">jej </w:t>
      </w:r>
      <w:r w:rsidRPr="002F7E3A">
        <w:rPr>
          <w:rFonts w:ascii="Open Sans" w:eastAsia="Times New Roman" w:hAnsi="Open Sans" w:cs="Open Sans"/>
          <w:lang w:eastAsia="pl-PL"/>
        </w:rPr>
        <w:t>wykonania, o który</w:t>
      </w:r>
      <w:r w:rsidR="001A25BA" w:rsidRPr="002F7E3A">
        <w:rPr>
          <w:rFonts w:ascii="Open Sans" w:eastAsia="Times New Roman" w:hAnsi="Open Sans" w:cs="Open Sans"/>
          <w:lang w:eastAsia="pl-PL"/>
        </w:rPr>
        <w:t>m</w:t>
      </w:r>
      <w:r w:rsidRPr="002F7E3A">
        <w:rPr>
          <w:rFonts w:ascii="Open Sans" w:eastAsia="Times New Roman" w:hAnsi="Open Sans" w:cs="Open Sans"/>
          <w:lang w:eastAsia="pl-PL"/>
        </w:rPr>
        <w:t xml:space="preserve"> mowa </w:t>
      </w:r>
      <w:r w:rsidR="00110527">
        <w:rPr>
          <w:rFonts w:ascii="Open Sans" w:eastAsia="Times New Roman" w:hAnsi="Open Sans" w:cs="Open Sans"/>
          <w:lang w:eastAsia="pl-PL"/>
        </w:rPr>
        <w:br/>
      </w:r>
      <w:r w:rsidRPr="002F7E3A">
        <w:rPr>
          <w:rFonts w:ascii="Open Sans" w:eastAsia="Times New Roman" w:hAnsi="Open Sans" w:cs="Open Sans"/>
          <w:lang w:eastAsia="pl-PL"/>
        </w:rPr>
        <w:t xml:space="preserve">w § 3 ust. 1 lp. </w:t>
      </w:r>
      <w:r w:rsidR="007D69F0">
        <w:rPr>
          <w:rFonts w:ascii="Open Sans" w:eastAsia="Times New Roman" w:hAnsi="Open Sans" w:cs="Open Sans"/>
          <w:lang w:eastAsia="pl-PL"/>
        </w:rPr>
        <w:t>1-2</w:t>
      </w:r>
      <w:r w:rsidRPr="002F7E3A">
        <w:rPr>
          <w:rFonts w:ascii="Open Sans" w:eastAsia="Times New Roman" w:hAnsi="Open Sans" w:cs="Open Sans"/>
          <w:lang w:eastAsia="pl-PL"/>
        </w:rPr>
        <w:t xml:space="preserve"> </w:t>
      </w:r>
      <w:r w:rsidR="005E46B3" w:rsidRPr="002F7E3A">
        <w:rPr>
          <w:rFonts w:ascii="Open Sans" w:eastAsia="Times New Roman" w:hAnsi="Open Sans" w:cs="Open Sans"/>
          <w:lang w:eastAsia="pl-PL"/>
        </w:rPr>
        <w:t>umowy</w:t>
      </w:r>
      <w:r w:rsidR="005E46B3" w:rsidRPr="00CE6109">
        <w:rPr>
          <w:lang w:eastAsia="pl-PL"/>
        </w:rPr>
        <w:t>,</w:t>
      </w:r>
    </w:p>
    <w:p w14:paraId="6C640382" w14:textId="1DA210AC" w:rsidR="00BD3EC4" w:rsidRPr="009F41C9" w:rsidRDefault="005E7F2C" w:rsidP="001B3AC7">
      <w:pPr>
        <w:pStyle w:val="Akapitzlist"/>
        <w:numPr>
          <w:ilvl w:val="0"/>
          <w:numId w:val="60"/>
        </w:numPr>
        <w:spacing w:after="0"/>
        <w:ind w:left="426" w:hanging="284"/>
        <w:jc w:val="both"/>
        <w:rPr>
          <w:rFonts w:ascii="Open Sans" w:hAnsi="Open Sans" w:cs="Open Sans"/>
          <w:lang w:eastAsia="pl-PL"/>
        </w:rPr>
      </w:pPr>
      <w:r w:rsidRPr="002F7E3A">
        <w:rPr>
          <w:rFonts w:ascii="Open Sans" w:hAnsi="Open Sans" w:cs="Open Sans"/>
          <w:lang w:eastAsia="pl-PL"/>
        </w:rPr>
        <w:t xml:space="preserve">w wysokości 10 % wynagrodzenia </w:t>
      </w:r>
      <w:r w:rsidRPr="009F41C9">
        <w:rPr>
          <w:rFonts w:ascii="Open Sans" w:hAnsi="Open Sans" w:cs="Open Sans"/>
          <w:lang w:eastAsia="pl-PL"/>
        </w:rPr>
        <w:t xml:space="preserve">brutto za jeden pobyt w ramach nadzoru autorskiego ustalonego na podstawie § 4 ust. 1 lp. </w:t>
      </w:r>
      <w:r w:rsidR="007D69F0">
        <w:rPr>
          <w:rFonts w:ascii="Open Sans" w:hAnsi="Open Sans" w:cs="Open Sans"/>
          <w:lang w:eastAsia="pl-PL"/>
        </w:rPr>
        <w:t>3</w:t>
      </w:r>
      <w:r w:rsidR="005E46B3" w:rsidRPr="009F41C9">
        <w:rPr>
          <w:rFonts w:ascii="Open Sans" w:hAnsi="Open Sans" w:cs="Open Sans"/>
          <w:lang w:eastAsia="pl-PL"/>
        </w:rPr>
        <w:t xml:space="preserve"> </w:t>
      </w:r>
      <w:r w:rsidR="005E46B3">
        <w:rPr>
          <w:rFonts w:ascii="Open Sans" w:hAnsi="Open Sans" w:cs="Open Sans"/>
          <w:lang w:eastAsia="pl-PL"/>
        </w:rPr>
        <w:t>umowy</w:t>
      </w:r>
      <w:r w:rsidR="005E46B3" w:rsidRPr="009F41C9">
        <w:rPr>
          <w:rFonts w:ascii="Open Sans" w:hAnsi="Open Sans" w:cs="Open Sans"/>
          <w:lang w:eastAsia="pl-PL"/>
        </w:rPr>
        <w:t xml:space="preserve"> </w:t>
      </w:r>
      <w:r w:rsidR="00B73487" w:rsidRPr="009F41C9">
        <w:rPr>
          <w:rFonts w:ascii="Open Sans" w:hAnsi="Open Sans" w:cs="Open Sans"/>
          <w:lang w:eastAsia="pl-PL"/>
        </w:rPr>
        <w:t xml:space="preserve">za zwłokę w wykonaniu obowiązków określonych w § 9 ust. 2 pkt 1)-7) oraz pkt 9) </w:t>
      </w:r>
      <w:r w:rsidR="005E46B3">
        <w:rPr>
          <w:rFonts w:ascii="Open Sans" w:hAnsi="Open Sans" w:cs="Open Sans"/>
          <w:lang w:eastAsia="pl-PL"/>
        </w:rPr>
        <w:t>u</w:t>
      </w:r>
      <w:r w:rsidR="005E46B3" w:rsidRPr="009F41C9">
        <w:rPr>
          <w:rFonts w:ascii="Open Sans" w:hAnsi="Open Sans" w:cs="Open Sans"/>
          <w:lang w:eastAsia="pl-PL"/>
        </w:rPr>
        <w:t xml:space="preserve">mowy </w:t>
      </w:r>
      <w:r w:rsidR="00B73487" w:rsidRPr="009F41C9">
        <w:rPr>
          <w:rFonts w:ascii="Open Sans" w:hAnsi="Open Sans" w:cs="Open Sans"/>
          <w:lang w:eastAsia="pl-PL"/>
        </w:rPr>
        <w:t xml:space="preserve">za każdy dzień zwłoki licząc od dnia wyznaczonego Wykonawcy przez Zamawiającego na realizację obowiązków związanych </w:t>
      </w:r>
      <w:r w:rsidR="00110527">
        <w:rPr>
          <w:rFonts w:ascii="Open Sans" w:hAnsi="Open Sans" w:cs="Open Sans"/>
          <w:lang w:eastAsia="pl-PL"/>
        </w:rPr>
        <w:br/>
      </w:r>
      <w:r w:rsidR="00B73487" w:rsidRPr="009F41C9">
        <w:rPr>
          <w:rFonts w:ascii="Open Sans" w:hAnsi="Open Sans" w:cs="Open Sans"/>
          <w:lang w:eastAsia="pl-PL"/>
        </w:rPr>
        <w:t>z pełnieniem nadzoru autorskiego;</w:t>
      </w:r>
    </w:p>
    <w:p w14:paraId="5396ABF4" w14:textId="7E1853A9" w:rsidR="00BD3EC4" w:rsidRPr="009F41C9" w:rsidRDefault="00BD3EC4" w:rsidP="001B3AC7">
      <w:pPr>
        <w:pStyle w:val="Akapitzlist"/>
        <w:numPr>
          <w:ilvl w:val="0"/>
          <w:numId w:val="60"/>
        </w:numPr>
        <w:spacing w:after="0"/>
        <w:ind w:left="426" w:hanging="284"/>
        <w:jc w:val="both"/>
        <w:rPr>
          <w:rFonts w:ascii="Open Sans" w:eastAsia="Times New Roman" w:hAnsi="Open Sans" w:cs="Open Sans"/>
          <w:lang w:eastAsia="pl-PL"/>
        </w:rPr>
      </w:pPr>
      <w:r w:rsidRPr="009F41C9">
        <w:rPr>
          <w:rFonts w:ascii="Open Sans" w:eastAsia="Times New Roman" w:hAnsi="Open Sans" w:cs="Open Sans"/>
          <w:lang w:eastAsia="pl-PL"/>
        </w:rPr>
        <w:t>w wysokości 1.000,00 zł za niewykonanie obowiązku określonego</w:t>
      </w:r>
      <w:r w:rsidR="00B73487" w:rsidRPr="009F41C9">
        <w:rPr>
          <w:rFonts w:ascii="Open Sans" w:eastAsia="Times New Roman" w:hAnsi="Open Sans" w:cs="Open Sans"/>
          <w:lang w:eastAsia="pl-PL"/>
        </w:rPr>
        <w:t xml:space="preserve"> w § 9 ust. 2 pkt 8) </w:t>
      </w:r>
      <w:r w:rsidR="005E46B3">
        <w:rPr>
          <w:rFonts w:ascii="Open Sans" w:eastAsia="Times New Roman" w:hAnsi="Open Sans" w:cs="Open Sans"/>
          <w:lang w:eastAsia="pl-PL"/>
        </w:rPr>
        <w:t>u</w:t>
      </w:r>
      <w:r w:rsidR="005E46B3" w:rsidRPr="009F41C9">
        <w:rPr>
          <w:rFonts w:ascii="Open Sans" w:eastAsia="Times New Roman" w:hAnsi="Open Sans" w:cs="Open Sans"/>
          <w:lang w:eastAsia="pl-PL"/>
        </w:rPr>
        <w:t xml:space="preserve">mowy </w:t>
      </w:r>
      <w:r w:rsidRPr="009F41C9">
        <w:rPr>
          <w:rFonts w:ascii="Open Sans" w:eastAsia="Times New Roman" w:hAnsi="Open Sans" w:cs="Open Sans"/>
          <w:lang w:eastAsia="pl-PL"/>
        </w:rPr>
        <w:t>po</w:t>
      </w:r>
      <w:r w:rsidR="00B73487" w:rsidRPr="009F41C9">
        <w:rPr>
          <w:rFonts w:ascii="Open Sans" w:eastAsia="Times New Roman" w:hAnsi="Open Sans" w:cs="Open Sans"/>
          <w:lang w:eastAsia="pl-PL"/>
        </w:rPr>
        <w:t>mimo wezwania Zamawiającego ;</w:t>
      </w:r>
    </w:p>
    <w:p w14:paraId="7E572FBF" w14:textId="396B3D24" w:rsidR="00BD3EC4" w:rsidRPr="009F41C9" w:rsidRDefault="00CE44BC" w:rsidP="001B3AC7">
      <w:pPr>
        <w:pStyle w:val="Akapitzlist"/>
        <w:numPr>
          <w:ilvl w:val="0"/>
          <w:numId w:val="60"/>
        </w:numPr>
        <w:spacing w:after="0"/>
        <w:ind w:left="426" w:hanging="284"/>
        <w:jc w:val="both"/>
        <w:rPr>
          <w:rFonts w:ascii="Open Sans" w:eastAsia="Times New Roman" w:hAnsi="Open Sans" w:cs="Open Sans"/>
          <w:lang w:eastAsia="pl-PL"/>
        </w:rPr>
      </w:pPr>
      <w:r w:rsidRPr="009F41C9">
        <w:rPr>
          <w:rFonts w:ascii="Open Sans" w:eastAsia="Times New Roman" w:hAnsi="Open Sans" w:cs="Open Sans"/>
          <w:lang w:eastAsia="pl-PL"/>
        </w:rPr>
        <w:t xml:space="preserve">w wysokości </w:t>
      </w:r>
      <w:r w:rsidR="007D69F0">
        <w:rPr>
          <w:rFonts w:ascii="Open Sans" w:eastAsia="Times New Roman" w:hAnsi="Open Sans" w:cs="Open Sans"/>
          <w:lang w:eastAsia="pl-PL"/>
        </w:rPr>
        <w:t>0,5</w:t>
      </w:r>
      <w:r w:rsidR="005E46B3">
        <w:rPr>
          <w:rFonts w:ascii="Open Sans" w:eastAsia="Times New Roman" w:hAnsi="Open Sans" w:cs="Open Sans"/>
          <w:lang w:eastAsia="pl-PL"/>
        </w:rPr>
        <w:t xml:space="preserve"> </w:t>
      </w:r>
      <w:r w:rsidRPr="009F41C9">
        <w:rPr>
          <w:rFonts w:ascii="Open Sans" w:eastAsia="Times New Roman" w:hAnsi="Open Sans" w:cs="Open Sans"/>
          <w:lang w:eastAsia="pl-PL"/>
        </w:rPr>
        <w:t xml:space="preserve">% wynagrodzenia umownego brutto </w:t>
      </w:r>
      <w:r w:rsidR="00130AF5" w:rsidRPr="009F41C9">
        <w:rPr>
          <w:rFonts w:ascii="Open Sans" w:eastAsia="Times New Roman" w:hAnsi="Open Sans" w:cs="Open Sans"/>
          <w:lang w:eastAsia="pl-PL"/>
        </w:rPr>
        <w:t>z</w:t>
      </w:r>
      <w:r w:rsidR="00A470FD" w:rsidRPr="009F41C9">
        <w:rPr>
          <w:rFonts w:ascii="Open Sans" w:eastAsia="Times New Roman" w:hAnsi="Open Sans" w:cs="Open Sans"/>
          <w:lang w:eastAsia="pl-PL"/>
        </w:rPr>
        <w:t xml:space="preserve">a nieusunięcie </w:t>
      </w:r>
      <w:r w:rsidR="005E46B3">
        <w:rPr>
          <w:rFonts w:ascii="Open Sans" w:eastAsia="Times New Roman" w:hAnsi="Open Sans" w:cs="Open Sans"/>
          <w:lang w:eastAsia="pl-PL"/>
        </w:rPr>
        <w:t>wad/</w:t>
      </w:r>
      <w:r w:rsidR="00B73487" w:rsidRPr="009F41C9">
        <w:rPr>
          <w:rFonts w:ascii="Open Sans" w:eastAsia="Times New Roman" w:hAnsi="Open Sans" w:cs="Open Sans"/>
          <w:lang w:eastAsia="pl-PL"/>
        </w:rPr>
        <w:t>usterek</w:t>
      </w:r>
      <w:r w:rsidR="00A470FD" w:rsidRPr="009F41C9">
        <w:rPr>
          <w:rFonts w:ascii="Open Sans" w:eastAsia="Times New Roman" w:hAnsi="Open Sans" w:cs="Open Sans"/>
          <w:lang w:eastAsia="pl-PL"/>
        </w:rPr>
        <w:t xml:space="preserve"> ujawnionych w okresie rękojmi lub gwarancji jakości</w:t>
      </w:r>
      <w:r w:rsidR="00762C45" w:rsidRPr="009F41C9">
        <w:rPr>
          <w:rFonts w:ascii="Open Sans" w:eastAsia="Times New Roman" w:hAnsi="Open Sans" w:cs="Open Sans"/>
          <w:lang w:eastAsia="pl-PL"/>
        </w:rPr>
        <w:t xml:space="preserve"> </w:t>
      </w:r>
      <w:r w:rsidR="005E46B3">
        <w:rPr>
          <w:rFonts w:ascii="Open Sans" w:eastAsia="Times New Roman" w:hAnsi="Open Sans" w:cs="Open Sans"/>
          <w:lang w:eastAsia="pl-PL"/>
        </w:rPr>
        <w:t>d</w:t>
      </w:r>
      <w:r w:rsidR="005E46B3" w:rsidRPr="009F41C9">
        <w:rPr>
          <w:rFonts w:ascii="Open Sans" w:eastAsia="Times New Roman" w:hAnsi="Open Sans" w:cs="Open Sans"/>
          <w:lang w:eastAsia="pl-PL"/>
        </w:rPr>
        <w:t xml:space="preserve">okumentacji </w:t>
      </w:r>
      <w:r w:rsidR="003F01D5" w:rsidRPr="009F41C9">
        <w:rPr>
          <w:rFonts w:ascii="Open Sans" w:eastAsia="Times New Roman" w:hAnsi="Open Sans" w:cs="Open Sans"/>
          <w:lang w:eastAsia="pl-PL"/>
        </w:rPr>
        <w:t xml:space="preserve">projektowej </w:t>
      </w:r>
      <w:r w:rsidR="00E858F1" w:rsidRPr="009F41C9">
        <w:rPr>
          <w:rFonts w:ascii="Open Sans" w:eastAsia="Times New Roman" w:hAnsi="Open Sans" w:cs="Open Sans"/>
          <w:lang w:eastAsia="pl-PL"/>
        </w:rPr>
        <w:t>za każdy dzień zwłoki licząc od dnia wskazane</w:t>
      </w:r>
      <w:r w:rsidR="00762C45" w:rsidRPr="009F41C9">
        <w:rPr>
          <w:rFonts w:ascii="Open Sans" w:eastAsia="Times New Roman" w:hAnsi="Open Sans" w:cs="Open Sans"/>
          <w:lang w:eastAsia="pl-PL"/>
        </w:rPr>
        <w:t>go</w:t>
      </w:r>
      <w:r w:rsidR="00E858F1" w:rsidRPr="009F41C9">
        <w:rPr>
          <w:rFonts w:ascii="Open Sans" w:eastAsia="Times New Roman" w:hAnsi="Open Sans" w:cs="Open Sans"/>
          <w:lang w:eastAsia="pl-PL"/>
        </w:rPr>
        <w:t xml:space="preserve"> przez Zamawiającego na usunięcie </w:t>
      </w:r>
      <w:r w:rsidR="005E46B3">
        <w:rPr>
          <w:rFonts w:ascii="Open Sans" w:eastAsia="Times New Roman" w:hAnsi="Open Sans" w:cs="Open Sans"/>
          <w:lang w:eastAsia="pl-PL"/>
        </w:rPr>
        <w:t>wady/usterki</w:t>
      </w:r>
      <w:r w:rsidR="00B35DD8" w:rsidRPr="009F41C9">
        <w:rPr>
          <w:rFonts w:ascii="Open Sans" w:eastAsia="Times New Roman" w:hAnsi="Open Sans" w:cs="Open Sans"/>
          <w:lang w:eastAsia="pl-PL"/>
        </w:rPr>
        <w:t>;</w:t>
      </w:r>
    </w:p>
    <w:p w14:paraId="18CCF79C" w14:textId="1B10437E" w:rsidR="00A470FD" w:rsidRPr="00433E03" w:rsidRDefault="00BD3EC4" w:rsidP="001B3AC7">
      <w:pPr>
        <w:pStyle w:val="Akapitzlist"/>
        <w:numPr>
          <w:ilvl w:val="0"/>
          <w:numId w:val="60"/>
        </w:numPr>
        <w:spacing w:after="0"/>
        <w:ind w:left="426" w:hanging="284"/>
        <w:jc w:val="both"/>
        <w:rPr>
          <w:rFonts w:ascii="Open Sans" w:eastAsia="Times New Roman" w:hAnsi="Open Sans" w:cs="Open Sans"/>
          <w:lang w:eastAsia="pl-PL"/>
        </w:rPr>
      </w:pPr>
      <w:r w:rsidRPr="00CE44BC">
        <w:rPr>
          <w:rFonts w:ascii="Open Sans" w:eastAsia="Times New Roman" w:hAnsi="Open Sans" w:cs="Open Sans"/>
          <w:lang w:eastAsia="pl-PL"/>
        </w:rPr>
        <w:t>w wysokości 10 % łącznego wynagrodzenia umownego</w:t>
      </w:r>
      <w:r w:rsidR="00CE44BC" w:rsidRPr="00CE44BC">
        <w:rPr>
          <w:rFonts w:ascii="Open Sans" w:eastAsia="Times New Roman" w:hAnsi="Open Sans" w:cs="Open Sans"/>
          <w:lang w:eastAsia="pl-PL"/>
        </w:rPr>
        <w:t xml:space="preserve"> brutto</w:t>
      </w:r>
      <w:r w:rsidRPr="00CE44BC">
        <w:rPr>
          <w:rFonts w:ascii="Open Sans" w:eastAsia="Times New Roman" w:hAnsi="Open Sans" w:cs="Open Sans"/>
          <w:lang w:eastAsia="pl-PL"/>
        </w:rPr>
        <w:t xml:space="preserve"> określonego w § 4 ust. 1 umowy </w:t>
      </w:r>
      <w:r w:rsidR="00130AF5" w:rsidRPr="009F41C9">
        <w:rPr>
          <w:rFonts w:ascii="Open Sans" w:eastAsia="Times New Roman" w:hAnsi="Open Sans" w:cs="Open Sans"/>
          <w:lang w:eastAsia="pl-PL"/>
        </w:rPr>
        <w:t>z</w:t>
      </w:r>
      <w:r w:rsidR="00A470FD" w:rsidRPr="009F41C9">
        <w:rPr>
          <w:rFonts w:ascii="Open Sans" w:eastAsia="Times New Roman" w:hAnsi="Open Sans" w:cs="Open Sans"/>
          <w:lang w:eastAsia="pl-PL"/>
        </w:rPr>
        <w:t xml:space="preserve">a odstąpienie od Umowy przez Wykonawcę lub Zamawiającego z przyczyn </w:t>
      </w:r>
      <w:r w:rsidR="00A470FD" w:rsidRPr="00433E03">
        <w:rPr>
          <w:rFonts w:ascii="Open Sans" w:eastAsia="Times New Roman" w:hAnsi="Open Sans" w:cs="Open Sans"/>
          <w:lang w:eastAsia="pl-PL"/>
        </w:rPr>
        <w:t>zależnych od Wykonawcy</w:t>
      </w:r>
      <w:r w:rsidR="003F01D5" w:rsidRPr="00433E03">
        <w:rPr>
          <w:rFonts w:ascii="Open Sans" w:eastAsia="Times New Roman" w:hAnsi="Open Sans" w:cs="Open Sans"/>
          <w:lang w:eastAsia="pl-PL"/>
        </w:rPr>
        <w:t>.</w:t>
      </w:r>
    </w:p>
    <w:p w14:paraId="75060D77" w14:textId="664B1988" w:rsidR="00F7505A" w:rsidRPr="00433E03" w:rsidRDefault="00F7505A" w:rsidP="00F7505A">
      <w:pPr>
        <w:widowControl w:val="0"/>
        <w:numPr>
          <w:ilvl w:val="0"/>
          <w:numId w:val="5"/>
        </w:numPr>
        <w:suppressAutoHyphens/>
        <w:autoSpaceDE w:val="0"/>
        <w:autoSpaceDN w:val="0"/>
        <w:adjustRightInd w:val="0"/>
        <w:spacing w:after="0" w:line="240" w:lineRule="auto"/>
        <w:ind w:left="284" w:hanging="284"/>
        <w:jc w:val="both"/>
        <w:rPr>
          <w:rFonts w:ascii="Open Sans" w:eastAsia="Times New Roman" w:hAnsi="Open Sans" w:cs="Open Sans"/>
          <w:lang w:eastAsia="pl-PL"/>
        </w:rPr>
      </w:pPr>
      <w:r w:rsidRPr="00433E03">
        <w:rPr>
          <w:rFonts w:ascii="Open Sans" w:eastAsia="Times New Roman" w:hAnsi="Open Sans" w:cs="Open Sans"/>
          <w:lang w:eastAsia="pl-PL"/>
        </w:rPr>
        <w:t>Zamawiający zastrzega sobie prawo do dochodzenia odszkodowania przewyższającego wysokość zastrzeżonych kar umownych do wysokości poniesionej szkody.</w:t>
      </w:r>
    </w:p>
    <w:p w14:paraId="68766871" w14:textId="5E04B82E" w:rsidR="00433E03" w:rsidRPr="001B3AC7" w:rsidRDefault="00433E03" w:rsidP="00433E03">
      <w:pPr>
        <w:widowControl w:val="0"/>
        <w:numPr>
          <w:ilvl w:val="0"/>
          <w:numId w:val="5"/>
        </w:numPr>
        <w:suppressAutoHyphens/>
        <w:autoSpaceDE w:val="0"/>
        <w:autoSpaceDN w:val="0"/>
        <w:adjustRightInd w:val="0"/>
        <w:spacing w:after="0" w:line="240" w:lineRule="auto"/>
        <w:ind w:left="284"/>
        <w:contextualSpacing/>
        <w:jc w:val="both"/>
        <w:rPr>
          <w:rFonts w:ascii="Open Sans" w:eastAsia="Times New Roman" w:hAnsi="Open Sans" w:cs="Open Sans"/>
          <w:lang w:eastAsia="pl-PL"/>
        </w:rPr>
      </w:pPr>
      <w:r w:rsidRPr="001B3AC7">
        <w:rPr>
          <w:rFonts w:ascii="Open Sans" w:eastAsia="Times New Roman" w:hAnsi="Open Sans" w:cs="Open Sans"/>
          <w:lang w:eastAsia="pl-PL"/>
        </w:rPr>
        <w:t xml:space="preserve">W przypadku konieczności wykonania opracowań zamiennych lub uzupełniających </w:t>
      </w:r>
      <w:r w:rsidR="00110527">
        <w:rPr>
          <w:rFonts w:ascii="Open Sans" w:eastAsia="Times New Roman" w:hAnsi="Open Sans" w:cs="Open Sans"/>
          <w:lang w:eastAsia="pl-PL"/>
        </w:rPr>
        <w:br/>
      </w:r>
      <w:r w:rsidRPr="001B3AC7">
        <w:rPr>
          <w:rFonts w:ascii="Open Sans" w:eastAsia="Times New Roman" w:hAnsi="Open Sans" w:cs="Open Sans"/>
          <w:lang w:eastAsia="pl-PL"/>
        </w:rPr>
        <w:t>w związku z ujawnieniem się w trakcie procedur przetargowych lub realizacji robót budowlanych wad/usterek, Wykonawca zobowiązuje się do ich usunięcia oraz opracowania i przekazania w/w opracowań wraz z koniecznymi oświadczeniami</w:t>
      </w:r>
      <w:r w:rsidR="001A25BA">
        <w:rPr>
          <w:rFonts w:ascii="Open Sans" w:eastAsia="Times New Roman" w:hAnsi="Open Sans" w:cs="Open Sans"/>
          <w:lang w:eastAsia="pl-PL"/>
        </w:rPr>
        <w:t>,</w:t>
      </w:r>
      <w:r w:rsidRPr="001B3AC7">
        <w:rPr>
          <w:rFonts w:ascii="Open Sans" w:eastAsia="Times New Roman" w:hAnsi="Open Sans" w:cs="Open Sans"/>
          <w:lang w:eastAsia="pl-PL"/>
        </w:rPr>
        <w:t xml:space="preserve"> uzgodnie</w:t>
      </w:r>
      <w:r w:rsidR="001A25BA">
        <w:rPr>
          <w:rFonts w:ascii="Open Sans" w:eastAsia="Times New Roman" w:hAnsi="Open Sans" w:cs="Open Sans"/>
          <w:lang w:eastAsia="pl-PL"/>
        </w:rPr>
        <w:t>niami</w:t>
      </w:r>
      <w:r w:rsidRPr="001B3AC7">
        <w:rPr>
          <w:rFonts w:ascii="Open Sans" w:eastAsia="Times New Roman" w:hAnsi="Open Sans" w:cs="Open Sans"/>
          <w:lang w:eastAsia="pl-PL"/>
        </w:rPr>
        <w:t>,</w:t>
      </w:r>
      <w:r w:rsidR="001A25BA">
        <w:rPr>
          <w:rFonts w:ascii="Open Sans" w:eastAsia="Times New Roman" w:hAnsi="Open Sans" w:cs="Open Sans"/>
          <w:lang w:eastAsia="pl-PL"/>
        </w:rPr>
        <w:t xml:space="preserve"> opiniami,</w:t>
      </w:r>
      <w:r w:rsidRPr="001B3AC7">
        <w:rPr>
          <w:rFonts w:ascii="Open Sans" w:eastAsia="Times New Roman" w:hAnsi="Open Sans" w:cs="Open Sans"/>
          <w:lang w:eastAsia="pl-PL"/>
        </w:rPr>
        <w:t xml:space="preserve"> </w:t>
      </w:r>
      <w:r w:rsidR="001A25BA">
        <w:rPr>
          <w:rFonts w:ascii="Open Sans" w:eastAsia="Times New Roman" w:hAnsi="Open Sans" w:cs="Open Sans"/>
          <w:lang w:eastAsia="pl-PL"/>
        </w:rPr>
        <w:t>pozwoleniami</w:t>
      </w:r>
      <w:r w:rsidRPr="001B3AC7">
        <w:rPr>
          <w:rFonts w:ascii="Open Sans" w:eastAsia="Times New Roman" w:hAnsi="Open Sans" w:cs="Open Sans"/>
          <w:lang w:eastAsia="pl-PL"/>
        </w:rPr>
        <w:t xml:space="preserve"> i decyzj</w:t>
      </w:r>
      <w:r w:rsidR="001A25BA">
        <w:rPr>
          <w:rFonts w:ascii="Open Sans" w:eastAsia="Times New Roman" w:hAnsi="Open Sans" w:cs="Open Sans"/>
          <w:lang w:eastAsia="pl-PL"/>
        </w:rPr>
        <w:t>ami</w:t>
      </w:r>
      <w:r w:rsidRPr="001B3AC7">
        <w:rPr>
          <w:rFonts w:ascii="Open Sans" w:eastAsia="Times New Roman" w:hAnsi="Open Sans" w:cs="Open Sans"/>
          <w:lang w:eastAsia="pl-PL"/>
        </w:rPr>
        <w:t xml:space="preserve"> administracyjny</w:t>
      </w:r>
      <w:r w:rsidR="001A25BA">
        <w:rPr>
          <w:rFonts w:ascii="Open Sans" w:eastAsia="Times New Roman" w:hAnsi="Open Sans" w:cs="Open Sans"/>
          <w:lang w:eastAsia="pl-PL"/>
        </w:rPr>
        <w:t>mi</w:t>
      </w:r>
      <w:r w:rsidRPr="001B3AC7">
        <w:rPr>
          <w:rFonts w:ascii="Open Sans" w:eastAsia="Times New Roman" w:hAnsi="Open Sans" w:cs="Open Sans"/>
          <w:lang w:eastAsia="pl-PL"/>
        </w:rPr>
        <w:t xml:space="preserve"> na własny koszt w terminie wyznaczonym przez Zamawiającego.</w:t>
      </w:r>
    </w:p>
    <w:p w14:paraId="5063C57C" w14:textId="761AADDA" w:rsidR="00C901C5" w:rsidRPr="00433E03" w:rsidRDefault="00C901C5" w:rsidP="00762C45">
      <w:pPr>
        <w:widowControl w:val="0"/>
        <w:numPr>
          <w:ilvl w:val="0"/>
          <w:numId w:val="5"/>
        </w:numPr>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433E03">
        <w:rPr>
          <w:rFonts w:ascii="Open Sans" w:eastAsia="Times New Roman" w:hAnsi="Open Sans" w:cs="Open Sans"/>
          <w:lang w:eastAsia="pl-PL"/>
        </w:rPr>
        <w:t xml:space="preserve">Wykonawca zwróci Zamawiającemu koszty, jakie Zamawiający poniósł w związku </w:t>
      </w:r>
      <w:r w:rsidR="00110527">
        <w:rPr>
          <w:rFonts w:ascii="Open Sans" w:eastAsia="Times New Roman" w:hAnsi="Open Sans" w:cs="Open Sans"/>
          <w:lang w:eastAsia="pl-PL"/>
        </w:rPr>
        <w:br/>
      </w:r>
      <w:r w:rsidRPr="00433E03">
        <w:rPr>
          <w:rFonts w:ascii="Open Sans" w:eastAsia="Times New Roman" w:hAnsi="Open Sans" w:cs="Open Sans"/>
          <w:lang w:eastAsia="pl-PL"/>
        </w:rPr>
        <w:t xml:space="preserve">z wystąpieniem przerw w wykonywanych robotach budowlanych jeżeli przerwy te powstały z powodu wad/usterek ujawnionych w </w:t>
      </w:r>
      <w:r w:rsidR="005E46B3" w:rsidRPr="00433E03">
        <w:rPr>
          <w:rFonts w:ascii="Open Sans" w:eastAsia="Times New Roman" w:hAnsi="Open Sans" w:cs="Open Sans"/>
          <w:lang w:eastAsia="pl-PL"/>
        </w:rPr>
        <w:t xml:space="preserve">dokumentacji </w:t>
      </w:r>
      <w:r w:rsidRPr="00433E03">
        <w:rPr>
          <w:rFonts w:ascii="Open Sans" w:eastAsia="Times New Roman" w:hAnsi="Open Sans" w:cs="Open Sans"/>
          <w:lang w:eastAsia="pl-PL"/>
        </w:rPr>
        <w:t xml:space="preserve">projektowej wykonanej </w:t>
      </w:r>
      <w:r w:rsidRPr="00433E03">
        <w:rPr>
          <w:rFonts w:ascii="Open Sans" w:eastAsia="Times New Roman" w:hAnsi="Open Sans" w:cs="Open Sans"/>
          <w:lang w:eastAsia="pl-PL"/>
        </w:rPr>
        <w:lastRenderedPageBreak/>
        <w:t>przez Wykonawcę.</w:t>
      </w:r>
    </w:p>
    <w:p w14:paraId="3AEC862C" w14:textId="1E3FA35D" w:rsidR="00992255" w:rsidRPr="00433E03" w:rsidRDefault="00992255" w:rsidP="001B3AC7">
      <w:pPr>
        <w:widowControl w:val="0"/>
        <w:numPr>
          <w:ilvl w:val="0"/>
          <w:numId w:val="5"/>
        </w:numPr>
        <w:suppressAutoHyphens/>
        <w:autoSpaceDE w:val="0"/>
        <w:autoSpaceDN w:val="0"/>
        <w:adjustRightInd w:val="0"/>
        <w:spacing w:after="0" w:line="240" w:lineRule="auto"/>
        <w:ind w:left="284"/>
        <w:contextualSpacing/>
        <w:jc w:val="both"/>
        <w:rPr>
          <w:rFonts w:ascii="Open Sans" w:eastAsia="Times New Roman" w:hAnsi="Open Sans" w:cs="Open Sans"/>
          <w:lang w:eastAsia="pl-PL"/>
        </w:rPr>
      </w:pPr>
      <w:r w:rsidRPr="00433E03">
        <w:rPr>
          <w:rFonts w:ascii="Open Sans" w:eastAsia="Times New Roman" w:hAnsi="Open Sans" w:cs="Open Sans"/>
          <w:lang w:eastAsia="pl-PL"/>
        </w:rPr>
        <w:t>W przypadku nieusunięcia wad/usterek w wyznaczonym terminie Zamawiający może zlecić ich usunięcie innemu podmiotowi na koszt Wykonawcy</w:t>
      </w:r>
      <w:r w:rsidR="00332940">
        <w:rPr>
          <w:rFonts w:ascii="Open Sans" w:eastAsia="Times New Roman" w:hAnsi="Open Sans" w:cs="Open Sans"/>
          <w:lang w:eastAsia="pl-PL"/>
        </w:rPr>
        <w:t xml:space="preserve"> bez konieczności uzyskania upoważnienia Sądu, na co Wykonawca niniejszym wyraża zgodę</w:t>
      </w:r>
      <w:r w:rsidR="00332940" w:rsidRPr="00AE06C4">
        <w:rPr>
          <w:rFonts w:ascii="Open Sans" w:eastAsia="Times New Roman" w:hAnsi="Open Sans" w:cs="Open Sans"/>
          <w:lang w:eastAsia="pl-PL"/>
        </w:rPr>
        <w:t>.</w:t>
      </w:r>
      <w:r w:rsidR="001A25BA">
        <w:rPr>
          <w:rFonts w:ascii="Open Sans" w:eastAsia="Times New Roman" w:hAnsi="Open Sans" w:cs="Open Sans"/>
          <w:lang w:eastAsia="pl-PL"/>
        </w:rPr>
        <w:t xml:space="preserve"> </w:t>
      </w:r>
    </w:p>
    <w:p w14:paraId="06035AD2" w14:textId="7E19F0C1" w:rsidR="00992255" w:rsidRDefault="00992255" w:rsidP="001B3AC7">
      <w:pPr>
        <w:widowControl w:val="0"/>
        <w:numPr>
          <w:ilvl w:val="0"/>
          <w:numId w:val="5"/>
        </w:numPr>
        <w:suppressAutoHyphens/>
        <w:autoSpaceDE w:val="0"/>
        <w:autoSpaceDN w:val="0"/>
        <w:adjustRightInd w:val="0"/>
        <w:spacing w:after="0" w:line="240" w:lineRule="auto"/>
        <w:ind w:left="284"/>
        <w:contextualSpacing/>
        <w:jc w:val="both"/>
        <w:rPr>
          <w:rFonts w:ascii="Open Sans" w:eastAsia="Times New Roman" w:hAnsi="Open Sans" w:cs="Open Sans"/>
          <w:lang w:eastAsia="pl-PL"/>
        </w:rPr>
      </w:pPr>
      <w:r w:rsidRPr="00433E03">
        <w:rPr>
          <w:rFonts w:ascii="Open Sans" w:eastAsia="Times New Roman" w:hAnsi="Open Sans" w:cs="Open Sans"/>
          <w:lang w:eastAsia="pl-PL"/>
        </w:rPr>
        <w:t>Każda z kar umownych wymienionych w Umowie jest niezależna od siebie, a Zamawiający ma prawo dochodzić każdej z nich niezależnie od dochodzenia pozostałych.</w:t>
      </w:r>
    </w:p>
    <w:p w14:paraId="2C896DE5" w14:textId="5D67D24D" w:rsidR="00F562B0" w:rsidRDefault="00F562B0" w:rsidP="001B3AC7">
      <w:pPr>
        <w:numPr>
          <w:ilvl w:val="0"/>
          <w:numId w:val="5"/>
        </w:numPr>
        <w:suppressAutoHyphens/>
        <w:autoSpaceDN w:val="0"/>
        <w:spacing w:after="0" w:line="240" w:lineRule="auto"/>
        <w:contextualSpacing/>
        <w:jc w:val="both"/>
        <w:rPr>
          <w:rFonts w:ascii="Open Sans" w:hAnsi="Open Sans" w:cs="Open Sans"/>
        </w:rPr>
      </w:pPr>
      <w:r>
        <w:rPr>
          <w:rFonts w:ascii="Open Sans" w:hAnsi="Open Sans" w:cs="Open Sans"/>
        </w:rPr>
        <w:t>Łączna wysokość kar umownych nie może przekroczyć łącznego wynagrodzenia umownego brutto.</w:t>
      </w:r>
    </w:p>
    <w:p w14:paraId="7E81C05D" w14:textId="788C68AC" w:rsidR="00A470FD" w:rsidRPr="00110527" w:rsidRDefault="00332940" w:rsidP="008E1788">
      <w:pPr>
        <w:numPr>
          <w:ilvl w:val="0"/>
          <w:numId w:val="5"/>
        </w:numPr>
        <w:suppressAutoHyphens/>
        <w:autoSpaceDN w:val="0"/>
        <w:spacing w:after="0" w:line="240" w:lineRule="auto"/>
        <w:contextualSpacing/>
        <w:jc w:val="both"/>
        <w:rPr>
          <w:rFonts w:ascii="Open Sans" w:hAnsi="Open Sans" w:cs="Open Sans"/>
        </w:rPr>
      </w:pPr>
      <w:r w:rsidRPr="00B86915">
        <w:rPr>
          <w:rFonts w:ascii="Open Sans" w:eastAsia="Times New Roman" w:hAnsi="Open Sans" w:cs="Open Sans"/>
          <w:lang w:eastAsia="pl-PL"/>
        </w:rPr>
        <w:t>Wykonawca upoważnia Zamawiającego do potrącenia kar umownych z wynagrodzenia umownego Wykonawcy. Zamawiający ma również prawo</w:t>
      </w:r>
      <w:r w:rsidR="00B67796">
        <w:rPr>
          <w:rFonts w:ascii="Open Sans" w:eastAsia="Times New Roman" w:hAnsi="Open Sans" w:cs="Open Sans"/>
          <w:lang w:eastAsia="pl-PL"/>
        </w:rPr>
        <w:t xml:space="preserve"> </w:t>
      </w:r>
      <w:r>
        <w:rPr>
          <w:rFonts w:ascii="Open Sans" w:eastAsia="Times New Roman" w:hAnsi="Open Sans" w:cs="Open Sans"/>
          <w:lang w:eastAsia="pl-PL"/>
        </w:rPr>
        <w:t xml:space="preserve">zaspokoić swoje roszczenia </w:t>
      </w:r>
      <w:r w:rsidR="00110527">
        <w:rPr>
          <w:rFonts w:ascii="Open Sans" w:eastAsia="Times New Roman" w:hAnsi="Open Sans" w:cs="Open Sans"/>
          <w:lang w:eastAsia="pl-PL"/>
        </w:rPr>
        <w:br/>
      </w:r>
      <w:r>
        <w:rPr>
          <w:rFonts w:ascii="Open Sans" w:eastAsia="Times New Roman" w:hAnsi="Open Sans" w:cs="Open Sans"/>
          <w:lang w:eastAsia="pl-PL"/>
        </w:rPr>
        <w:t xml:space="preserve">o zapłatę </w:t>
      </w:r>
      <w:r w:rsidRPr="00B86915">
        <w:rPr>
          <w:rFonts w:ascii="Open Sans" w:eastAsia="Times New Roman" w:hAnsi="Open Sans" w:cs="Open Sans"/>
          <w:lang w:eastAsia="pl-PL"/>
        </w:rPr>
        <w:t xml:space="preserve"> kary umownej z udzielonego zabezpieczenia należytego wykonania umowy</w:t>
      </w:r>
      <w:r>
        <w:rPr>
          <w:rFonts w:ascii="Open Sans" w:eastAsia="Times New Roman" w:hAnsi="Open Sans" w:cs="Open Sans"/>
          <w:lang w:eastAsia="pl-PL"/>
        </w:rPr>
        <w:t>.</w:t>
      </w:r>
    </w:p>
    <w:p w14:paraId="0BAE2BD2" w14:textId="33D3E118" w:rsidR="00110527" w:rsidRDefault="00110527" w:rsidP="00110527">
      <w:pPr>
        <w:suppressAutoHyphens/>
        <w:autoSpaceDN w:val="0"/>
        <w:spacing w:after="0" w:line="240" w:lineRule="auto"/>
        <w:contextualSpacing/>
        <w:jc w:val="both"/>
        <w:rPr>
          <w:rFonts w:ascii="Open Sans" w:hAnsi="Open Sans" w:cs="Open Sans"/>
        </w:rPr>
      </w:pPr>
    </w:p>
    <w:p w14:paraId="626F2C56" w14:textId="77777777" w:rsidR="00110527" w:rsidRPr="008E1788" w:rsidRDefault="00110527" w:rsidP="00110527">
      <w:pPr>
        <w:suppressAutoHyphens/>
        <w:autoSpaceDN w:val="0"/>
        <w:spacing w:after="0" w:line="240" w:lineRule="auto"/>
        <w:contextualSpacing/>
        <w:jc w:val="both"/>
        <w:rPr>
          <w:rFonts w:ascii="Open Sans" w:hAnsi="Open Sans" w:cs="Open Sans"/>
        </w:rPr>
      </w:pPr>
    </w:p>
    <w:p w14:paraId="52BD9DB4" w14:textId="77777777" w:rsidR="00A470FD" w:rsidRPr="00AE06C4" w:rsidRDefault="00A470FD" w:rsidP="00A470FD">
      <w:pPr>
        <w:widowControl w:val="0"/>
        <w:tabs>
          <w:tab w:val="left" w:pos="0"/>
        </w:tabs>
        <w:suppressAutoHyphens/>
        <w:autoSpaceDE w:val="0"/>
        <w:autoSpaceDN w:val="0"/>
        <w:adjustRightInd w:val="0"/>
        <w:spacing w:after="0" w:line="240" w:lineRule="auto"/>
        <w:jc w:val="center"/>
        <w:rPr>
          <w:rFonts w:ascii="Open Sans" w:eastAsia="Times New Roman" w:hAnsi="Open Sans" w:cs="Open Sans"/>
          <w:b/>
          <w:bCs/>
          <w:lang w:eastAsia="pl-PL"/>
        </w:rPr>
      </w:pPr>
      <w:r w:rsidRPr="00AE06C4">
        <w:rPr>
          <w:rFonts w:ascii="Open Sans" w:eastAsia="Times New Roman" w:hAnsi="Open Sans" w:cs="Open Sans"/>
          <w:b/>
          <w:bCs/>
          <w:lang w:eastAsia="pl-PL"/>
        </w:rPr>
        <w:t>§</w:t>
      </w:r>
      <w:r w:rsidRPr="00AE06C4">
        <w:rPr>
          <w:rFonts w:ascii="Open Sans" w:eastAsia="Times New Roman" w:hAnsi="Open Sans" w:cs="Open Sans"/>
          <w:lang w:eastAsia="pl-PL"/>
        </w:rPr>
        <w:t xml:space="preserve"> </w:t>
      </w:r>
      <w:r w:rsidRPr="00AE06C4">
        <w:rPr>
          <w:rFonts w:ascii="Open Sans" w:eastAsia="Times New Roman" w:hAnsi="Open Sans" w:cs="Open Sans"/>
          <w:b/>
          <w:bCs/>
          <w:lang w:eastAsia="pl-PL"/>
        </w:rPr>
        <w:t>12</w:t>
      </w:r>
    </w:p>
    <w:p w14:paraId="4F57EE36" w14:textId="77777777" w:rsidR="00A470FD" w:rsidRPr="00A33240" w:rsidRDefault="00A470FD" w:rsidP="00A470FD">
      <w:pPr>
        <w:widowControl w:val="0"/>
        <w:tabs>
          <w:tab w:val="left" w:pos="0"/>
        </w:tabs>
        <w:suppressAutoHyphens/>
        <w:autoSpaceDE w:val="0"/>
        <w:autoSpaceDN w:val="0"/>
        <w:adjustRightInd w:val="0"/>
        <w:spacing w:after="0" w:line="240" w:lineRule="auto"/>
        <w:jc w:val="center"/>
        <w:rPr>
          <w:rFonts w:ascii="Open Sans" w:eastAsia="Times New Roman" w:hAnsi="Open Sans" w:cs="Open Sans"/>
          <w:b/>
          <w:bCs/>
          <w:lang w:eastAsia="pl-PL"/>
        </w:rPr>
      </w:pPr>
      <w:r w:rsidRPr="00A33240">
        <w:rPr>
          <w:rFonts w:ascii="Open Sans" w:eastAsia="Times New Roman" w:hAnsi="Open Sans" w:cs="Open Sans"/>
          <w:b/>
          <w:bCs/>
          <w:lang w:eastAsia="pl-PL"/>
        </w:rPr>
        <w:t>Zmiany postanowień umowy</w:t>
      </w:r>
    </w:p>
    <w:p w14:paraId="7B5A7610" w14:textId="21749379" w:rsidR="00A470FD" w:rsidRPr="00762C45" w:rsidRDefault="006651A2" w:rsidP="001B3AC7">
      <w:pPr>
        <w:widowControl w:val="0"/>
        <w:numPr>
          <w:ilvl w:val="0"/>
          <w:numId w:val="15"/>
        </w:numPr>
        <w:autoSpaceDE w:val="0"/>
        <w:autoSpaceDN w:val="0"/>
        <w:adjustRightInd w:val="0"/>
        <w:spacing w:after="0" w:line="240" w:lineRule="auto"/>
        <w:ind w:left="284" w:hanging="284"/>
        <w:jc w:val="both"/>
        <w:rPr>
          <w:rFonts w:ascii="Open Sans" w:eastAsia="Times New Roman" w:hAnsi="Open Sans" w:cs="Open Sans"/>
          <w:bCs/>
          <w:iCs/>
          <w:lang w:eastAsia="pl-PL"/>
        </w:rPr>
      </w:pPr>
      <w:r w:rsidRPr="00762C45">
        <w:rPr>
          <w:rFonts w:ascii="Open Sans" w:hAnsi="Open Sans" w:cs="Open Sans"/>
          <w:bCs/>
        </w:rPr>
        <w:t>Zamawiający, poza możliwością zmiany zawartej umowy na podstawie art. 144 ustawy</w:t>
      </w:r>
      <w:r w:rsidR="00992255">
        <w:rPr>
          <w:rFonts w:ascii="Open Sans" w:hAnsi="Open Sans" w:cs="Open Sans"/>
          <w:bCs/>
        </w:rPr>
        <w:t xml:space="preserve"> z dnia 29 stycznia 2004 roku – Prawo zamówień publicznych (tj. Dz. U. z 201</w:t>
      </w:r>
      <w:r w:rsidR="00355CC7">
        <w:rPr>
          <w:rFonts w:ascii="Open Sans" w:hAnsi="Open Sans" w:cs="Open Sans"/>
          <w:bCs/>
        </w:rPr>
        <w:t>8</w:t>
      </w:r>
      <w:r w:rsidR="00992255">
        <w:rPr>
          <w:rFonts w:ascii="Open Sans" w:hAnsi="Open Sans" w:cs="Open Sans"/>
          <w:bCs/>
        </w:rPr>
        <w:t xml:space="preserve"> r. poz. 19</w:t>
      </w:r>
      <w:r w:rsidR="00355CC7">
        <w:rPr>
          <w:rFonts w:ascii="Open Sans" w:hAnsi="Open Sans" w:cs="Open Sans"/>
          <w:bCs/>
        </w:rPr>
        <w:t>86</w:t>
      </w:r>
      <w:r w:rsidR="00992255">
        <w:rPr>
          <w:rFonts w:ascii="Open Sans" w:hAnsi="Open Sans" w:cs="Open Sans"/>
          <w:bCs/>
        </w:rPr>
        <w:t xml:space="preserve"> ze zm.)</w:t>
      </w:r>
      <w:r w:rsidRPr="00762C45">
        <w:rPr>
          <w:rFonts w:ascii="Open Sans" w:hAnsi="Open Sans" w:cs="Open Sans"/>
          <w:bCs/>
        </w:rPr>
        <w:t>, przewiduje również możliwość dokonywania zmian postanowień zawartej umowy, także w stosunku do treści oferty, na podstawie której dokonano wyboru Wykonawcy, w następujących okolicznościach:</w:t>
      </w:r>
    </w:p>
    <w:p w14:paraId="40AA6A74" w14:textId="02A5B583" w:rsidR="00D82D2B" w:rsidRPr="001B3AC7" w:rsidRDefault="00D82D2B" w:rsidP="001B3AC7">
      <w:pPr>
        <w:pStyle w:val="Akapitzlist"/>
        <w:widowControl w:val="0"/>
        <w:numPr>
          <w:ilvl w:val="0"/>
          <w:numId w:val="69"/>
        </w:numPr>
        <w:suppressAutoHyphens/>
        <w:autoSpaceDE w:val="0"/>
        <w:autoSpaceDN w:val="0"/>
        <w:adjustRightInd w:val="0"/>
        <w:spacing w:after="0" w:line="240" w:lineRule="auto"/>
        <w:jc w:val="both"/>
        <w:rPr>
          <w:rFonts w:ascii="Open Sans" w:eastAsia="Times New Roman" w:hAnsi="Open Sans" w:cs="Open Sans"/>
          <w:bCs/>
          <w:lang w:eastAsia="pl-PL"/>
        </w:rPr>
      </w:pPr>
      <w:r w:rsidRPr="00D82D2B">
        <w:rPr>
          <w:rFonts w:ascii="Open Sans" w:eastAsia="Times New Roman" w:hAnsi="Open Sans" w:cs="Open Sans"/>
          <w:bCs/>
          <w:lang w:eastAsia="pl-PL"/>
        </w:rPr>
        <w:t>Zmiana terminów wykonania umowy:</w:t>
      </w:r>
    </w:p>
    <w:p w14:paraId="4CCA3AFF" w14:textId="6AFBCA93" w:rsidR="00D82D2B" w:rsidRPr="001B3AC7" w:rsidRDefault="00A470FD" w:rsidP="001B3AC7">
      <w:pPr>
        <w:pStyle w:val="Akapitzlist"/>
        <w:numPr>
          <w:ilvl w:val="1"/>
          <w:numId w:val="70"/>
        </w:numPr>
        <w:jc w:val="both"/>
        <w:rPr>
          <w:rFonts w:ascii="Open Sans" w:hAnsi="Open Sans" w:cs="Open Sans"/>
          <w:lang w:eastAsia="pl-PL"/>
        </w:rPr>
      </w:pPr>
      <w:r w:rsidRPr="001B3AC7">
        <w:rPr>
          <w:rFonts w:ascii="Open Sans" w:hAnsi="Open Sans" w:cs="Open Sans"/>
          <w:lang w:eastAsia="pl-PL"/>
        </w:rPr>
        <w:t>z przyczyn od Wykonawcy niezależnych, których nie można było przewidzieć w chwili zawarcia umowy, nie jest możliwe dotrzymanie terminu wykonania przedmiotu umowy</w:t>
      </w:r>
      <w:r w:rsidR="00992255" w:rsidRPr="001B3AC7">
        <w:rPr>
          <w:rFonts w:ascii="Open Sans" w:hAnsi="Open Sans" w:cs="Open Sans"/>
          <w:lang w:eastAsia="pl-PL"/>
        </w:rPr>
        <w:t>,</w:t>
      </w:r>
    </w:p>
    <w:p w14:paraId="7AB841A3" w14:textId="27D13102" w:rsidR="00D82D2B" w:rsidRPr="001B3AC7" w:rsidRDefault="00A470FD" w:rsidP="001B3AC7">
      <w:pPr>
        <w:pStyle w:val="Akapitzlist"/>
        <w:numPr>
          <w:ilvl w:val="1"/>
          <w:numId w:val="70"/>
        </w:numPr>
        <w:jc w:val="both"/>
        <w:rPr>
          <w:rFonts w:ascii="Open Sans" w:hAnsi="Open Sans" w:cs="Open Sans"/>
          <w:lang w:eastAsia="pl-PL"/>
        </w:rPr>
      </w:pPr>
      <w:r w:rsidRPr="001B3AC7">
        <w:rPr>
          <w:rFonts w:ascii="Open Sans" w:eastAsia="Times New Roman" w:hAnsi="Open Sans" w:cs="Open Sans"/>
          <w:bCs/>
          <w:lang w:eastAsia="pl-PL"/>
        </w:rPr>
        <w:t>ze względu na konieczność</w:t>
      </w:r>
      <w:r w:rsidR="00992255" w:rsidRPr="001B3AC7">
        <w:rPr>
          <w:rFonts w:ascii="Open Sans" w:eastAsia="Times New Roman" w:hAnsi="Open Sans" w:cs="Open Sans"/>
          <w:bCs/>
          <w:lang w:eastAsia="pl-PL"/>
        </w:rPr>
        <w:t xml:space="preserve"> </w:t>
      </w:r>
      <w:r w:rsidRPr="001B3AC7">
        <w:rPr>
          <w:rFonts w:ascii="Open Sans" w:hAnsi="Open Sans" w:cs="Open Sans"/>
          <w:lang w:eastAsia="pl-PL"/>
        </w:rPr>
        <w:t xml:space="preserve">wykonania zamówień dodatkowych niezbędnych dla prawidłowego wykonania przedmiotu umowy, jeżeli nie jest możliwe równoległe wykonywanie </w:t>
      </w:r>
      <w:r w:rsidR="00992255" w:rsidRPr="001B3AC7">
        <w:rPr>
          <w:rFonts w:ascii="Open Sans" w:hAnsi="Open Sans" w:cs="Open Sans"/>
          <w:lang w:eastAsia="pl-PL"/>
        </w:rPr>
        <w:t>prac projektowych,</w:t>
      </w:r>
    </w:p>
    <w:p w14:paraId="7D54C678" w14:textId="571200A7" w:rsidR="00D82D2B" w:rsidRPr="001B3AC7" w:rsidRDefault="005E688F" w:rsidP="001B3AC7">
      <w:pPr>
        <w:pStyle w:val="Akapitzlist"/>
        <w:numPr>
          <w:ilvl w:val="1"/>
          <w:numId w:val="70"/>
        </w:numPr>
        <w:jc w:val="both"/>
        <w:rPr>
          <w:rFonts w:ascii="Open Sans" w:eastAsia="Times New Roman" w:hAnsi="Open Sans" w:cs="Open Sans"/>
          <w:bCs/>
          <w:lang w:eastAsia="pl-PL"/>
        </w:rPr>
      </w:pPr>
      <w:r w:rsidRPr="001B3AC7">
        <w:rPr>
          <w:rFonts w:ascii="Open Sans" w:hAnsi="Open Sans" w:cs="Open Sans"/>
          <w:bCs/>
        </w:rPr>
        <w:t>wynikająca z okoliczności leżących po stronie Zamawiającego, które spowodowały niezawinione i niemożliwe do uniknięcia przez Wykonawcę opóźnienie, w szczególności pisemne wstrzymanie prac Wykonawcy przez Zamawiającego,</w:t>
      </w:r>
    </w:p>
    <w:p w14:paraId="74CF65C0" w14:textId="3D987EA7" w:rsidR="005E688F" w:rsidRPr="001B3AC7" w:rsidRDefault="005E688F" w:rsidP="001B3AC7">
      <w:pPr>
        <w:pStyle w:val="Akapitzlist"/>
        <w:numPr>
          <w:ilvl w:val="1"/>
          <w:numId w:val="70"/>
        </w:numPr>
        <w:jc w:val="both"/>
        <w:rPr>
          <w:rFonts w:ascii="Open Sans" w:hAnsi="Open Sans" w:cs="Open Sans"/>
          <w:bCs/>
        </w:rPr>
      </w:pPr>
      <w:r w:rsidRPr="001B3AC7">
        <w:rPr>
          <w:rFonts w:ascii="Open Sans" w:hAnsi="Open Sans" w:cs="Open Sans"/>
          <w:bCs/>
        </w:rPr>
        <w:t xml:space="preserve">wynikająca z działania lub braku działania organów administracji i innych podmiotów </w:t>
      </w:r>
      <w:r w:rsidR="00110527">
        <w:rPr>
          <w:rFonts w:ascii="Open Sans" w:hAnsi="Open Sans" w:cs="Open Sans"/>
          <w:bCs/>
        </w:rPr>
        <w:br/>
      </w:r>
      <w:r w:rsidRPr="001B3AC7">
        <w:rPr>
          <w:rFonts w:ascii="Open Sans" w:hAnsi="Open Sans" w:cs="Open Sans"/>
          <w:bCs/>
        </w:rP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2DE4BAAA" w14:textId="5CCE0ECD" w:rsidR="00D82D2B" w:rsidRPr="00D82D2B" w:rsidRDefault="005E688F" w:rsidP="001B3AC7">
      <w:pPr>
        <w:pStyle w:val="Akapitzlist"/>
        <w:widowControl w:val="0"/>
        <w:numPr>
          <w:ilvl w:val="0"/>
          <w:numId w:val="18"/>
        </w:numPr>
        <w:suppressAutoHyphens/>
        <w:autoSpaceDE w:val="0"/>
        <w:autoSpaceDN w:val="0"/>
        <w:adjustRightInd w:val="0"/>
        <w:spacing w:after="0" w:line="240" w:lineRule="auto"/>
        <w:ind w:left="567" w:hanging="283"/>
        <w:jc w:val="both"/>
        <w:rPr>
          <w:rFonts w:ascii="Open Sans" w:hAnsi="Open Sans" w:cs="Open Sans"/>
          <w:bCs/>
        </w:rPr>
      </w:pPr>
      <w:r w:rsidRPr="00D82D2B">
        <w:rPr>
          <w:rFonts w:ascii="Open Sans" w:hAnsi="Open Sans" w:cs="Open Sans"/>
          <w:bCs/>
        </w:rPr>
        <w:t>w wyniku przekroczenia zakreślonych przez prawo lub regulaminy, a jeśli takich regulacji nie ma – typowych w danych okolicznościach, terminów wydawania przez organy administracji lub inne podmioty decyzji, zezwoleń, uzgodnień itp.,</w:t>
      </w:r>
    </w:p>
    <w:p w14:paraId="54D59C46" w14:textId="681AB5DF" w:rsidR="00D82D2B" w:rsidRPr="00D82D2B" w:rsidRDefault="005E688F" w:rsidP="001B3AC7">
      <w:pPr>
        <w:pStyle w:val="Akapitzlist"/>
        <w:widowControl w:val="0"/>
        <w:numPr>
          <w:ilvl w:val="0"/>
          <w:numId w:val="18"/>
        </w:numPr>
        <w:suppressAutoHyphens/>
        <w:autoSpaceDE w:val="0"/>
        <w:autoSpaceDN w:val="0"/>
        <w:adjustRightInd w:val="0"/>
        <w:spacing w:after="0" w:line="240" w:lineRule="auto"/>
        <w:ind w:left="567" w:hanging="283"/>
        <w:jc w:val="both"/>
      </w:pPr>
      <w:r w:rsidRPr="00D82D2B">
        <w:rPr>
          <w:rFonts w:ascii="Open Sans" w:hAnsi="Open Sans" w:cs="Open Sans"/>
          <w:bCs/>
        </w:rPr>
        <w:t xml:space="preserve">odmowa wydania przez organy administracji lub inne podmioty wymaganych </w:t>
      </w:r>
      <w:r w:rsidRPr="00D82D2B">
        <w:rPr>
          <w:rFonts w:ascii="Open Sans" w:hAnsi="Open Sans" w:cs="Open Sans"/>
          <w:bCs/>
        </w:rPr>
        <w:lastRenderedPageBreak/>
        <w:t>decyzji, zezwoleń, uzgodnień z przyczyn niezawinionych przez Wykonawcę,</w:t>
      </w:r>
    </w:p>
    <w:p w14:paraId="780DCFC7" w14:textId="706E91B5" w:rsidR="00D82D2B" w:rsidRPr="001B3AC7" w:rsidRDefault="005E688F" w:rsidP="001B3AC7">
      <w:pPr>
        <w:pStyle w:val="Akapitzlist"/>
        <w:widowControl w:val="0"/>
        <w:numPr>
          <w:ilvl w:val="1"/>
          <w:numId w:val="70"/>
        </w:numPr>
        <w:suppressAutoHyphens/>
        <w:autoSpaceDE w:val="0"/>
        <w:autoSpaceDN w:val="0"/>
        <w:adjustRightInd w:val="0"/>
        <w:spacing w:after="0" w:line="240" w:lineRule="auto"/>
        <w:jc w:val="both"/>
        <w:rPr>
          <w:rFonts w:ascii="Open Sans" w:eastAsia="Times New Roman" w:hAnsi="Open Sans" w:cs="Open Sans"/>
          <w:bCs/>
          <w:lang w:eastAsia="pl-PL"/>
        </w:rPr>
      </w:pPr>
      <w:r w:rsidRPr="001B3AC7">
        <w:rPr>
          <w:rFonts w:ascii="Open Sans" w:hAnsi="Open Sans" w:cs="Open Sans"/>
          <w:bCs/>
        </w:rPr>
        <w:t xml:space="preserve"> wystąpienia </w:t>
      </w:r>
      <w:r w:rsidRPr="001B3AC7">
        <w:rPr>
          <w:rFonts w:ascii="Open Sans" w:hAnsi="Open Sans" w:cs="Open Sans"/>
        </w:rPr>
        <w:t>siły wyższej, to znaczy niezależnego od stron umowy losowego zdarzenia zewnętrznego,</w:t>
      </w:r>
      <w:r w:rsidRPr="001B3AC7">
        <w:rPr>
          <w:rFonts w:ascii="Open Sans" w:eastAsia="Times New Roman" w:hAnsi="Open Sans" w:cs="Open Sans"/>
          <w:bCs/>
          <w:lang w:eastAsia="pl-PL"/>
        </w:rPr>
        <w:t xml:space="preserve"> </w:t>
      </w:r>
      <w:r w:rsidRPr="001B3AC7">
        <w:rPr>
          <w:rFonts w:ascii="Open Sans" w:hAnsi="Open Sans" w:cs="Open Sans"/>
        </w:rPr>
        <w:t xml:space="preserve">które było niemożliwe do przewidzenia w momencie zawarcia umowy </w:t>
      </w:r>
      <w:r w:rsidR="007C179F">
        <w:rPr>
          <w:rFonts w:ascii="Open Sans" w:hAnsi="Open Sans" w:cs="Open Sans"/>
        </w:rPr>
        <w:br/>
      </w:r>
      <w:r w:rsidRPr="001B3AC7">
        <w:rPr>
          <w:rFonts w:ascii="Open Sans" w:hAnsi="Open Sans" w:cs="Open Sans"/>
        </w:rPr>
        <w:t>i któremu</w:t>
      </w:r>
      <w:r w:rsidRPr="001B3AC7">
        <w:rPr>
          <w:rFonts w:ascii="Open Sans" w:eastAsia="Times New Roman" w:hAnsi="Open Sans" w:cs="Open Sans"/>
          <w:bCs/>
          <w:lang w:eastAsia="pl-PL"/>
        </w:rPr>
        <w:t xml:space="preserve"> </w:t>
      </w:r>
      <w:r w:rsidRPr="001B3AC7">
        <w:rPr>
          <w:rFonts w:ascii="Open Sans" w:hAnsi="Open Sans" w:cs="Open Sans"/>
        </w:rPr>
        <w:t>nie można było zapobiec mimo dochowania należytej staranności,</w:t>
      </w:r>
    </w:p>
    <w:p w14:paraId="23D3AF5A" w14:textId="0DA5FA3D" w:rsidR="00D82D2B" w:rsidRPr="001B3AC7" w:rsidRDefault="005E688F" w:rsidP="001B3AC7">
      <w:pPr>
        <w:pStyle w:val="Akapitzlist"/>
        <w:widowControl w:val="0"/>
        <w:numPr>
          <w:ilvl w:val="1"/>
          <w:numId w:val="70"/>
        </w:numPr>
        <w:suppressAutoHyphens/>
        <w:autoSpaceDE w:val="0"/>
        <w:autoSpaceDN w:val="0"/>
        <w:adjustRightInd w:val="0"/>
        <w:spacing w:after="0" w:line="240" w:lineRule="auto"/>
        <w:jc w:val="both"/>
        <w:rPr>
          <w:rFonts w:ascii="Open Sans" w:eastAsia="Times New Roman" w:hAnsi="Open Sans" w:cs="Open Sans"/>
          <w:bCs/>
          <w:lang w:eastAsia="pl-PL"/>
        </w:rPr>
      </w:pPr>
      <w:r w:rsidRPr="001B3AC7">
        <w:rPr>
          <w:rFonts w:ascii="Open Sans" w:eastAsia="Times New Roman" w:hAnsi="Open Sans" w:cs="Open Sans"/>
          <w:bCs/>
          <w:lang w:eastAsia="pl-PL"/>
        </w:rPr>
        <w:t>wynikająca ze szczególnie uzasadnionych trudności w pozyskiwaniu materiałów wyjściowych do projektowania,</w:t>
      </w:r>
    </w:p>
    <w:p w14:paraId="62388608" w14:textId="5CD8D0DA" w:rsidR="00D82D2B" w:rsidRPr="001B3AC7" w:rsidRDefault="005E688F" w:rsidP="001B3AC7">
      <w:pPr>
        <w:pStyle w:val="Akapitzlist"/>
        <w:widowControl w:val="0"/>
        <w:numPr>
          <w:ilvl w:val="1"/>
          <w:numId w:val="70"/>
        </w:numPr>
        <w:suppressAutoHyphens/>
        <w:autoSpaceDE w:val="0"/>
        <w:autoSpaceDN w:val="0"/>
        <w:adjustRightInd w:val="0"/>
        <w:spacing w:after="0" w:line="240" w:lineRule="auto"/>
        <w:jc w:val="both"/>
        <w:rPr>
          <w:rFonts w:ascii="Open Sans" w:eastAsia="Times New Roman" w:hAnsi="Open Sans" w:cs="Open Sans"/>
          <w:bCs/>
          <w:lang w:eastAsia="pl-PL"/>
        </w:rPr>
      </w:pPr>
      <w:r w:rsidRPr="001B3AC7">
        <w:rPr>
          <w:rFonts w:ascii="Open Sans" w:eastAsia="Times New Roman" w:hAnsi="Open Sans" w:cs="Open Sans"/>
          <w:bCs/>
          <w:lang w:eastAsia="pl-PL"/>
        </w:rPr>
        <w:t xml:space="preserve">wynikająca z innych przyczyn zewnętrznych niezależnych od Zamawiającego oraz Wykonawcy skutkujących brakiem możliwości prowadzenia prac lub wykonywania innych czynności przewidzianych umową, które spowodowały niezawinione </w:t>
      </w:r>
      <w:r w:rsidR="007C179F">
        <w:rPr>
          <w:rFonts w:ascii="Open Sans" w:eastAsia="Times New Roman" w:hAnsi="Open Sans" w:cs="Open Sans"/>
          <w:bCs/>
          <w:lang w:eastAsia="pl-PL"/>
        </w:rPr>
        <w:br/>
      </w:r>
      <w:r w:rsidRPr="001B3AC7">
        <w:rPr>
          <w:rFonts w:ascii="Open Sans" w:eastAsia="Times New Roman" w:hAnsi="Open Sans" w:cs="Open Sans"/>
          <w:bCs/>
          <w:lang w:eastAsia="pl-PL"/>
        </w:rPr>
        <w:t>i niemożliwe do uniknięcia przez Wykonawcę opóźnienie.</w:t>
      </w:r>
    </w:p>
    <w:p w14:paraId="14847904" w14:textId="7BFF5A9A" w:rsidR="00D82D2B" w:rsidRDefault="005E688F" w:rsidP="001B3AC7">
      <w:pPr>
        <w:pStyle w:val="Akapitzlist"/>
        <w:widowControl w:val="0"/>
        <w:numPr>
          <w:ilvl w:val="1"/>
          <w:numId w:val="70"/>
        </w:numPr>
        <w:suppressAutoHyphens/>
        <w:autoSpaceDE w:val="0"/>
        <w:autoSpaceDN w:val="0"/>
        <w:adjustRightInd w:val="0"/>
        <w:spacing w:after="0" w:line="240" w:lineRule="auto"/>
        <w:jc w:val="both"/>
        <w:rPr>
          <w:rFonts w:ascii="Open Sans" w:eastAsia="Times New Roman" w:hAnsi="Open Sans" w:cs="Open Sans"/>
          <w:bCs/>
          <w:lang w:eastAsia="pl-PL"/>
        </w:rPr>
      </w:pPr>
      <w:r w:rsidRPr="001B3AC7">
        <w:rPr>
          <w:rFonts w:ascii="Open Sans" w:eastAsia="Times New Roman" w:hAnsi="Open Sans" w:cs="Open Sans"/>
          <w:bCs/>
          <w:lang w:eastAsia="pl-PL"/>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w:t>
      </w:r>
      <w:r w:rsidR="00BB3C7D">
        <w:rPr>
          <w:rFonts w:ascii="Open Sans" w:eastAsia="Times New Roman" w:hAnsi="Open Sans" w:cs="Open Sans"/>
          <w:bCs/>
          <w:lang w:eastAsia="pl-PL"/>
        </w:rPr>
        <w:br/>
      </w:r>
      <w:r w:rsidRPr="001B3AC7">
        <w:rPr>
          <w:rFonts w:ascii="Open Sans" w:eastAsia="Times New Roman" w:hAnsi="Open Sans" w:cs="Open Sans"/>
          <w:bCs/>
          <w:lang w:eastAsia="pl-PL"/>
        </w:rPr>
        <w:t>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D772470" w14:textId="7D8FF13B" w:rsidR="00F73107" w:rsidRPr="00D82D2B" w:rsidRDefault="00D82D2B" w:rsidP="001B3AC7">
      <w:pPr>
        <w:pStyle w:val="Akapitzlist"/>
        <w:widowControl w:val="0"/>
        <w:numPr>
          <w:ilvl w:val="1"/>
          <w:numId w:val="70"/>
        </w:numPr>
        <w:suppressAutoHyphens/>
        <w:autoSpaceDE w:val="0"/>
        <w:autoSpaceDN w:val="0"/>
        <w:adjustRightInd w:val="0"/>
        <w:spacing w:after="0" w:line="240" w:lineRule="auto"/>
        <w:jc w:val="both"/>
        <w:rPr>
          <w:rFonts w:ascii="Open Sans" w:eastAsia="Times New Roman" w:hAnsi="Open Sans" w:cs="Open Sans"/>
          <w:bCs/>
          <w:lang w:eastAsia="pl-PL"/>
        </w:rPr>
      </w:pPr>
      <w:r>
        <w:rPr>
          <w:rFonts w:ascii="Open Sans" w:eastAsia="Times New Roman" w:hAnsi="Open Sans" w:cs="Open Sans"/>
          <w:bCs/>
          <w:lang w:eastAsia="pl-PL"/>
        </w:rPr>
        <w:t>W przypadku zmiany powszechnie obowiązujących przepisów prawa w zakresie mającym wpływ na wykonanie przedmiotu umowy,</w:t>
      </w:r>
    </w:p>
    <w:p w14:paraId="78E21CB1" w14:textId="77777777" w:rsidR="00D82D2B" w:rsidRDefault="00D82D2B" w:rsidP="001B3AC7">
      <w:pPr>
        <w:widowControl w:val="0"/>
        <w:suppressAutoHyphens/>
        <w:autoSpaceDE w:val="0"/>
        <w:autoSpaceDN w:val="0"/>
        <w:adjustRightInd w:val="0"/>
        <w:spacing w:after="0" w:line="240" w:lineRule="auto"/>
        <w:jc w:val="both"/>
        <w:rPr>
          <w:rFonts w:ascii="Open Sans" w:hAnsi="Open Sans" w:cs="Open Sans"/>
          <w:bCs/>
        </w:rPr>
      </w:pPr>
    </w:p>
    <w:p w14:paraId="5E8BAE14" w14:textId="3C9ADA08" w:rsidR="00D82D2B" w:rsidRDefault="00D82D2B" w:rsidP="001B3AC7">
      <w:pPr>
        <w:widowControl w:val="0"/>
        <w:suppressAutoHyphens/>
        <w:autoSpaceDE w:val="0"/>
        <w:autoSpaceDN w:val="0"/>
        <w:adjustRightInd w:val="0"/>
        <w:spacing w:after="0" w:line="240" w:lineRule="auto"/>
        <w:jc w:val="both"/>
        <w:rPr>
          <w:rFonts w:ascii="Open Sans" w:hAnsi="Open Sans" w:cs="Open Sans"/>
          <w:bCs/>
        </w:rPr>
      </w:pPr>
      <w:r w:rsidRPr="00101BE9">
        <w:rPr>
          <w:rFonts w:ascii="Open Sans" w:hAnsi="Open Sans" w:cs="Open Sans"/>
          <w:bCs/>
        </w:rPr>
        <w:t xml:space="preserve">W przypadku wystąpienia którejkolwiek z okoliczności wymienionych </w:t>
      </w:r>
      <w:r w:rsidRPr="00101BE9">
        <w:rPr>
          <w:rFonts w:ascii="Open Sans" w:hAnsi="Open Sans" w:cs="Open Sans"/>
          <w:bCs/>
        </w:rPr>
        <w:br/>
        <w:t>w ust. 1 pkt 1) termin wykonania umowy może ulec odpowiedniemu przedłużeniu o czas niezbędny do zakończenia wykonywania jej przedmiotu w sposób należyty, nie dłużej jednak niż o okres trwania tych okoliczności</w:t>
      </w:r>
      <w:r w:rsidR="000C7D72">
        <w:rPr>
          <w:rFonts w:ascii="Open Sans" w:hAnsi="Open Sans" w:cs="Open Sans"/>
          <w:bCs/>
        </w:rPr>
        <w:t xml:space="preserve"> </w:t>
      </w:r>
      <w:r w:rsidR="000C7D72">
        <w:rPr>
          <w:rFonts w:ascii="Open Sans" w:hAnsi="Open Sans" w:cs="Open Sans"/>
          <w:bCs/>
          <w:color w:val="000000" w:themeColor="text1"/>
        </w:rPr>
        <w:t xml:space="preserve">lub może zostać wprowadzona </w:t>
      </w:r>
      <w:r w:rsidR="000C7D72" w:rsidRPr="002B5307">
        <w:rPr>
          <w:rFonts w:ascii="Open Sans" w:hAnsi="Open Sans" w:cs="Open Sans"/>
          <w:bCs/>
        </w:rPr>
        <w:t>odpowiednia zmiana rozliczania</w:t>
      </w:r>
      <w:r w:rsidR="000C7D72">
        <w:rPr>
          <w:rFonts w:ascii="Open Sans" w:hAnsi="Open Sans" w:cs="Open Sans"/>
          <w:bCs/>
        </w:rPr>
        <w:t xml:space="preserve"> wynagrodzenia</w:t>
      </w:r>
      <w:r w:rsidRPr="00101BE9">
        <w:rPr>
          <w:rFonts w:ascii="Open Sans" w:hAnsi="Open Sans" w:cs="Open Sans"/>
          <w:bCs/>
        </w:rPr>
        <w:t>. Wykonawca nie może żądać zwiększenia wynagrodzenia lub zwrotu innych kosztów bezpośrednich lub pośrednich spowodowanych przestojem lub dłuższym czasem wykonywania umowy.</w:t>
      </w:r>
    </w:p>
    <w:p w14:paraId="1573A159" w14:textId="77777777" w:rsidR="00D82D2B" w:rsidRDefault="00D82D2B" w:rsidP="001B3AC7">
      <w:pPr>
        <w:widowControl w:val="0"/>
        <w:suppressAutoHyphens/>
        <w:autoSpaceDE w:val="0"/>
        <w:autoSpaceDN w:val="0"/>
        <w:adjustRightInd w:val="0"/>
        <w:spacing w:after="0" w:line="240" w:lineRule="auto"/>
        <w:jc w:val="both"/>
        <w:rPr>
          <w:rFonts w:ascii="Open Sans" w:eastAsia="Times New Roman" w:hAnsi="Open Sans" w:cs="Open Sans"/>
          <w:bCs/>
          <w:lang w:eastAsia="pl-PL"/>
        </w:rPr>
      </w:pPr>
    </w:p>
    <w:p w14:paraId="595D9462" w14:textId="77777777" w:rsidR="00D82D2B" w:rsidRPr="001B3AC7" w:rsidRDefault="00D82D2B" w:rsidP="001B3AC7">
      <w:pPr>
        <w:pStyle w:val="Akapitzlist"/>
        <w:widowControl w:val="0"/>
        <w:numPr>
          <w:ilvl w:val="0"/>
          <w:numId w:val="69"/>
        </w:numPr>
        <w:suppressAutoHyphens/>
        <w:autoSpaceDE w:val="0"/>
        <w:autoSpaceDN w:val="0"/>
        <w:adjustRightInd w:val="0"/>
        <w:spacing w:after="0" w:line="240" w:lineRule="auto"/>
        <w:jc w:val="both"/>
        <w:rPr>
          <w:rFonts w:ascii="Open Sans" w:eastAsia="Times New Roman" w:hAnsi="Open Sans" w:cs="Open Sans"/>
          <w:bCs/>
          <w:lang w:eastAsia="pl-PL"/>
        </w:rPr>
      </w:pPr>
      <w:r w:rsidRPr="00101BE9">
        <w:rPr>
          <w:rFonts w:ascii="Open Sans" w:hAnsi="Open Sans" w:cs="Open Sans"/>
          <w:bCs/>
        </w:rPr>
        <w:t>zmiana sposobu spełnienia świadczenia:</w:t>
      </w:r>
    </w:p>
    <w:p w14:paraId="2E7922FF" w14:textId="77777777" w:rsidR="00D82D2B" w:rsidRDefault="00D82D2B" w:rsidP="001B3AC7">
      <w:pPr>
        <w:widowControl w:val="0"/>
        <w:suppressAutoHyphens/>
        <w:autoSpaceDE w:val="0"/>
        <w:autoSpaceDN w:val="0"/>
        <w:adjustRightInd w:val="0"/>
        <w:spacing w:after="0" w:line="240" w:lineRule="auto"/>
        <w:ind w:left="360"/>
        <w:jc w:val="both"/>
        <w:rPr>
          <w:rFonts w:ascii="Open Sans" w:eastAsia="Times New Roman" w:hAnsi="Open Sans" w:cs="Open Sans"/>
          <w:bCs/>
          <w:lang w:eastAsia="pl-PL"/>
        </w:rPr>
      </w:pPr>
    </w:p>
    <w:p w14:paraId="61FE5D1F" w14:textId="77777777" w:rsidR="00D82D2B" w:rsidRDefault="00D82D2B" w:rsidP="001B3AC7">
      <w:pPr>
        <w:pStyle w:val="Akapitzlist"/>
        <w:widowControl w:val="0"/>
        <w:numPr>
          <w:ilvl w:val="1"/>
          <w:numId w:val="72"/>
        </w:numPr>
        <w:tabs>
          <w:tab w:val="left" w:pos="0"/>
        </w:tabs>
        <w:suppressAutoHyphens/>
        <w:autoSpaceDE w:val="0"/>
        <w:autoSpaceDN w:val="0"/>
        <w:adjustRightInd w:val="0"/>
        <w:spacing w:after="0" w:line="240" w:lineRule="auto"/>
        <w:jc w:val="both"/>
        <w:rPr>
          <w:rFonts w:ascii="Open Sans" w:hAnsi="Open Sans" w:cs="Open Sans"/>
          <w:bCs/>
        </w:rPr>
      </w:pPr>
      <w:r w:rsidRPr="001B3AC7">
        <w:rPr>
          <w:rFonts w:ascii="Open Sans" w:hAnsi="Open Sans" w:cs="Open Sans"/>
          <w:bCs/>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63E062B" w14:textId="77777777" w:rsidR="00D82D2B" w:rsidRDefault="00D82D2B" w:rsidP="001B3AC7">
      <w:pPr>
        <w:pStyle w:val="Akapitzlist"/>
        <w:widowControl w:val="0"/>
        <w:numPr>
          <w:ilvl w:val="1"/>
          <w:numId w:val="72"/>
        </w:numPr>
        <w:tabs>
          <w:tab w:val="left" w:pos="0"/>
        </w:tabs>
        <w:suppressAutoHyphens/>
        <w:autoSpaceDE w:val="0"/>
        <w:autoSpaceDN w:val="0"/>
        <w:adjustRightInd w:val="0"/>
        <w:spacing w:after="0" w:line="240" w:lineRule="auto"/>
        <w:jc w:val="both"/>
        <w:rPr>
          <w:rFonts w:ascii="Open Sans" w:hAnsi="Open Sans" w:cs="Open Sans"/>
          <w:bCs/>
        </w:rPr>
      </w:pPr>
      <w:r w:rsidRPr="001B3AC7">
        <w:rPr>
          <w:rFonts w:ascii="Open Sans" w:hAnsi="Open Sans" w:cs="Open Sans"/>
          <w:bCs/>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789F5E33" w14:textId="77777777" w:rsidR="00D82D2B" w:rsidRDefault="00D82D2B" w:rsidP="001B3AC7">
      <w:pPr>
        <w:pStyle w:val="Akapitzlist"/>
        <w:widowControl w:val="0"/>
        <w:numPr>
          <w:ilvl w:val="1"/>
          <w:numId w:val="72"/>
        </w:numPr>
        <w:tabs>
          <w:tab w:val="left" w:pos="0"/>
        </w:tabs>
        <w:suppressAutoHyphens/>
        <w:autoSpaceDE w:val="0"/>
        <w:autoSpaceDN w:val="0"/>
        <w:adjustRightInd w:val="0"/>
        <w:spacing w:after="0" w:line="240" w:lineRule="auto"/>
        <w:jc w:val="both"/>
        <w:rPr>
          <w:rFonts w:ascii="Open Sans" w:hAnsi="Open Sans" w:cs="Open Sans"/>
          <w:bCs/>
        </w:rPr>
      </w:pPr>
      <w:r w:rsidRPr="001B3AC7">
        <w:rPr>
          <w:rFonts w:ascii="Open Sans" w:hAnsi="Open Sans" w:cs="Open Sans"/>
          <w:bCs/>
        </w:rPr>
        <w:t xml:space="preserve">pojawienie się na rynku materiałów lub urządzeń nowszej generacji pozwalających </w:t>
      </w:r>
      <w:r w:rsidRPr="001B3AC7">
        <w:rPr>
          <w:rFonts w:ascii="Open Sans" w:hAnsi="Open Sans" w:cs="Open Sans"/>
          <w:bCs/>
        </w:rPr>
        <w:lastRenderedPageBreak/>
        <w:t>na poniesienie niższych kosztów wykonania robót lub kosztów eksploatacji wykonanego przedmiotu umowy, lub umożliwiające uzyskanie lepszej jakości robót,</w:t>
      </w:r>
    </w:p>
    <w:p w14:paraId="3A17D63A" w14:textId="77777777" w:rsidR="00D82D2B" w:rsidRDefault="00D82D2B" w:rsidP="001B3AC7">
      <w:pPr>
        <w:pStyle w:val="Akapitzlist"/>
        <w:widowControl w:val="0"/>
        <w:numPr>
          <w:ilvl w:val="1"/>
          <w:numId w:val="72"/>
        </w:numPr>
        <w:tabs>
          <w:tab w:val="left" w:pos="0"/>
        </w:tabs>
        <w:suppressAutoHyphens/>
        <w:autoSpaceDE w:val="0"/>
        <w:autoSpaceDN w:val="0"/>
        <w:adjustRightInd w:val="0"/>
        <w:spacing w:after="0" w:line="240" w:lineRule="auto"/>
        <w:jc w:val="both"/>
        <w:rPr>
          <w:rFonts w:ascii="Open Sans" w:hAnsi="Open Sans" w:cs="Open Sans"/>
          <w:bCs/>
        </w:rPr>
      </w:pPr>
      <w:r w:rsidRPr="001B3AC7">
        <w:rPr>
          <w:rFonts w:ascii="Open Sans" w:hAnsi="Open Sans" w:cs="Open Sans"/>
          <w:bCs/>
        </w:rPr>
        <w:t>pojawienie się nowszej technologii wykonania projektowanych robót pozwalającej na skrócenie czasu realizacji inwestycji lub zmniejszenie kosztów wykonania robót, jak również kosztów eksploa</w:t>
      </w:r>
      <w:r>
        <w:rPr>
          <w:rFonts w:ascii="Open Sans" w:hAnsi="Open Sans" w:cs="Open Sans"/>
          <w:bCs/>
        </w:rPr>
        <w:t>tacji obiektów budowlanych</w:t>
      </w:r>
      <w:r w:rsidRPr="001B3AC7">
        <w:rPr>
          <w:rFonts w:ascii="Open Sans" w:hAnsi="Open Sans" w:cs="Open Sans"/>
          <w:bCs/>
        </w:rPr>
        <w:t>,</w:t>
      </w:r>
    </w:p>
    <w:p w14:paraId="30F2C1A9" w14:textId="77777777" w:rsidR="00D82D2B" w:rsidRDefault="00D82D2B" w:rsidP="001B3AC7">
      <w:pPr>
        <w:pStyle w:val="Akapitzlist"/>
        <w:widowControl w:val="0"/>
        <w:numPr>
          <w:ilvl w:val="1"/>
          <w:numId w:val="72"/>
        </w:numPr>
        <w:tabs>
          <w:tab w:val="left" w:pos="0"/>
        </w:tabs>
        <w:suppressAutoHyphens/>
        <w:autoSpaceDE w:val="0"/>
        <w:autoSpaceDN w:val="0"/>
        <w:adjustRightInd w:val="0"/>
        <w:spacing w:after="0" w:line="240" w:lineRule="auto"/>
        <w:jc w:val="both"/>
        <w:rPr>
          <w:rFonts w:ascii="Open Sans" w:hAnsi="Open Sans" w:cs="Open Sans"/>
          <w:bCs/>
        </w:rPr>
      </w:pPr>
      <w:r w:rsidRPr="001B3AC7">
        <w:rPr>
          <w:rFonts w:ascii="Open Sans" w:hAnsi="Open Sans" w:cs="Open Sans"/>
          <w:bCs/>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35FEB60" w14:textId="01F49C4A" w:rsidR="00D82D2B" w:rsidRDefault="00D82D2B" w:rsidP="001B3AC7">
      <w:pPr>
        <w:pStyle w:val="Akapitzlist"/>
        <w:widowControl w:val="0"/>
        <w:numPr>
          <w:ilvl w:val="1"/>
          <w:numId w:val="72"/>
        </w:numPr>
        <w:tabs>
          <w:tab w:val="left" w:pos="0"/>
        </w:tabs>
        <w:suppressAutoHyphens/>
        <w:autoSpaceDE w:val="0"/>
        <w:autoSpaceDN w:val="0"/>
        <w:adjustRightInd w:val="0"/>
        <w:spacing w:after="0" w:line="240" w:lineRule="auto"/>
        <w:jc w:val="both"/>
        <w:rPr>
          <w:rFonts w:ascii="Open Sans" w:hAnsi="Open Sans" w:cs="Open Sans"/>
          <w:bCs/>
        </w:rPr>
      </w:pPr>
      <w:r w:rsidRPr="001B3AC7">
        <w:rPr>
          <w:rFonts w:ascii="Open Sans" w:hAnsi="Open Sans" w:cs="Open Sans"/>
          <w:bCs/>
        </w:rPr>
        <w:t>warunki geologiczne skutkujące niemożliwością zrealizowania przedmiotu umowy przy dotychczasowych założeniach technologicznych,</w:t>
      </w:r>
    </w:p>
    <w:p w14:paraId="34772999" w14:textId="04D11E08" w:rsidR="00D82D2B" w:rsidRDefault="00D82D2B" w:rsidP="001B3AC7">
      <w:pPr>
        <w:pStyle w:val="Akapitzlist"/>
        <w:widowControl w:val="0"/>
        <w:numPr>
          <w:ilvl w:val="1"/>
          <w:numId w:val="72"/>
        </w:numPr>
        <w:tabs>
          <w:tab w:val="left" w:pos="0"/>
        </w:tabs>
        <w:suppressAutoHyphens/>
        <w:autoSpaceDE w:val="0"/>
        <w:autoSpaceDN w:val="0"/>
        <w:adjustRightInd w:val="0"/>
        <w:spacing w:after="0" w:line="240" w:lineRule="auto"/>
        <w:jc w:val="both"/>
        <w:rPr>
          <w:rFonts w:ascii="Open Sans" w:hAnsi="Open Sans" w:cs="Open Sans"/>
          <w:bCs/>
        </w:rPr>
      </w:pPr>
      <w:r w:rsidRPr="001B3AC7">
        <w:rPr>
          <w:rFonts w:ascii="Open Sans" w:hAnsi="Open Sans" w:cs="Open Sans"/>
          <w:bCs/>
        </w:rPr>
        <w:t>warunki terenowe, w szczególności istnienie niezinwentaryzowanych lub błędnie zinwentaryzowanych obiektów budowlanych</w:t>
      </w:r>
      <w:r w:rsidR="00332940" w:rsidRPr="00332940">
        <w:rPr>
          <w:rFonts w:ascii="Open Sans" w:hAnsi="Open Sans" w:cs="Open Sans"/>
          <w:bCs/>
        </w:rPr>
        <w:t xml:space="preserve"> </w:t>
      </w:r>
      <w:r w:rsidR="00332940" w:rsidRPr="004B2536">
        <w:rPr>
          <w:rFonts w:ascii="Open Sans" w:hAnsi="Open Sans" w:cs="Open Sans"/>
          <w:bCs/>
        </w:rPr>
        <w:t>skutkujące niemożliwością zrealizowania przedmiotu umowy przy dotychczasowych założeniach technologicznych</w:t>
      </w:r>
      <w:r w:rsidRPr="001B3AC7">
        <w:rPr>
          <w:rFonts w:ascii="Open Sans" w:hAnsi="Open Sans" w:cs="Open Sans"/>
          <w:bCs/>
        </w:rPr>
        <w:t>,</w:t>
      </w:r>
    </w:p>
    <w:p w14:paraId="517B09ED" w14:textId="77777777" w:rsidR="00D82D2B" w:rsidRDefault="00D82D2B" w:rsidP="001B3AC7">
      <w:pPr>
        <w:pStyle w:val="Akapitzlist"/>
        <w:widowControl w:val="0"/>
        <w:numPr>
          <w:ilvl w:val="1"/>
          <w:numId w:val="72"/>
        </w:numPr>
        <w:suppressAutoHyphens/>
        <w:autoSpaceDE w:val="0"/>
        <w:autoSpaceDN w:val="0"/>
        <w:adjustRightInd w:val="0"/>
        <w:spacing w:after="0" w:line="240" w:lineRule="auto"/>
        <w:jc w:val="both"/>
        <w:rPr>
          <w:rFonts w:ascii="Open Sans" w:eastAsia="Times New Roman" w:hAnsi="Open Sans" w:cs="Open Sans"/>
          <w:bCs/>
          <w:lang w:eastAsia="pl-PL"/>
        </w:rPr>
      </w:pPr>
      <w:r>
        <w:rPr>
          <w:rFonts w:ascii="Open Sans" w:eastAsia="Times New Roman" w:hAnsi="Open Sans" w:cs="Open Sans"/>
          <w:bCs/>
          <w:lang w:eastAsia="pl-PL"/>
        </w:rPr>
        <w:t>w przypadku zmiany powszechnie obowiązujących przepisów prawa w zakresie mającym wpływ na wykonanie przedmiotu umowy,</w:t>
      </w:r>
    </w:p>
    <w:p w14:paraId="31C98C19" w14:textId="1AB3F794" w:rsidR="00D82D2B" w:rsidRDefault="00D82D2B" w:rsidP="001B3AC7">
      <w:pPr>
        <w:pStyle w:val="Akapitzlist"/>
        <w:widowControl w:val="0"/>
        <w:numPr>
          <w:ilvl w:val="1"/>
          <w:numId w:val="72"/>
        </w:numPr>
        <w:suppressAutoHyphens/>
        <w:autoSpaceDE w:val="0"/>
        <w:autoSpaceDN w:val="0"/>
        <w:adjustRightInd w:val="0"/>
        <w:spacing w:after="0" w:line="240" w:lineRule="auto"/>
        <w:jc w:val="both"/>
        <w:rPr>
          <w:rFonts w:ascii="Open Sans" w:eastAsia="Times New Roman" w:hAnsi="Open Sans" w:cs="Open Sans"/>
          <w:bCs/>
          <w:lang w:eastAsia="pl-PL"/>
        </w:rPr>
      </w:pPr>
      <w:r>
        <w:rPr>
          <w:rFonts w:ascii="Open Sans" w:eastAsia="Times New Roman" w:hAnsi="Open Sans" w:cs="Open Sans"/>
          <w:bCs/>
          <w:lang w:eastAsia="pl-PL"/>
        </w:rPr>
        <w:t>uzasadnionych zmian w zakresie sposobu wykonania przedmiotu umowy proponowanych przez Zamawiającego lub Wykonawcę, jeżeli te zmiany są korzystne dla Zamawiającego,</w:t>
      </w:r>
    </w:p>
    <w:p w14:paraId="5140C95C" w14:textId="0A3E58D3" w:rsidR="00D82D2B" w:rsidRPr="008E1788" w:rsidRDefault="00D82D2B" w:rsidP="001B3AC7">
      <w:pPr>
        <w:pStyle w:val="Akapitzlist"/>
        <w:widowControl w:val="0"/>
        <w:numPr>
          <w:ilvl w:val="1"/>
          <w:numId w:val="72"/>
        </w:numPr>
        <w:suppressAutoHyphens/>
        <w:autoSpaceDE w:val="0"/>
        <w:autoSpaceDN w:val="0"/>
        <w:adjustRightInd w:val="0"/>
        <w:spacing w:after="0" w:line="240" w:lineRule="auto"/>
        <w:jc w:val="both"/>
        <w:rPr>
          <w:rFonts w:ascii="Open Sans" w:eastAsia="Times New Roman" w:hAnsi="Open Sans" w:cs="Open Sans"/>
          <w:bCs/>
          <w:lang w:eastAsia="pl-PL"/>
        </w:rPr>
      </w:pPr>
      <w:r w:rsidRPr="00B57F61">
        <w:rPr>
          <w:rFonts w:ascii="Open Sans" w:hAnsi="Open Sans" w:cs="Open Sans"/>
          <w:bCs/>
        </w:rPr>
        <w:t xml:space="preserve">wystąpienia </w:t>
      </w:r>
      <w:r w:rsidRPr="00B57F61">
        <w:rPr>
          <w:rFonts w:ascii="Open Sans" w:hAnsi="Open Sans" w:cs="Open Sans"/>
        </w:rPr>
        <w:t>siły wyższej, to znaczy niezależnego od stron umowy losowego zdarzenia zewnętrznego,</w:t>
      </w:r>
      <w:r w:rsidRPr="00B57F61">
        <w:rPr>
          <w:rFonts w:ascii="Open Sans" w:eastAsia="Times New Roman" w:hAnsi="Open Sans" w:cs="Open Sans"/>
          <w:bCs/>
          <w:lang w:eastAsia="pl-PL"/>
        </w:rPr>
        <w:t xml:space="preserve"> </w:t>
      </w:r>
      <w:r w:rsidRPr="00B57F61">
        <w:rPr>
          <w:rFonts w:ascii="Open Sans" w:hAnsi="Open Sans" w:cs="Open Sans"/>
        </w:rPr>
        <w:t xml:space="preserve">które było niemożliwe do przewidzenia w momencie zawarcia umowy </w:t>
      </w:r>
      <w:r w:rsidR="007C179F">
        <w:rPr>
          <w:rFonts w:ascii="Open Sans" w:hAnsi="Open Sans" w:cs="Open Sans"/>
        </w:rPr>
        <w:br/>
      </w:r>
      <w:r w:rsidRPr="00B57F61">
        <w:rPr>
          <w:rFonts w:ascii="Open Sans" w:hAnsi="Open Sans" w:cs="Open Sans"/>
        </w:rPr>
        <w:t>i któremu</w:t>
      </w:r>
      <w:r w:rsidRPr="00B57F61">
        <w:rPr>
          <w:rFonts w:ascii="Open Sans" w:eastAsia="Times New Roman" w:hAnsi="Open Sans" w:cs="Open Sans"/>
          <w:bCs/>
          <w:lang w:eastAsia="pl-PL"/>
        </w:rPr>
        <w:t xml:space="preserve"> </w:t>
      </w:r>
      <w:r w:rsidRPr="00B57F61">
        <w:rPr>
          <w:rFonts w:ascii="Open Sans" w:hAnsi="Open Sans" w:cs="Open Sans"/>
        </w:rPr>
        <w:t>nie można było zapobiec mimo dochowania należytej staranności,</w:t>
      </w:r>
    </w:p>
    <w:p w14:paraId="23BEEF48" w14:textId="2ADDCB1F" w:rsidR="00A470FD" w:rsidRPr="007C179F" w:rsidRDefault="00D82D2B" w:rsidP="007C179F">
      <w:pPr>
        <w:pStyle w:val="Akapitzlist"/>
        <w:widowControl w:val="0"/>
        <w:suppressAutoHyphens/>
        <w:autoSpaceDE w:val="0"/>
        <w:autoSpaceDN w:val="0"/>
        <w:adjustRightInd w:val="0"/>
        <w:spacing w:after="0" w:line="240" w:lineRule="auto"/>
        <w:jc w:val="both"/>
        <w:rPr>
          <w:rFonts w:ascii="Open Sans" w:eastAsia="Times New Roman" w:hAnsi="Open Sans" w:cs="Open Sans"/>
          <w:bCs/>
          <w:lang w:eastAsia="pl-PL"/>
        </w:rPr>
      </w:pPr>
      <w:r w:rsidRPr="00D82D2B">
        <w:rPr>
          <w:rFonts w:ascii="Open Sans" w:hAnsi="Open Sans" w:cs="Open Sans"/>
          <w:bCs/>
        </w:rPr>
        <w:t xml:space="preserve">W przypadku wystąpienia którejkolwiek z okoliczności wymienionych </w:t>
      </w:r>
      <w:r w:rsidRPr="00D82D2B">
        <w:rPr>
          <w:rFonts w:ascii="Open Sans" w:hAnsi="Open Sans" w:cs="Open Sans"/>
          <w:bCs/>
        </w:rPr>
        <w:br/>
        <w:t>w ust. 1 pkt 2) możliwa jest w szczególności zmiana sposobu wykonania, zakresu prac objętych umową, zmiana terminów zakończenia przedmiotu umowy lub</w:t>
      </w:r>
      <w:r w:rsidR="000C7D72">
        <w:rPr>
          <w:rFonts w:ascii="Open Sans" w:hAnsi="Open Sans" w:cs="Open Sans"/>
          <w:bCs/>
        </w:rPr>
        <w:t xml:space="preserve"> </w:t>
      </w:r>
      <w:r w:rsidR="000C7D72" w:rsidRPr="002B5307">
        <w:rPr>
          <w:rFonts w:ascii="Open Sans" w:hAnsi="Open Sans" w:cs="Open Sans"/>
          <w:bCs/>
        </w:rPr>
        <w:t>odpowiednia zmiana rozliczania</w:t>
      </w:r>
      <w:r w:rsidR="000C7D72">
        <w:rPr>
          <w:rFonts w:ascii="Open Sans" w:hAnsi="Open Sans" w:cs="Open Sans"/>
          <w:bCs/>
        </w:rPr>
        <w:t xml:space="preserve"> lub</w:t>
      </w:r>
      <w:r w:rsidRPr="00D82D2B">
        <w:rPr>
          <w:rFonts w:ascii="Open Sans" w:hAnsi="Open Sans" w:cs="Open Sans"/>
          <w:bCs/>
        </w:rPr>
        <w:t xml:space="preserve"> zmiana wysokości wynagrodzenia.</w:t>
      </w:r>
    </w:p>
    <w:p w14:paraId="67A93C37" w14:textId="28FBFE9B" w:rsidR="00D82D2B" w:rsidRPr="001B3AC7" w:rsidRDefault="00992255" w:rsidP="001B3AC7">
      <w:pPr>
        <w:pStyle w:val="Akapitzlist"/>
        <w:widowControl w:val="0"/>
        <w:numPr>
          <w:ilvl w:val="0"/>
          <w:numId w:val="69"/>
        </w:numPr>
        <w:suppressAutoHyphens/>
        <w:autoSpaceDE w:val="0"/>
        <w:autoSpaceDN w:val="0"/>
        <w:adjustRightInd w:val="0"/>
        <w:spacing w:after="0" w:line="240" w:lineRule="auto"/>
        <w:jc w:val="both"/>
        <w:rPr>
          <w:rFonts w:ascii="Open Sans" w:eastAsia="Times New Roman" w:hAnsi="Open Sans" w:cs="Open Sans"/>
          <w:bCs/>
          <w:lang w:eastAsia="pl-PL"/>
        </w:rPr>
      </w:pPr>
      <w:r w:rsidRPr="001B3AC7">
        <w:rPr>
          <w:rFonts w:ascii="Open Sans" w:eastAsia="Times New Roman" w:hAnsi="Open Sans" w:cs="Open Sans"/>
          <w:bCs/>
          <w:lang w:eastAsia="pl-PL"/>
        </w:rPr>
        <w:t xml:space="preserve">wprowadzenie </w:t>
      </w:r>
      <w:r w:rsidR="00A470FD" w:rsidRPr="001B3AC7">
        <w:rPr>
          <w:rFonts w:ascii="Open Sans" w:eastAsia="Times New Roman" w:hAnsi="Open Sans" w:cs="Open Sans"/>
          <w:bCs/>
          <w:lang w:eastAsia="pl-PL"/>
        </w:rPr>
        <w:t>lub zmian</w:t>
      </w:r>
      <w:r w:rsidR="00FD1648" w:rsidRPr="001B3AC7">
        <w:rPr>
          <w:rFonts w:ascii="Open Sans" w:eastAsia="Times New Roman" w:hAnsi="Open Sans" w:cs="Open Sans"/>
          <w:bCs/>
          <w:lang w:eastAsia="pl-PL"/>
        </w:rPr>
        <w:t>a</w:t>
      </w:r>
      <w:r w:rsidR="00A470FD" w:rsidRPr="001B3AC7">
        <w:rPr>
          <w:rFonts w:ascii="Open Sans" w:eastAsia="Times New Roman" w:hAnsi="Open Sans" w:cs="Open Sans"/>
          <w:bCs/>
          <w:lang w:eastAsia="pl-PL"/>
        </w:rPr>
        <w:t xml:space="preserve"> podwykonawcy </w:t>
      </w:r>
      <w:r w:rsidRPr="001B3AC7">
        <w:rPr>
          <w:rFonts w:ascii="Open Sans" w:eastAsia="Times New Roman" w:hAnsi="Open Sans" w:cs="Open Sans"/>
          <w:bCs/>
          <w:lang w:eastAsia="pl-PL"/>
        </w:rPr>
        <w:t>prac projektowych,</w:t>
      </w:r>
    </w:p>
    <w:p w14:paraId="4B1EBFEA" w14:textId="303100F6" w:rsidR="00FD1648" w:rsidRPr="001B3AC7" w:rsidRDefault="00992255" w:rsidP="001B3AC7">
      <w:pPr>
        <w:pStyle w:val="Akapitzlist"/>
        <w:widowControl w:val="0"/>
        <w:numPr>
          <w:ilvl w:val="0"/>
          <w:numId w:val="69"/>
        </w:numPr>
        <w:suppressAutoHyphens/>
        <w:autoSpaceDE w:val="0"/>
        <w:autoSpaceDN w:val="0"/>
        <w:adjustRightInd w:val="0"/>
        <w:spacing w:after="0" w:line="240" w:lineRule="auto"/>
        <w:jc w:val="both"/>
        <w:rPr>
          <w:rFonts w:ascii="Open Sans" w:hAnsi="Open Sans" w:cs="Open Sans"/>
          <w:lang w:eastAsia="pl-PL"/>
        </w:rPr>
      </w:pPr>
      <w:r w:rsidRPr="001B3AC7">
        <w:rPr>
          <w:rFonts w:ascii="Open Sans" w:hAnsi="Open Sans" w:cs="Open Sans"/>
        </w:rPr>
        <w:t xml:space="preserve">w </w:t>
      </w:r>
      <w:r w:rsidR="00FD1648" w:rsidRPr="001B3AC7">
        <w:rPr>
          <w:rFonts w:ascii="Open Sans" w:hAnsi="Open Sans" w:cs="Open Sans"/>
        </w:rPr>
        <w:t>przypadku umów zawieranych na okres dłuższy, niż 12 miesięcy –</w:t>
      </w:r>
      <w:r w:rsidR="00FD1648" w:rsidRPr="001B3AC7">
        <w:rPr>
          <w:rFonts w:ascii="Open Sans" w:hAnsi="Open Sans" w:cs="Open Sans"/>
        </w:rPr>
        <w:br/>
        <w:t>zmiana wysokości wynagrodzenia w następstwie:</w:t>
      </w:r>
    </w:p>
    <w:p w14:paraId="75B557BC" w14:textId="3E0F0BF5" w:rsidR="00FD1648" w:rsidRPr="00D82D2B" w:rsidRDefault="00FD1648" w:rsidP="001B3AC7">
      <w:pPr>
        <w:pStyle w:val="Akapitzlist"/>
        <w:widowControl w:val="0"/>
        <w:numPr>
          <w:ilvl w:val="0"/>
          <w:numId w:val="29"/>
        </w:numPr>
        <w:suppressAutoHyphens/>
        <w:autoSpaceDE w:val="0"/>
        <w:autoSpaceDN w:val="0"/>
        <w:adjustRightInd w:val="0"/>
        <w:spacing w:after="0" w:line="240" w:lineRule="auto"/>
        <w:ind w:left="567" w:hanging="283"/>
        <w:jc w:val="both"/>
        <w:rPr>
          <w:rFonts w:ascii="Open Sans" w:eastAsia="Times New Roman" w:hAnsi="Open Sans" w:cs="Open Sans"/>
          <w:bCs/>
          <w:lang w:eastAsia="pl-PL"/>
        </w:rPr>
      </w:pPr>
      <w:r w:rsidRPr="00D82D2B">
        <w:rPr>
          <w:rFonts w:ascii="Open Sans" w:hAnsi="Open Sans" w:cs="Open Sans"/>
        </w:rPr>
        <w:t>zmiany wysokości minimalnego wynagrodzenia za pracę albo wysokości minimalnej stawki godzinowej za pracę ustalonych na podstawie przepisów ustawy z dnia 10 października 2002 r. o minimalnym wynagrodzeniu za pracę</w:t>
      </w:r>
      <w:r w:rsidR="005E688F" w:rsidRPr="00D82D2B">
        <w:rPr>
          <w:rFonts w:ascii="Open Sans" w:hAnsi="Open Sans" w:cs="Open Sans"/>
        </w:rPr>
        <w:t xml:space="preserve"> </w:t>
      </w:r>
      <w:r w:rsidR="005E688F" w:rsidRPr="007C179F">
        <w:rPr>
          <w:rFonts w:ascii="Open Sans" w:hAnsi="Open Sans" w:cs="Open Sans"/>
        </w:rPr>
        <w:t>(tj. Dz. U. z 201</w:t>
      </w:r>
      <w:r w:rsidR="00B67796" w:rsidRPr="007C179F">
        <w:rPr>
          <w:rFonts w:ascii="Open Sans" w:hAnsi="Open Sans" w:cs="Open Sans"/>
        </w:rPr>
        <w:t>8</w:t>
      </w:r>
      <w:r w:rsidR="005E688F" w:rsidRPr="007C179F">
        <w:rPr>
          <w:rFonts w:ascii="Open Sans" w:hAnsi="Open Sans" w:cs="Open Sans"/>
        </w:rPr>
        <w:t xml:space="preserve"> r. poz. </w:t>
      </w:r>
      <w:r w:rsidR="00B67796" w:rsidRPr="007C179F">
        <w:rPr>
          <w:rFonts w:ascii="Open Sans" w:hAnsi="Open Sans" w:cs="Open Sans"/>
        </w:rPr>
        <w:t>2177</w:t>
      </w:r>
      <w:r w:rsidR="005E688F" w:rsidRPr="007C179F">
        <w:rPr>
          <w:rFonts w:ascii="Open Sans" w:hAnsi="Open Sans" w:cs="Open Sans"/>
        </w:rPr>
        <w:t>)</w:t>
      </w:r>
      <w:r w:rsidRPr="007C179F">
        <w:rPr>
          <w:rFonts w:ascii="Open Sans" w:hAnsi="Open Sans" w:cs="Open Sans"/>
        </w:rPr>
        <w:t>,</w:t>
      </w:r>
    </w:p>
    <w:p w14:paraId="48F3BE6F" w14:textId="77777777" w:rsidR="00FD1648" w:rsidRPr="00D82D2B" w:rsidRDefault="00FD1648" w:rsidP="001B3AC7">
      <w:pPr>
        <w:pStyle w:val="Akapitzlist"/>
        <w:widowControl w:val="0"/>
        <w:numPr>
          <w:ilvl w:val="0"/>
          <w:numId w:val="29"/>
        </w:numPr>
        <w:suppressAutoHyphens/>
        <w:autoSpaceDE w:val="0"/>
        <w:autoSpaceDN w:val="0"/>
        <w:adjustRightInd w:val="0"/>
        <w:spacing w:after="0" w:line="240" w:lineRule="auto"/>
        <w:ind w:left="567" w:hanging="283"/>
        <w:jc w:val="both"/>
        <w:rPr>
          <w:rFonts w:ascii="Open Sans" w:eastAsia="Times New Roman" w:hAnsi="Open Sans" w:cs="Open Sans"/>
          <w:bCs/>
          <w:lang w:eastAsia="pl-PL"/>
        </w:rPr>
      </w:pPr>
      <w:r w:rsidRPr="00D82D2B">
        <w:rPr>
          <w:rFonts w:ascii="Open Sans" w:hAnsi="Open Sans" w:cs="Open Sans"/>
        </w:rPr>
        <w:t>zmiany zasad podlegania ubezpieczeniom społecznym lub ubezpieczeniu zdrowotnemu lub wysokości stawki składki na ubezpieczenie społeczne lub zdrowotne,</w:t>
      </w:r>
    </w:p>
    <w:p w14:paraId="4CBC7BF8" w14:textId="5F01125C" w:rsidR="00D82D2B" w:rsidRPr="00D82D2B" w:rsidRDefault="00A470FD" w:rsidP="001B3AC7">
      <w:pPr>
        <w:pStyle w:val="Akapitzlist"/>
        <w:widowControl w:val="0"/>
        <w:numPr>
          <w:ilvl w:val="0"/>
          <w:numId w:val="29"/>
        </w:numPr>
        <w:suppressAutoHyphens/>
        <w:autoSpaceDE w:val="0"/>
        <w:autoSpaceDN w:val="0"/>
        <w:adjustRightInd w:val="0"/>
        <w:spacing w:after="0" w:line="240" w:lineRule="auto"/>
        <w:ind w:left="567" w:hanging="283"/>
        <w:jc w:val="both"/>
        <w:rPr>
          <w:rFonts w:ascii="Open Sans" w:eastAsia="Times New Roman" w:hAnsi="Open Sans" w:cs="Open Sans"/>
          <w:bCs/>
          <w:lang w:eastAsia="pl-PL"/>
        </w:rPr>
      </w:pPr>
      <w:r w:rsidRPr="00D82D2B">
        <w:rPr>
          <w:rFonts w:ascii="Open Sans" w:hAnsi="Open Sans" w:cs="Open Sans"/>
        </w:rPr>
        <w:t>zmiany przepisów o p</w:t>
      </w:r>
      <w:r w:rsidR="00FD1648" w:rsidRPr="00D82D2B">
        <w:rPr>
          <w:rFonts w:ascii="Open Sans" w:hAnsi="Open Sans" w:cs="Open Sans"/>
        </w:rPr>
        <w:t>odatku od towarów i usług (VAT)</w:t>
      </w:r>
      <w:r w:rsidR="005E688F" w:rsidRPr="00D82D2B">
        <w:rPr>
          <w:rFonts w:ascii="Open Sans" w:hAnsi="Open Sans" w:cs="Open Sans"/>
        </w:rPr>
        <w:t>,</w:t>
      </w:r>
    </w:p>
    <w:p w14:paraId="00ED9FD8" w14:textId="472A2BC3" w:rsidR="00D82D2B" w:rsidRPr="00D82D2B" w:rsidRDefault="005E688F" w:rsidP="001B3AC7">
      <w:pPr>
        <w:pStyle w:val="Akapitzlist"/>
        <w:widowControl w:val="0"/>
        <w:numPr>
          <w:ilvl w:val="0"/>
          <w:numId w:val="69"/>
        </w:numPr>
        <w:suppressAutoHyphens/>
        <w:autoSpaceDE w:val="0"/>
        <w:autoSpaceDN w:val="0"/>
        <w:adjustRightInd w:val="0"/>
        <w:spacing w:after="0" w:line="240" w:lineRule="auto"/>
        <w:jc w:val="both"/>
        <w:rPr>
          <w:rFonts w:ascii="Open Sans" w:eastAsia="Times New Roman" w:hAnsi="Open Sans" w:cs="Open Sans"/>
          <w:bCs/>
          <w:lang w:eastAsia="pl-PL"/>
        </w:rPr>
      </w:pPr>
      <w:r w:rsidRPr="001B3AC7">
        <w:rPr>
          <w:rFonts w:ascii="Open Sans" w:eastAsia="Times New Roman" w:hAnsi="Open Sans" w:cs="Open Sans"/>
          <w:bCs/>
          <w:lang w:eastAsia="pl-PL"/>
        </w:rPr>
        <w:t>zmiana wynagrodzenia umownego w przypadku ograniczenia przez Zamawiającego zakresu przedmiotu umowy,</w:t>
      </w:r>
    </w:p>
    <w:p w14:paraId="0677B958" w14:textId="39EEFC20" w:rsidR="00D82D2B" w:rsidRPr="00D82D2B" w:rsidRDefault="005E688F" w:rsidP="001B3AC7">
      <w:pPr>
        <w:pStyle w:val="Akapitzlist"/>
        <w:numPr>
          <w:ilvl w:val="0"/>
          <w:numId w:val="69"/>
        </w:numPr>
        <w:rPr>
          <w:rFonts w:ascii="Open Sans" w:eastAsia="Times New Roman" w:hAnsi="Open Sans" w:cs="Open Sans"/>
          <w:bCs/>
          <w:lang w:eastAsia="pl-PL"/>
        </w:rPr>
      </w:pPr>
      <w:r w:rsidRPr="001B3AC7">
        <w:rPr>
          <w:rFonts w:ascii="Open Sans" w:eastAsia="Times New Roman" w:hAnsi="Open Sans" w:cs="Open Sans"/>
          <w:bCs/>
          <w:lang w:eastAsia="pl-PL"/>
        </w:rPr>
        <w:lastRenderedPageBreak/>
        <w:t>zmiana liczby pobytów na terenie budowy lub w siedzibie Zamawiającego w ramach pełnienia nadzoru autorskiego</w:t>
      </w:r>
      <w:r w:rsidR="00F562B0" w:rsidRPr="001B3AC7">
        <w:rPr>
          <w:rFonts w:ascii="Open Sans" w:eastAsia="Times New Roman" w:hAnsi="Open Sans" w:cs="Open Sans"/>
          <w:bCs/>
          <w:lang w:eastAsia="pl-PL"/>
        </w:rPr>
        <w:t>,</w:t>
      </w:r>
    </w:p>
    <w:p w14:paraId="1FFB6BA8" w14:textId="6C31CA05" w:rsidR="005E688F" w:rsidRPr="001B3AC7" w:rsidRDefault="005E688F" w:rsidP="001B3AC7">
      <w:pPr>
        <w:pStyle w:val="Akapitzlist"/>
        <w:numPr>
          <w:ilvl w:val="0"/>
          <w:numId w:val="69"/>
        </w:numPr>
        <w:rPr>
          <w:rFonts w:ascii="Open Sans" w:hAnsi="Open Sans" w:cs="Open Sans"/>
          <w:lang w:eastAsia="pl-PL"/>
        </w:rPr>
      </w:pPr>
      <w:r w:rsidRPr="001B3AC7">
        <w:rPr>
          <w:rFonts w:ascii="Open Sans" w:hAnsi="Open Sans" w:cs="Open Sans"/>
          <w:lang w:eastAsia="pl-PL"/>
        </w:rPr>
        <w:t>z</w:t>
      </w:r>
      <w:r w:rsidR="00A470FD" w:rsidRPr="001B3AC7">
        <w:rPr>
          <w:rFonts w:ascii="Open Sans" w:hAnsi="Open Sans" w:cs="Open Sans"/>
          <w:lang w:eastAsia="pl-PL"/>
        </w:rPr>
        <w:t>mian</w:t>
      </w:r>
      <w:r w:rsidR="00FD1648" w:rsidRPr="001B3AC7">
        <w:rPr>
          <w:rFonts w:ascii="Open Sans" w:hAnsi="Open Sans" w:cs="Open Sans"/>
          <w:lang w:eastAsia="pl-PL"/>
        </w:rPr>
        <w:t>a</w:t>
      </w:r>
      <w:r w:rsidR="00A470FD" w:rsidRPr="001B3AC7">
        <w:rPr>
          <w:rFonts w:ascii="Open Sans" w:hAnsi="Open Sans" w:cs="Open Sans"/>
          <w:lang w:eastAsia="pl-PL"/>
        </w:rPr>
        <w:t xml:space="preserve"> osób </w:t>
      </w:r>
      <w:r w:rsidR="00FD1648" w:rsidRPr="001B3AC7">
        <w:rPr>
          <w:rFonts w:ascii="Open Sans" w:hAnsi="Open Sans" w:cs="Open Sans"/>
          <w:lang w:eastAsia="pl-PL"/>
        </w:rPr>
        <w:t>wskazanych w ofercie Wykonawcy do realizacji przedmiotu umowy</w:t>
      </w:r>
      <w:r w:rsidR="00332940">
        <w:rPr>
          <w:rFonts w:ascii="Open Sans" w:hAnsi="Open Sans" w:cs="Open Sans"/>
          <w:lang w:eastAsia="pl-PL"/>
        </w:rPr>
        <w:t>,</w:t>
      </w:r>
      <w:r w:rsidRPr="001B3AC7">
        <w:rPr>
          <w:rFonts w:ascii="Open Sans" w:hAnsi="Open Sans" w:cs="Open Sans"/>
          <w:lang w:eastAsia="pl-PL"/>
        </w:rPr>
        <w:t xml:space="preserve"> </w:t>
      </w:r>
    </w:p>
    <w:p w14:paraId="75D4F1EE" w14:textId="2C26DF61" w:rsidR="00C901C5" w:rsidRPr="005E688F" w:rsidRDefault="005E688F" w:rsidP="001B3AC7">
      <w:pPr>
        <w:pStyle w:val="Akapitzlist"/>
        <w:numPr>
          <w:ilvl w:val="0"/>
          <w:numId w:val="69"/>
        </w:numPr>
        <w:rPr>
          <w:lang w:eastAsia="pl-PL"/>
        </w:rPr>
      </w:pPr>
      <w:r w:rsidRPr="001B3AC7">
        <w:rPr>
          <w:rFonts w:ascii="Open Sans" w:eastAsia="Times New Roman" w:hAnsi="Open Sans" w:cs="Open Sans"/>
          <w:bCs/>
          <w:lang w:eastAsia="pl-PL"/>
        </w:rPr>
        <w:t>dopuszczalna prawem zmiana stron umowy lub oznaczenia stron umowy.</w:t>
      </w:r>
    </w:p>
    <w:p w14:paraId="2C9A8069" w14:textId="6A545CC9" w:rsidR="00C901C5" w:rsidRPr="00FD2E71" w:rsidRDefault="005E688F" w:rsidP="001B3AC7">
      <w:pPr>
        <w:widowControl w:val="0"/>
        <w:numPr>
          <w:ilvl w:val="0"/>
          <w:numId w:val="15"/>
        </w:numPr>
        <w:suppressAutoHyphens/>
        <w:autoSpaceDE w:val="0"/>
        <w:autoSpaceDN w:val="0"/>
        <w:adjustRightInd w:val="0"/>
        <w:spacing w:after="0" w:line="240" w:lineRule="auto"/>
        <w:ind w:left="284" w:hanging="284"/>
        <w:contextualSpacing/>
        <w:jc w:val="both"/>
        <w:rPr>
          <w:rFonts w:ascii="Open Sans" w:eastAsia="Times New Roman" w:hAnsi="Open Sans" w:cs="Open Sans"/>
          <w:bCs/>
          <w:lang w:eastAsia="pl-PL"/>
        </w:rPr>
      </w:pPr>
      <w:r>
        <w:rPr>
          <w:rFonts w:ascii="Open Sans" w:hAnsi="Open Sans" w:cs="Open Sans"/>
          <w:bCs/>
        </w:rPr>
        <w:t>P</w:t>
      </w:r>
      <w:r w:rsidR="00C901C5" w:rsidRPr="00FD2E71">
        <w:rPr>
          <w:rFonts w:ascii="Open Sans" w:hAnsi="Open Sans" w:cs="Open Sans"/>
          <w:bCs/>
        </w:rPr>
        <w:t>owyższe postanowienia stanowią katalog zmian, na które Zamawiający może wyrazić zgodę. Nie stanowią jednocześnie zobowiązania do wyrażenia takiej zgody.</w:t>
      </w:r>
    </w:p>
    <w:p w14:paraId="17D91F9A" w14:textId="44462C23" w:rsidR="00664689" w:rsidRPr="003F01D5" w:rsidRDefault="00FD1648" w:rsidP="001B3AC7">
      <w:pPr>
        <w:widowControl w:val="0"/>
        <w:numPr>
          <w:ilvl w:val="0"/>
          <w:numId w:val="15"/>
        </w:numPr>
        <w:suppressAutoHyphens/>
        <w:autoSpaceDE w:val="0"/>
        <w:autoSpaceDN w:val="0"/>
        <w:adjustRightInd w:val="0"/>
        <w:spacing w:after="0" w:line="240" w:lineRule="auto"/>
        <w:ind w:left="284" w:hanging="284"/>
        <w:contextualSpacing/>
        <w:jc w:val="both"/>
        <w:rPr>
          <w:rFonts w:ascii="Open Sans" w:eastAsia="Times New Roman" w:hAnsi="Open Sans" w:cs="Open Sans"/>
          <w:bCs/>
          <w:lang w:eastAsia="pl-PL"/>
        </w:rPr>
      </w:pPr>
      <w:r w:rsidRPr="00762C45">
        <w:rPr>
          <w:rFonts w:ascii="Open Sans" w:hAnsi="Open Sans" w:cs="Open Sans"/>
        </w:rPr>
        <w:t xml:space="preserve">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o których mowa w ust. 1 pkt </w:t>
      </w:r>
      <w:r w:rsidR="005E688F">
        <w:rPr>
          <w:rFonts w:ascii="Open Sans" w:hAnsi="Open Sans" w:cs="Open Sans"/>
        </w:rPr>
        <w:t>11</w:t>
      </w:r>
      <w:r w:rsidRPr="00762C45">
        <w:rPr>
          <w:rFonts w:ascii="Open Sans" w:hAnsi="Open Sans" w:cs="Open Sans"/>
        </w:rPr>
        <w:t xml:space="preserve">) </w:t>
      </w:r>
      <w:proofErr w:type="spellStart"/>
      <w:r w:rsidRPr="00762C45">
        <w:rPr>
          <w:rFonts w:ascii="Open Sans" w:hAnsi="Open Sans" w:cs="Open Sans"/>
        </w:rPr>
        <w:t>tiret</w:t>
      </w:r>
      <w:proofErr w:type="spellEnd"/>
      <w:r w:rsidRPr="00762C45">
        <w:rPr>
          <w:rFonts w:ascii="Open Sans" w:hAnsi="Open Sans" w:cs="Open Sans"/>
        </w:rPr>
        <w:t xml:space="preserve"> pierwszy i drugi, na wysokość </w:t>
      </w:r>
      <w:r w:rsidRPr="003F01D5">
        <w:rPr>
          <w:rFonts w:ascii="Open Sans" w:hAnsi="Open Sans" w:cs="Open Sans"/>
        </w:rPr>
        <w:t>wynagrodzeni</w:t>
      </w:r>
      <w:r w:rsidR="005E688F">
        <w:rPr>
          <w:rFonts w:ascii="Open Sans" w:hAnsi="Open Sans" w:cs="Open Sans"/>
        </w:rPr>
        <w:t>a</w:t>
      </w:r>
      <w:r w:rsidRPr="003F01D5">
        <w:rPr>
          <w:rFonts w:ascii="Open Sans" w:hAnsi="Open Sans" w:cs="Open Sans"/>
        </w:rPr>
        <w:t>. Wniosek o zmianę postanowień umowy musi być wyrażony na piśmie</w:t>
      </w:r>
      <w:r w:rsidRPr="003F01D5">
        <w:rPr>
          <w:rFonts w:ascii="Open Sans" w:hAnsi="Open Sans" w:cs="Open Sans"/>
          <w:bCs/>
        </w:rPr>
        <w:t>.</w:t>
      </w:r>
      <w:r w:rsidR="00A470FD" w:rsidRPr="003F01D5">
        <w:rPr>
          <w:rFonts w:ascii="Open Sans" w:eastAsia="Times New Roman" w:hAnsi="Open Sans" w:cs="Open Sans"/>
          <w:bCs/>
          <w:lang w:eastAsia="pl-PL"/>
        </w:rPr>
        <w:tab/>
      </w:r>
    </w:p>
    <w:p w14:paraId="2772E1F7" w14:textId="597BC2EB" w:rsidR="00A470FD" w:rsidRPr="00A33240" w:rsidRDefault="00A470FD" w:rsidP="001B3AC7">
      <w:pPr>
        <w:widowControl w:val="0"/>
        <w:numPr>
          <w:ilvl w:val="0"/>
          <w:numId w:val="15"/>
        </w:numPr>
        <w:suppressAutoHyphens/>
        <w:autoSpaceDE w:val="0"/>
        <w:autoSpaceDN w:val="0"/>
        <w:adjustRightInd w:val="0"/>
        <w:spacing w:after="0" w:line="240" w:lineRule="auto"/>
        <w:ind w:left="284" w:hanging="284"/>
        <w:contextualSpacing/>
        <w:jc w:val="both"/>
        <w:rPr>
          <w:rFonts w:ascii="Open Sans" w:eastAsia="Times New Roman" w:hAnsi="Open Sans" w:cs="Open Sans"/>
          <w:bCs/>
          <w:lang w:eastAsia="pl-PL"/>
        </w:rPr>
      </w:pPr>
      <w:r w:rsidRPr="003F01D5">
        <w:rPr>
          <w:rFonts w:ascii="Open Sans" w:eastAsia="Times New Roman" w:hAnsi="Open Sans" w:cs="Open Sans"/>
          <w:bCs/>
          <w:lang w:eastAsia="pl-PL"/>
        </w:rPr>
        <w:t>Zmiana umowy</w:t>
      </w:r>
      <w:r w:rsidR="00B35DD8">
        <w:rPr>
          <w:rFonts w:ascii="Open Sans" w:eastAsia="Times New Roman" w:hAnsi="Open Sans" w:cs="Open Sans"/>
          <w:bCs/>
          <w:lang w:eastAsia="pl-PL"/>
        </w:rPr>
        <w:t xml:space="preserve"> </w:t>
      </w:r>
      <w:r w:rsidRPr="003F01D5">
        <w:rPr>
          <w:rFonts w:ascii="Open Sans" w:eastAsia="Times New Roman" w:hAnsi="Open Sans" w:cs="Open Sans"/>
          <w:bCs/>
          <w:lang w:eastAsia="pl-PL"/>
        </w:rPr>
        <w:t>może</w:t>
      </w:r>
      <w:r w:rsidRPr="00A33240">
        <w:rPr>
          <w:rFonts w:ascii="Open Sans" w:eastAsia="Times New Roman" w:hAnsi="Open Sans" w:cs="Open Sans"/>
          <w:bCs/>
          <w:lang w:eastAsia="pl-PL"/>
        </w:rPr>
        <w:t xml:space="preserve"> nastąpić wyłącznie w formie pisemnego aneksu pod rygorem nieważności.</w:t>
      </w:r>
    </w:p>
    <w:p w14:paraId="7D537986" w14:textId="6579BC6C" w:rsidR="00A470FD" w:rsidRPr="00276F38" w:rsidRDefault="00A470FD" w:rsidP="001B3AC7">
      <w:pPr>
        <w:widowControl w:val="0"/>
        <w:numPr>
          <w:ilvl w:val="0"/>
          <w:numId w:val="15"/>
        </w:numPr>
        <w:tabs>
          <w:tab w:val="left" w:pos="1927"/>
          <w:tab w:val="left" w:pos="2381"/>
        </w:tabs>
        <w:autoSpaceDE w:val="0"/>
        <w:autoSpaceDN w:val="0"/>
        <w:adjustRightInd w:val="0"/>
        <w:spacing w:after="0" w:line="240" w:lineRule="auto"/>
        <w:ind w:left="284" w:hanging="284"/>
        <w:jc w:val="both"/>
        <w:rPr>
          <w:rFonts w:ascii="Open Sans" w:eastAsia="Times New Roman" w:hAnsi="Open Sans" w:cs="Open Sans"/>
          <w:snapToGrid w:val="0"/>
          <w:lang w:eastAsia="pl-PL"/>
        </w:rPr>
      </w:pPr>
      <w:r w:rsidRPr="00276F38">
        <w:rPr>
          <w:rFonts w:ascii="Open Sans" w:eastAsia="Times New Roman" w:hAnsi="Open Sans" w:cs="Open Sans"/>
          <w:snapToGrid w:val="0"/>
          <w:lang w:eastAsia="pl-PL"/>
        </w:rPr>
        <w:t xml:space="preserve">W przypadku ustawowej zmiany stawek podatku od towarów i usług należne wykonawcy </w:t>
      </w:r>
      <w:r w:rsidR="007C179F">
        <w:rPr>
          <w:rFonts w:ascii="Open Sans" w:eastAsia="Times New Roman" w:hAnsi="Open Sans" w:cs="Open Sans"/>
          <w:snapToGrid w:val="0"/>
          <w:lang w:eastAsia="pl-PL"/>
        </w:rPr>
        <w:br/>
      </w:r>
      <w:r w:rsidRPr="00276F38">
        <w:rPr>
          <w:rFonts w:ascii="Open Sans" w:eastAsia="Times New Roman" w:hAnsi="Open Sans" w:cs="Open Sans"/>
          <w:snapToGrid w:val="0"/>
          <w:lang w:eastAsia="pl-PL"/>
        </w:rPr>
        <w:t xml:space="preserve">z tytułu wykonania przedmiotu umowy wynagrodzenie zostanie ustalone z uwzględnieniem stawek i </w:t>
      </w:r>
      <w:r w:rsidRPr="003D3F48">
        <w:rPr>
          <w:rFonts w:ascii="Open Sans" w:eastAsia="Times New Roman" w:hAnsi="Open Sans" w:cs="Open Sans"/>
          <w:snapToGrid w:val="0"/>
          <w:lang w:eastAsia="pl-PL"/>
        </w:rPr>
        <w:t xml:space="preserve">zasad wynikających z obowiązujących przepisów, z zastrzeżeniem postanowień ust. </w:t>
      </w:r>
      <w:r w:rsidR="003D3F48" w:rsidRPr="001B3AC7">
        <w:rPr>
          <w:rFonts w:ascii="Open Sans" w:eastAsia="Times New Roman" w:hAnsi="Open Sans" w:cs="Open Sans"/>
          <w:snapToGrid w:val="0"/>
          <w:lang w:eastAsia="pl-PL"/>
        </w:rPr>
        <w:t>3</w:t>
      </w:r>
      <w:r w:rsidRPr="003D3F48">
        <w:rPr>
          <w:rFonts w:ascii="Open Sans" w:eastAsia="Times New Roman" w:hAnsi="Open Sans" w:cs="Open Sans"/>
          <w:snapToGrid w:val="0"/>
          <w:lang w:eastAsia="pl-PL"/>
        </w:rPr>
        <w:t>.</w:t>
      </w:r>
    </w:p>
    <w:p w14:paraId="0669FDBF" w14:textId="09761D40" w:rsidR="00A470FD" w:rsidRDefault="00A470FD" w:rsidP="001B3AC7">
      <w:pPr>
        <w:widowControl w:val="0"/>
        <w:numPr>
          <w:ilvl w:val="0"/>
          <w:numId w:val="15"/>
        </w:numPr>
        <w:tabs>
          <w:tab w:val="left" w:pos="1927"/>
          <w:tab w:val="left" w:pos="2381"/>
        </w:tabs>
        <w:autoSpaceDE w:val="0"/>
        <w:autoSpaceDN w:val="0"/>
        <w:adjustRightInd w:val="0"/>
        <w:spacing w:after="0" w:line="240" w:lineRule="auto"/>
        <w:ind w:left="284" w:hanging="284"/>
        <w:jc w:val="both"/>
        <w:rPr>
          <w:rFonts w:ascii="Open Sans" w:eastAsia="Times New Roman" w:hAnsi="Open Sans" w:cs="Open Sans"/>
          <w:snapToGrid w:val="0"/>
          <w:lang w:eastAsia="pl-PL"/>
        </w:rPr>
      </w:pPr>
      <w:r w:rsidRPr="00276F38">
        <w:rPr>
          <w:rFonts w:ascii="Open Sans" w:eastAsia="Times New Roman" w:hAnsi="Open Sans" w:cs="Open Sans"/>
          <w:snapToGrid w:val="0"/>
          <w:lang w:eastAsia="pl-PL"/>
        </w:rPr>
        <w:t xml:space="preserve">Zmiana wysokości wynagrodzenia dotyczyć będzie </w:t>
      </w:r>
      <w:r w:rsidR="00C901C5">
        <w:rPr>
          <w:rFonts w:ascii="Open Sans" w:eastAsia="Times New Roman" w:hAnsi="Open Sans" w:cs="Open Sans"/>
          <w:snapToGrid w:val="0"/>
          <w:lang w:eastAsia="pl-PL"/>
        </w:rPr>
        <w:t>prac</w:t>
      </w:r>
      <w:r w:rsidR="00A240AD">
        <w:rPr>
          <w:rFonts w:ascii="Open Sans" w:eastAsia="Times New Roman" w:hAnsi="Open Sans" w:cs="Open Sans"/>
          <w:snapToGrid w:val="0"/>
          <w:lang w:eastAsia="pl-PL"/>
        </w:rPr>
        <w:t xml:space="preserve"> </w:t>
      </w:r>
      <w:r w:rsidRPr="00276F38">
        <w:rPr>
          <w:rFonts w:ascii="Open Sans" w:eastAsia="Times New Roman" w:hAnsi="Open Sans" w:cs="Open Sans"/>
          <w:snapToGrid w:val="0"/>
          <w:lang w:eastAsia="pl-PL"/>
        </w:rPr>
        <w:t>wykonanych po dacie podpisania aneksu.</w:t>
      </w:r>
    </w:p>
    <w:p w14:paraId="46535435" w14:textId="13C001A7" w:rsidR="00D82D2B" w:rsidRPr="001B3AC7" w:rsidRDefault="00D82D2B" w:rsidP="001B3AC7">
      <w:pPr>
        <w:widowControl w:val="0"/>
        <w:numPr>
          <w:ilvl w:val="0"/>
          <w:numId w:val="15"/>
        </w:numPr>
        <w:tabs>
          <w:tab w:val="left" w:pos="1927"/>
          <w:tab w:val="left" w:pos="2381"/>
        </w:tabs>
        <w:autoSpaceDE w:val="0"/>
        <w:autoSpaceDN w:val="0"/>
        <w:adjustRightInd w:val="0"/>
        <w:spacing w:after="0" w:line="240" w:lineRule="auto"/>
        <w:ind w:left="284" w:hanging="284"/>
        <w:jc w:val="both"/>
        <w:rPr>
          <w:rFonts w:ascii="Open Sans" w:eastAsia="Times New Roman" w:hAnsi="Open Sans" w:cs="Open Sans"/>
          <w:snapToGrid w:val="0"/>
          <w:lang w:eastAsia="pl-PL"/>
        </w:rPr>
      </w:pPr>
      <w:r w:rsidRPr="003C704D">
        <w:rPr>
          <w:rFonts w:ascii="Open Sans" w:hAnsi="Open Sans" w:cs="Open Sans"/>
          <w:bCs/>
        </w:rPr>
        <w:t>Zamawiający przewiduje również możliwość dokonywania nieistotnych zmian postanowień umowy, które nie dotyczą treści oferty, na podstawie której dokonano wyboru Wykonawcy.</w:t>
      </w:r>
    </w:p>
    <w:p w14:paraId="5B50AAE3" w14:textId="77777777" w:rsidR="00D82D2B" w:rsidRDefault="00D82D2B" w:rsidP="001B3AC7">
      <w:pPr>
        <w:widowControl w:val="0"/>
        <w:numPr>
          <w:ilvl w:val="0"/>
          <w:numId w:val="15"/>
        </w:numPr>
        <w:tabs>
          <w:tab w:val="left" w:pos="1927"/>
          <w:tab w:val="left" w:pos="2381"/>
        </w:tabs>
        <w:autoSpaceDE w:val="0"/>
        <w:autoSpaceDN w:val="0"/>
        <w:adjustRightInd w:val="0"/>
        <w:spacing w:after="0" w:line="240" w:lineRule="auto"/>
        <w:ind w:left="284" w:hanging="284"/>
        <w:jc w:val="both"/>
        <w:rPr>
          <w:rFonts w:ascii="Open Sans" w:eastAsia="Times New Roman" w:hAnsi="Open Sans" w:cs="Open Sans"/>
          <w:snapToGrid w:val="0"/>
          <w:lang w:eastAsia="pl-PL"/>
        </w:rPr>
      </w:pPr>
      <w:r w:rsidRPr="00896095">
        <w:rPr>
          <w:rFonts w:ascii="Open Sans" w:hAnsi="Open Sans" w:cs="Open Sans"/>
        </w:rPr>
        <w:t xml:space="preserve">Jeżeli zdaniem Wykonawcy dla </w:t>
      </w:r>
      <w:r>
        <w:rPr>
          <w:rFonts w:ascii="Open Sans" w:hAnsi="Open Sans" w:cs="Open Sans"/>
        </w:rPr>
        <w:t>wykonania u</w:t>
      </w:r>
      <w:r w:rsidRPr="00896095">
        <w:rPr>
          <w:rFonts w:ascii="Open Sans" w:hAnsi="Open Sans" w:cs="Open Sans"/>
        </w:rPr>
        <w:t xml:space="preserve">mowy zgodnie z zasadami wiedzy technicznej, dla zakresu robót objętych przedmiotem </w:t>
      </w:r>
      <w:r>
        <w:rPr>
          <w:rFonts w:ascii="Open Sans" w:hAnsi="Open Sans" w:cs="Open Sans"/>
        </w:rPr>
        <w:t>umowy</w:t>
      </w:r>
      <w:r w:rsidRPr="00896095">
        <w:rPr>
          <w:rFonts w:ascii="Open Sans" w:hAnsi="Open Sans" w:cs="Open Sans"/>
        </w:rPr>
        <w:t xml:space="preserve"> będzie konieczne dokonanie zmiany umowy, czy też pojawi się konieczność wykonania zamówień dodatkowych, nieobjętych przedmiotem </w:t>
      </w:r>
      <w:r>
        <w:rPr>
          <w:rFonts w:ascii="Open Sans" w:hAnsi="Open Sans" w:cs="Open Sans"/>
        </w:rPr>
        <w:t>u</w:t>
      </w:r>
      <w:r w:rsidRPr="00896095">
        <w:rPr>
          <w:rFonts w:ascii="Open Sans" w:hAnsi="Open Sans" w:cs="Open Sans"/>
        </w:rPr>
        <w:t>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w:t>
      </w:r>
    </w:p>
    <w:p w14:paraId="0A2629A4" w14:textId="40B8BC2D" w:rsidR="00D82D2B" w:rsidRPr="001B3AC7" w:rsidRDefault="00D82D2B" w:rsidP="001B3AC7">
      <w:pPr>
        <w:widowControl w:val="0"/>
        <w:numPr>
          <w:ilvl w:val="0"/>
          <w:numId w:val="15"/>
        </w:numPr>
        <w:tabs>
          <w:tab w:val="left" w:pos="1927"/>
          <w:tab w:val="left" w:pos="2381"/>
        </w:tabs>
        <w:autoSpaceDE w:val="0"/>
        <w:autoSpaceDN w:val="0"/>
        <w:adjustRightInd w:val="0"/>
        <w:spacing w:after="0" w:line="240" w:lineRule="auto"/>
        <w:ind w:left="284" w:hanging="284"/>
        <w:jc w:val="both"/>
        <w:rPr>
          <w:rFonts w:ascii="Open Sans" w:eastAsia="Times New Roman" w:hAnsi="Open Sans" w:cs="Open Sans"/>
          <w:snapToGrid w:val="0"/>
          <w:lang w:eastAsia="pl-PL"/>
        </w:rPr>
      </w:pPr>
      <w:r w:rsidRPr="001B3AC7">
        <w:rPr>
          <w:rFonts w:ascii="Open Sans" w:hAnsi="Open Sans" w:cs="Open Sans"/>
        </w:rPr>
        <w:t xml:space="preserve">Wykonawca może w jakimkolwiek momencie przedłożyć Zamawiającemu pisemną propozycję, która (w opinii Wykonawcy), jeśli byłaby przyjęta </w:t>
      </w:r>
    </w:p>
    <w:p w14:paraId="751820A9" w14:textId="77777777" w:rsidR="00D82D2B" w:rsidRPr="00896095" w:rsidRDefault="00D82D2B" w:rsidP="00D82D2B">
      <w:pPr>
        <w:numPr>
          <w:ilvl w:val="0"/>
          <w:numId w:val="75"/>
        </w:numPr>
        <w:spacing w:after="0" w:line="240" w:lineRule="auto"/>
        <w:ind w:left="426" w:hanging="284"/>
        <w:jc w:val="both"/>
        <w:rPr>
          <w:rFonts w:ascii="Open Sans" w:hAnsi="Open Sans" w:cs="Open Sans"/>
        </w:rPr>
      </w:pPr>
      <w:r w:rsidRPr="00896095">
        <w:rPr>
          <w:rFonts w:ascii="Open Sans" w:hAnsi="Open Sans" w:cs="Open Sans"/>
        </w:rPr>
        <w:t xml:space="preserve">przyspieszy ukończenie, </w:t>
      </w:r>
    </w:p>
    <w:p w14:paraId="39A9FA6B" w14:textId="77777777" w:rsidR="00D82D2B" w:rsidRPr="00896095" w:rsidRDefault="00D82D2B" w:rsidP="00D82D2B">
      <w:pPr>
        <w:numPr>
          <w:ilvl w:val="0"/>
          <w:numId w:val="75"/>
        </w:numPr>
        <w:spacing w:after="0" w:line="240" w:lineRule="auto"/>
        <w:ind w:left="426" w:hanging="284"/>
        <w:jc w:val="both"/>
        <w:rPr>
          <w:rFonts w:ascii="Open Sans" w:hAnsi="Open Sans" w:cs="Open Sans"/>
        </w:rPr>
      </w:pPr>
      <w:r w:rsidRPr="00896095">
        <w:rPr>
          <w:rFonts w:ascii="Open Sans" w:hAnsi="Open Sans" w:cs="Open Sans"/>
        </w:rPr>
        <w:t xml:space="preserve">zmniejszy Zamawiającemu koszty przy realizacji, konserwacji lub eksploatacji </w:t>
      </w:r>
      <w:r>
        <w:rPr>
          <w:rFonts w:ascii="Open Sans" w:hAnsi="Open Sans" w:cs="Open Sans"/>
        </w:rPr>
        <w:t>r</w:t>
      </w:r>
      <w:r w:rsidRPr="00896095">
        <w:rPr>
          <w:rFonts w:ascii="Open Sans" w:hAnsi="Open Sans" w:cs="Open Sans"/>
        </w:rPr>
        <w:t xml:space="preserve">obót, </w:t>
      </w:r>
    </w:p>
    <w:p w14:paraId="48F89AA3" w14:textId="77777777" w:rsidR="00D82D2B" w:rsidRPr="00896095" w:rsidRDefault="00D82D2B" w:rsidP="00D82D2B">
      <w:pPr>
        <w:numPr>
          <w:ilvl w:val="0"/>
          <w:numId w:val="75"/>
        </w:numPr>
        <w:spacing w:after="0" w:line="240" w:lineRule="auto"/>
        <w:ind w:left="426" w:hanging="284"/>
        <w:jc w:val="both"/>
        <w:rPr>
          <w:rFonts w:ascii="Open Sans" w:hAnsi="Open Sans" w:cs="Open Sans"/>
        </w:rPr>
      </w:pPr>
      <w:r w:rsidRPr="00896095">
        <w:rPr>
          <w:rFonts w:ascii="Open Sans" w:hAnsi="Open Sans" w:cs="Open Sans"/>
        </w:rPr>
        <w:t xml:space="preserve">poprawi Zamawiającemu sprawność lub wartość ukończonych </w:t>
      </w:r>
      <w:r>
        <w:rPr>
          <w:rFonts w:ascii="Open Sans" w:hAnsi="Open Sans" w:cs="Open Sans"/>
        </w:rPr>
        <w:t>r</w:t>
      </w:r>
      <w:r w:rsidRPr="00896095">
        <w:rPr>
          <w:rFonts w:ascii="Open Sans" w:hAnsi="Open Sans" w:cs="Open Sans"/>
        </w:rPr>
        <w:t>obót,</w:t>
      </w:r>
    </w:p>
    <w:p w14:paraId="045128CC" w14:textId="77777777" w:rsidR="00D82D2B" w:rsidRPr="00896095" w:rsidRDefault="00D82D2B" w:rsidP="00D82D2B">
      <w:pPr>
        <w:numPr>
          <w:ilvl w:val="0"/>
          <w:numId w:val="75"/>
        </w:numPr>
        <w:spacing w:after="0" w:line="240" w:lineRule="auto"/>
        <w:ind w:left="426" w:hanging="284"/>
        <w:jc w:val="both"/>
        <w:rPr>
          <w:rFonts w:ascii="Open Sans" w:hAnsi="Open Sans" w:cs="Open Sans"/>
        </w:rPr>
      </w:pPr>
      <w:r w:rsidRPr="00896095">
        <w:rPr>
          <w:rFonts w:ascii="Open Sans" w:hAnsi="Open Sans" w:cs="Open Sans"/>
        </w:rPr>
        <w:t>w inny sposób dostarczy Zamawiającemu pożytku</w:t>
      </w:r>
    </w:p>
    <w:p w14:paraId="1054AC89" w14:textId="620785A4" w:rsidR="00D82D2B" w:rsidRDefault="00D82D2B" w:rsidP="001B3AC7">
      <w:pPr>
        <w:widowControl w:val="0"/>
        <w:tabs>
          <w:tab w:val="left" w:pos="1927"/>
          <w:tab w:val="left" w:pos="2381"/>
        </w:tabs>
        <w:autoSpaceDE w:val="0"/>
        <w:autoSpaceDN w:val="0"/>
        <w:adjustRightInd w:val="0"/>
        <w:spacing w:after="0" w:line="240" w:lineRule="auto"/>
        <w:ind w:left="284"/>
        <w:jc w:val="both"/>
        <w:rPr>
          <w:rFonts w:ascii="Open Sans" w:hAnsi="Open Sans" w:cs="Open Sans"/>
        </w:rPr>
      </w:pPr>
      <w:r w:rsidRPr="00896095">
        <w:rPr>
          <w:rFonts w:ascii="Open Sans" w:hAnsi="Open Sans" w:cs="Open Sans"/>
        </w:rPr>
        <w:t>wskazując na korzyści wynikające z wprowadzenia zmiany</w:t>
      </w:r>
      <w:r>
        <w:rPr>
          <w:rFonts w:ascii="Open Sans" w:hAnsi="Open Sans" w:cs="Open Sans"/>
        </w:rPr>
        <w:t>.</w:t>
      </w:r>
    </w:p>
    <w:p w14:paraId="6A33D88D" w14:textId="14E2451C" w:rsidR="00D82D2B" w:rsidRPr="001B3AC7" w:rsidRDefault="00D82D2B" w:rsidP="001B3AC7">
      <w:pPr>
        <w:pStyle w:val="Akapitzlist"/>
        <w:widowControl w:val="0"/>
        <w:numPr>
          <w:ilvl w:val="0"/>
          <w:numId w:val="15"/>
        </w:numPr>
        <w:tabs>
          <w:tab w:val="left" w:pos="426"/>
          <w:tab w:val="left" w:pos="2381"/>
        </w:tabs>
        <w:autoSpaceDE w:val="0"/>
        <w:autoSpaceDN w:val="0"/>
        <w:adjustRightInd w:val="0"/>
        <w:spacing w:after="0" w:line="240" w:lineRule="auto"/>
        <w:ind w:left="284" w:hanging="284"/>
        <w:jc w:val="both"/>
        <w:rPr>
          <w:rFonts w:ascii="Open Sans" w:eastAsia="Times New Roman" w:hAnsi="Open Sans" w:cs="Open Sans"/>
          <w:snapToGrid w:val="0"/>
          <w:lang w:eastAsia="pl-PL"/>
        </w:rPr>
      </w:pPr>
      <w:r w:rsidRPr="00896095">
        <w:rPr>
          <w:rFonts w:ascii="Open Sans" w:hAnsi="Open Sans" w:cs="Open Sans"/>
        </w:rPr>
        <w:t xml:space="preserve">W przypadku zmiany umowy skutkującej zmianą wynagrodzenia Wykonawcy,  wynagrodzenie to ustalone zostanie w oparciu o sporządzone przez Wykonawcę </w:t>
      </w:r>
      <w:r w:rsidR="007C179F">
        <w:rPr>
          <w:rFonts w:ascii="Open Sans" w:hAnsi="Open Sans" w:cs="Open Sans"/>
        </w:rPr>
        <w:br/>
      </w:r>
      <w:r w:rsidRPr="00896095">
        <w:rPr>
          <w:rFonts w:ascii="Open Sans" w:hAnsi="Open Sans" w:cs="Open Sans"/>
        </w:rPr>
        <w:t>i zweryfikowane przez Zamawiającego kosztorysy</w:t>
      </w:r>
      <w:r>
        <w:rPr>
          <w:rFonts w:ascii="Open Sans" w:hAnsi="Open Sans" w:cs="Open Sans"/>
        </w:rPr>
        <w:t>.</w:t>
      </w:r>
    </w:p>
    <w:p w14:paraId="2B3849CD" w14:textId="77777777" w:rsidR="00A470FD" w:rsidRPr="009E146D" w:rsidRDefault="00A470FD" w:rsidP="008E1788">
      <w:pPr>
        <w:widowControl w:val="0"/>
        <w:tabs>
          <w:tab w:val="left" w:pos="0"/>
        </w:tabs>
        <w:suppressAutoHyphens/>
        <w:autoSpaceDE w:val="0"/>
        <w:autoSpaceDN w:val="0"/>
        <w:adjustRightInd w:val="0"/>
        <w:spacing w:after="0" w:line="240" w:lineRule="auto"/>
        <w:rPr>
          <w:rFonts w:ascii="Open Sans" w:eastAsia="Times New Roman" w:hAnsi="Open Sans" w:cs="Open Sans"/>
          <w:b/>
          <w:bCs/>
          <w:lang w:eastAsia="pl-PL"/>
        </w:rPr>
      </w:pPr>
    </w:p>
    <w:p w14:paraId="297406E7" w14:textId="77777777" w:rsidR="00A470FD" w:rsidRPr="009E146D" w:rsidRDefault="00A470FD" w:rsidP="00A470FD">
      <w:pPr>
        <w:widowControl w:val="0"/>
        <w:tabs>
          <w:tab w:val="left" w:pos="0"/>
        </w:tabs>
        <w:suppressAutoHyphens/>
        <w:autoSpaceDE w:val="0"/>
        <w:autoSpaceDN w:val="0"/>
        <w:adjustRightInd w:val="0"/>
        <w:spacing w:after="0" w:line="240" w:lineRule="auto"/>
        <w:jc w:val="center"/>
        <w:rPr>
          <w:rFonts w:ascii="Open Sans" w:eastAsia="Times New Roman" w:hAnsi="Open Sans" w:cs="Open Sans"/>
          <w:b/>
          <w:bCs/>
          <w:lang w:eastAsia="pl-PL"/>
        </w:rPr>
      </w:pPr>
      <w:r w:rsidRPr="009E146D">
        <w:rPr>
          <w:rFonts w:ascii="Open Sans" w:eastAsia="Times New Roman" w:hAnsi="Open Sans" w:cs="Open Sans"/>
          <w:b/>
          <w:bCs/>
          <w:lang w:eastAsia="pl-PL"/>
        </w:rPr>
        <w:t>§</w:t>
      </w:r>
      <w:r w:rsidRPr="009E146D">
        <w:rPr>
          <w:rFonts w:ascii="Open Sans" w:eastAsia="Times New Roman" w:hAnsi="Open Sans" w:cs="Open Sans"/>
          <w:lang w:eastAsia="pl-PL"/>
        </w:rPr>
        <w:t xml:space="preserve"> </w:t>
      </w:r>
      <w:r w:rsidRPr="009E146D">
        <w:rPr>
          <w:rFonts w:ascii="Open Sans" w:eastAsia="Times New Roman" w:hAnsi="Open Sans" w:cs="Open Sans"/>
          <w:b/>
          <w:bCs/>
          <w:lang w:eastAsia="pl-PL"/>
        </w:rPr>
        <w:t>13</w:t>
      </w:r>
    </w:p>
    <w:p w14:paraId="6339A60E" w14:textId="77777777" w:rsidR="00A470FD" w:rsidRPr="009E146D"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lang w:eastAsia="pl-PL"/>
        </w:rPr>
      </w:pPr>
      <w:r w:rsidRPr="009E146D">
        <w:rPr>
          <w:rFonts w:ascii="Open Sans" w:eastAsia="Times New Roman" w:hAnsi="Open Sans" w:cs="Open Sans"/>
          <w:b/>
          <w:lang w:eastAsia="pl-PL"/>
        </w:rPr>
        <w:t>Odstąpienie od umowy</w:t>
      </w:r>
    </w:p>
    <w:p w14:paraId="0B85D4EA" w14:textId="134CC87D" w:rsidR="00C901C5" w:rsidRPr="009E146D" w:rsidRDefault="00C901C5" w:rsidP="001B3AC7">
      <w:pPr>
        <w:widowControl w:val="0"/>
        <w:numPr>
          <w:ilvl w:val="0"/>
          <w:numId w:val="4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Zamawiający ma prawo odstąpić od umowy w terminie 90 dni od dnia powzięcia wiadomości o następujących okolicznościach:</w:t>
      </w:r>
    </w:p>
    <w:p w14:paraId="2845C9D6" w14:textId="6A6574EA" w:rsidR="00C901C5" w:rsidRPr="009E146D" w:rsidRDefault="00C901C5"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 xml:space="preserve">w przypadku nierozpoczęcia przez Wykonawcę wykonywania obowiązków wynikających </w:t>
      </w:r>
      <w:r w:rsidR="007C179F">
        <w:rPr>
          <w:rFonts w:ascii="Open Sans" w:eastAsia="Times New Roman" w:hAnsi="Open Sans" w:cs="Open Sans"/>
          <w:lang w:eastAsia="pl-PL"/>
        </w:rPr>
        <w:br/>
      </w:r>
      <w:r w:rsidRPr="009E146D">
        <w:rPr>
          <w:rFonts w:ascii="Open Sans" w:eastAsia="Times New Roman" w:hAnsi="Open Sans" w:cs="Open Sans"/>
          <w:lang w:eastAsia="pl-PL"/>
        </w:rPr>
        <w:t xml:space="preserve">z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 xml:space="preserve">w terminie 14 dni od dnia jej </w:t>
      </w:r>
      <w:r w:rsidR="009E146D">
        <w:rPr>
          <w:rFonts w:ascii="Open Sans" w:eastAsia="Times New Roman" w:hAnsi="Open Sans" w:cs="Open Sans"/>
          <w:lang w:eastAsia="pl-PL"/>
        </w:rPr>
        <w:t>zawarcia,</w:t>
      </w:r>
    </w:p>
    <w:p w14:paraId="185CCC65" w14:textId="3D55017E" w:rsidR="00C901C5" w:rsidRPr="009E146D" w:rsidRDefault="00C901C5"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jeżeli Wykonawca stał się niewypłacalny</w:t>
      </w:r>
      <w:r w:rsidR="009E146D">
        <w:rPr>
          <w:rFonts w:ascii="Open Sans" w:eastAsia="Times New Roman" w:hAnsi="Open Sans" w:cs="Open Sans"/>
          <w:lang w:eastAsia="pl-PL"/>
        </w:rPr>
        <w:t xml:space="preserve"> lub</w:t>
      </w:r>
      <w:r w:rsidR="009E146D" w:rsidRPr="009E146D">
        <w:rPr>
          <w:rFonts w:ascii="Open Sans" w:eastAsia="Times New Roman" w:hAnsi="Open Sans" w:cs="Open Sans"/>
          <w:lang w:eastAsia="pl-PL"/>
        </w:rPr>
        <w:t xml:space="preserve"> </w:t>
      </w:r>
      <w:r w:rsidRPr="009E146D">
        <w:rPr>
          <w:rFonts w:ascii="Open Sans" w:eastAsia="Times New Roman" w:hAnsi="Open Sans" w:cs="Open Sans"/>
          <w:lang w:eastAsia="pl-PL"/>
        </w:rPr>
        <w:t>został</w:t>
      </w:r>
      <w:r w:rsidR="00E47D31" w:rsidRPr="009E146D">
        <w:rPr>
          <w:rFonts w:ascii="Open Sans" w:eastAsia="Times New Roman" w:hAnsi="Open Sans" w:cs="Open Sans"/>
          <w:lang w:eastAsia="pl-PL"/>
        </w:rPr>
        <w:t>a</w:t>
      </w:r>
      <w:r w:rsidRPr="009E146D">
        <w:rPr>
          <w:rFonts w:ascii="Open Sans" w:eastAsia="Times New Roman" w:hAnsi="Open Sans" w:cs="Open Sans"/>
          <w:lang w:eastAsia="pl-PL"/>
        </w:rPr>
        <w:t xml:space="preserve"> </w:t>
      </w:r>
      <w:r w:rsidR="00E47D31" w:rsidRPr="009E146D">
        <w:rPr>
          <w:rFonts w:ascii="Open Sans" w:eastAsia="Times New Roman" w:hAnsi="Open Sans" w:cs="Open Sans"/>
          <w:lang w:eastAsia="pl-PL"/>
        </w:rPr>
        <w:t>otwarta likwidacja</w:t>
      </w:r>
      <w:r w:rsidRPr="009E146D">
        <w:rPr>
          <w:rFonts w:ascii="Open Sans" w:eastAsia="Times New Roman" w:hAnsi="Open Sans" w:cs="Open Sans"/>
          <w:lang w:eastAsia="pl-PL"/>
        </w:rPr>
        <w:t xml:space="preserve"> Wykonawcy</w:t>
      </w:r>
      <w:r w:rsidR="00E47D31" w:rsidRPr="009E146D">
        <w:rPr>
          <w:rFonts w:ascii="Open Sans" w:eastAsia="Times New Roman" w:hAnsi="Open Sans" w:cs="Open Sans"/>
          <w:lang w:eastAsia="pl-PL"/>
        </w:rPr>
        <w:t>,</w:t>
      </w:r>
    </w:p>
    <w:p w14:paraId="3B19F444" w14:textId="77777777" w:rsidR="00C901C5" w:rsidRPr="009E146D" w:rsidRDefault="00C901C5"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w przypadku dłuższej niż 30 dni zwłoki w prowadzeniu prac projektowych w stosunku do harmonogramu prac projektowych,</w:t>
      </w:r>
    </w:p>
    <w:p w14:paraId="6DBCA9AB" w14:textId="2278A08B" w:rsidR="00C901C5" w:rsidRPr="009E146D" w:rsidRDefault="00C901C5"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jeżeli Wykonawca wykonuje swoje obowiązki w sposób nienależyty i pomimo uprzedniego pisemnego wezwania Zamawiającego nie nastąpiła poprawa w wykonaniu tych obowiązków</w:t>
      </w:r>
      <w:r w:rsidR="00F562B0">
        <w:rPr>
          <w:rFonts w:ascii="Open Sans" w:eastAsia="Times New Roman" w:hAnsi="Open Sans" w:cs="Open Sans"/>
          <w:lang w:eastAsia="pl-PL"/>
        </w:rPr>
        <w:t>,</w:t>
      </w:r>
    </w:p>
    <w:p w14:paraId="79C60492" w14:textId="2EFB6A00" w:rsidR="00C901C5" w:rsidRPr="009E146D" w:rsidRDefault="00C901C5"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niewykonania przedmiotu umowy</w:t>
      </w:r>
      <w:r w:rsidR="00F562B0">
        <w:rPr>
          <w:rFonts w:ascii="Open Sans" w:eastAsia="Times New Roman" w:hAnsi="Open Sans" w:cs="Open Sans"/>
          <w:lang w:eastAsia="pl-PL"/>
        </w:rPr>
        <w:t xml:space="preserve"> lub którejkolwiek z jego części</w:t>
      </w:r>
      <w:r w:rsidRPr="009E146D">
        <w:rPr>
          <w:rFonts w:ascii="Open Sans" w:eastAsia="Times New Roman" w:hAnsi="Open Sans" w:cs="Open Sans"/>
          <w:lang w:eastAsia="pl-PL"/>
        </w:rPr>
        <w:t xml:space="preserve"> w terminie określonym w § </w:t>
      </w:r>
      <w:r w:rsidR="00E47D31" w:rsidRPr="009E146D">
        <w:rPr>
          <w:rFonts w:ascii="Open Sans" w:eastAsia="Times New Roman" w:hAnsi="Open Sans" w:cs="Open Sans"/>
          <w:lang w:eastAsia="pl-PL"/>
        </w:rPr>
        <w:t>3</w:t>
      </w:r>
      <w:r w:rsidRPr="009E146D">
        <w:rPr>
          <w:rFonts w:ascii="Open Sans" w:eastAsia="Times New Roman" w:hAnsi="Open Sans" w:cs="Open Sans"/>
          <w:lang w:eastAsia="pl-PL"/>
        </w:rPr>
        <w:t xml:space="preserve">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mowy</w:t>
      </w:r>
      <w:r w:rsidR="009E146D">
        <w:rPr>
          <w:rFonts w:ascii="Open Sans" w:eastAsia="Times New Roman" w:hAnsi="Open Sans" w:cs="Open Sans"/>
          <w:lang w:eastAsia="pl-PL"/>
        </w:rPr>
        <w:t>,</w:t>
      </w:r>
    </w:p>
    <w:p w14:paraId="3CAA5431" w14:textId="7E1E42E2" w:rsidR="00C901C5" w:rsidRPr="009E146D" w:rsidRDefault="00C901C5"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dwukrotnego nienależytego usunięcia</w:t>
      </w:r>
      <w:r w:rsidR="00332940">
        <w:rPr>
          <w:rFonts w:ascii="Open Sans" w:eastAsia="Times New Roman" w:hAnsi="Open Sans" w:cs="Open Sans"/>
          <w:lang w:eastAsia="pl-PL"/>
        </w:rPr>
        <w:t xml:space="preserve"> lub nieusunięcia</w:t>
      </w:r>
      <w:r w:rsidRPr="009E146D">
        <w:rPr>
          <w:rFonts w:ascii="Open Sans" w:eastAsia="Times New Roman" w:hAnsi="Open Sans" w:cs="Open Sans"/>
          <w:lang w:eastAsia="pl-PL"/>
        </w:rPr>
        <w:t xml:space="preserve"> przez Wykonawcę wad</w:t>
      </w:r>
      <w:r w:rsidR="009E146D">
        <w:rPr>
          <w:rFonts w:ascii="Open Sans" w:eastAsia="Times New Roman" w:hAnsi="Open Sans" w:cs="Open Sans"/>
          <w:lang w:eastAsia="pl-PL"/>
        </w:rPr>
        <w:t>/usterek</w:t>
      </w:r>
      <w:r w:rsidRPr="009E146D">
        <w:rPr>
          <w:rFonts w:ascii="Open Sans" w:eastAsia="Times New Roman" w:hAnsi="Open Sans" w:cs="Open Sans"/>
          <w:lang w:eastAsia="pl-PL"/>
        </w:rPr>
        <w:t xml:space="preserve"> dotyczących </w:t>
      </w:r>
      <w:r w:rsidR="009E146D">
        <w:rPr>
          <w:rFonts w:ascii="Open Sans" w:eastAsia="Times New Roman" w:hAnsi="Open Sans" w:cs="Open Sans"/>
          <w:lang w:eastAsia="pl-PL"/>
        </w:rPr>
        <w:t>tej samej części dokumentacji projektowej,</w:t>
      </w:r>
    </w:p>
    <w:p w14:paraId="2320CC29" w14:textId="77777777" w:rsidR="00F562B0" w:rsidRDefault="002F6660"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naruszenia postanowień § 8 umowy</w:t>
      </w:r>
      <w:r w:rsidR="00F562B0">
        <w:rPr>
          <w:rFonts w:ascii="Open Sans" w:eastAsia="Times New Roman" w:hAnsi="Open Sans" w:cs="Open Sans"/>
          <w:lang w:eastAsia="pl-PL"/>
        </w:rPr>
        <w:t>,</w:t>
      </w:r>
    </w:p>
    <w:p w14:paraId="76E5C080" w14:textId="58B11022" w:rsidR="008E1788" w:rsidRPr="007C179F" w:rsidRDefault="00F562B0" w:rsidP="008E1788">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Pr>
          <w:rFonts w:ascii="Open Sans" w:eastAsia="Times New Roman" w:hAnsi="Open Sans" w:cs="Open Sans"/>
          <w:lang w:eastAsia="pl-PL"/>
        </w:rPr>
        <w:t>niezłożenia programu naprawczego, o którym mowa w §</w:t>
      </w:r>
      <w:r w:rsidR="001B3AC7">
        <w:rPr>
          <w:rFonts w:ascii="Open Sans" w:eastAsia="Times New Roman" w:hAnsi="Open Sans" w:cs="Open Sans"/>
          <w:lang w:eastAsia="pl-PL"/>
        </w:rPr>
        <w:t xml:space="preserve"> </w:t>
      </w:r>
      <w:r>
        <w:rPr>
          <w:rFonts w:ascii="Open Sans" w:eastAsia="Times New Roman" w:hAnsi="Open Sans" w:cs="Open Sans"/>
          <w:lang w:eastAsia="pl-PL"/>
        </w:rPr>
        <w:t>3 ust. 7</w:t>
      </w:r>
      <w:r w:rsidR="001B3AC7">
        <w:rPr>
          <w:rFonts w:ascii="Open Sans" w:eastAsia="Times New Roman" w:hAnsi="Open Sans" w:cs="Open Sans"/>
          <w:lang w:eastAsia="pl-PL"/>
        </w:rPr>
        <w:t xml:space="preserve"> umowy</w:t>
      </w:r>
      <w:r>
        <w:rPr>
          <w:rFonts w:ascii="Open Sans" w:eastAsia="Times New Roman" w:hAnsi="Open Sans" w:cs="Open Sans"/>
          <w:lang w:eastAsia="pl-PL"/>
        </w:rPr>
        <w:t>,</w:t>
      </w:r>
    </w:p>
    <w:p w14:paraId="68428A2E" w14:textId="0FF2EE97" w:rsidR="00450443" w:rsidRDefault="00F562B0" w:rsidP="001B3AC7">
      <w:pPr>
        <w:widowControl w:val="0"/>
        <w:numPr>
          <w:ilvl w:val="0"/>
          <w:numId w:val="50"/>
        </w:numPr>
        <w:suppressAutoHyphens/>
        <w:autoSpaceDE w:val="0"/>
        <w:autoSpaceDN w:val="0"/>
        <w:adjustRightInd w:val="0"/>
        <w:spacing w:after="0" w:line="240" w:lineRule="auto"/>
        <w:ind w:left="426" w:hanging="284"/>
        <w:contextualSpacing/>
        <w:jc w:val="both"/>
        <w:rPr>
          <w:rFonts w:ascii="Open Sans" w:eastAsia="Times New Roman" w:hAnsi="Open Sans" w:cs="Open Sans"/>
          <w:lang w:eastAsia="pl-PL"/>
        </w:rPr>
      </w:pPr>
      <w:r>
        <w:rPr>
          <w:rFonts w:ascii="Open Sans" w:eastAsia="Times New Roman" w:hAnsi="Open Sans" w:cs="Open Sans"/>
          <w:lang w:eastAsia="pl-PL"/>
        </w:rPr>
        <w:t xml:space="preserve">jeżeli Wykonawca nie wykonuje programu naprawczego </w:t>
      </w:r>
      <w:r w:rsidRPr="009E146D">
        <w:rPr>
          <w:rFonts w:ascii="Open Sans" w:eastAsia="Times New Roman" w:hAnsi="Open Sans" w:cs="Open Sans"/>
          <w:lang w:eastAsia="pl-PL"/>
        </w:rPr>
        <w:t>i pomimo uprzedniego pisemnego wezwania Zamawiającego nie nastąpiła poprawa w wykonaniu obowiązków</w:t>
      </w:r>
      <w:r w:rsidR="00332940">
        <w:rPr>
          <w:rFonts w:ascii="Open Sans" w:eastAsia="Times New Roman" w:hAnsi="Open Sans" w:cs="Open Sans"/>
          <w:lang w:eastAsia="pl-PL"/>
        </w:rPr>
        <w:t>,</w:t>
      </w:r>
    </w:p>
    <w:p w14:paraId="11E221DF" w14:textId="1BC4DD2B" w:rsidR="00332940" w:rsidRPr="00E42054" w:rsidRDefault="00450443" w:rsidP="001B3AC7">
      <w:pPr>
        <w:widowControl w:val="0"/>
        <w:numPr>
          <w:ilvl w:val="0"/>
          <w:numId w:val="50"/>
        </w:numPr>
        <w:suppressAutoHyphens/>
        <w:autoSpaceDE w:val="0"/>
        <w:autoSpaceDN w:val="0"/>
        <w:adjustRightInd w:val="0"/>
        <w:spacing w:after="0" w:line="240" w:lineRule="auto"/>
        <w:ind w:left="426" w:hanging="426"/>
        <w:contextualSpacing/>
        <w:jc w:val="both"/>
        <w:rPr>
          <w:rFonts w:ascii="Open Sans" w:eastAsia="Times New Roman" w:hAnsi="Open Sans" w:cs="Open Sans"/>
          <w:lang w:eastAsia="pl-PL"/>
        </w:rPr>
      </w:pPr>
      <w:r>
        <w:rPr>
          <w:rFonts w:ascii="Open Sans" w:eastAsia="Times New Roman" w:hAnsi="Open Sans" w:cs="Open Sans"/>
          <w:lang w:eastAsia="pl-PL"/>
        </w:rPr>
        <w:t xml:space="preserve">Wykonawca powierza </w:t>
      </w:r>
      <w:r w:rsidR="00332940">
        <w:rPr>
          <w:rFonts w:ascii="Open Sans" w:eastAsia="Times New Roman" w:hAnsi="Open Sans" w:cs="Open Sans"/>
          <w:lang w:eastAsia="pl-PL"/>
        </w:rPr>
        <w:t xml:space="preserve">wykonanie przedmiotu umowy osobom lub podwykonawcom </w:t>
      </w:r>
      <w:r w:rsidR="007C179F">
        <w:rPr>
          <w:rFonts w:ascii="Open Sans" w:eastAsia="Times New Roman" w:hAnsi="Open Sans" w:cs="Open Sans"/>
          <w:lang w:eastAsia="pl-PL"/>
        </w:rPr>
        <w:br/>
      </w:r>
      <w:r w:rsidR="00332940">
        <w:rPr>
          <w:rFonts w:ascii="Open Sans" w:eastAsia="Times New Roman" w:hAnsi="Open Sans" w:cs="Open Sans"/>
          <w:lang w:eastAsia="pl-PL"/>
        </w:rPr>
        <w:t xml:space="preserve">o </w:t>
      </w:r>
      <w:r w:rsidR="00332940" w:rsidRPr="00B86915">
        <w:rPr>
          <w:rFonts w:ascii="Open Sans" w:eastAsia="Times New Roman" w:hAnsi="Open Sans" w:cs="Open Sans"/>
          <w:bCs/>
          <w:lang w:eastAsia="pl-PL"/>
        </w:rPr>
        <w:t xml:space="preserve">kwalifikacjach i doświadczeniu gorszych niż poziom kwalifikacji i doświadczenia wymagany w </w:t>
      </w:r>
      <w:r w:rsidR="00332940">
        <w:rPr>
          <w:rFonts w:ascii="Open Sans" w:eastAsia="Times New Roman" w:hAnsi="Open Sans" w:cs="Open Sans"/>
          <w:bCs/>
          <w:lang w:eastAsia="pl-PL"/>
        </w:rPr>
        <w:t xml:space="preserve">SIWZ, </w:t>
      </w:r>
    </w:p>
    <w:p w14:paraId="32F68AB7" w14:textId="69F8E3D7" w:rsidR="002F6660" w:rsidRPr="009E146D" w:rsidRDefault="00332940" w:rsidP="001B3AC7">
      <w:pPr>
        <w:widowControl w:val="0"/>
        <w:numPr>
          <w:ilvl w:val="0"/>
          <w:numId w:val="50"/>
        </w:numPr>
        <w:suppressAutoHyphens/>
        <w:autoSpaceDE w:val="0"/>
        <w:autoSpaceDN w:val="0"/>
        <w:adjustRightInd w:val="0"/>
        <w:spacing w:after="0" w:line="240" w:lineRule="auto"/>
        <w:ind w:left="426" w:hanging="426"/>
        <w:contextualSpacing/>
        <w:jc w:val="both"/>
        <w:rPr>
          <w:rFonts w:ascii="Open Sans" w:eastAsia="Times New Roman" w:hAnsi="Open Sans" w:cs="Open Sans"/>
          <w:lang w:eastAsia="pl-PL"/>
        </w:rPr>
      </w:pPr>
      <w:r>
        <w:rPr>
          <w:rFonts w:ascii="Open Sans" w:eastAsia="Times New Roman" w:hAnsi="Open Sans" w:cs="Open Sans"/>
          <w:lang w:eastAsia="pl-PL"/>
        </w:rPr>
        <w:t>Wykonawca powierza wykonanie przedmiotu umowy</w:t>
      </w:r>
      <w:r>
        <w:rPr>
          <w:rFonts w:ascii="Open Sans" w:eastAsia="Times New Roman" w:hAnsi="Open Sans" w:cs="Open Sans"/>
          <w:bCs/>
          <w:lang w:eastAsia="pl-PL"/>
        </w:rPr>
        <w:t xml:space="preserve"> osobom lub podwykonawcom niewskazanym w ofercie, na których Zamawiający nie wyraził zgody. </w:t>
      </w:r>
    </w:p>
    <w:p w14:paraId="6D6CBF14" w14:textId="0C49A62C" w:rsidR="00C901C5" w:rsidRPr="009E146D" w:rsidRDefault="00C901C5" w:rsidP="001B3AC7">
      <w:pPr>
        <w:widowControl w:val="0"/>
        <w:numPr>
          <w:ilvl w:val="0"/>
          <w:numId w:val="4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Odstąpienie od umowy powinno nastąpić w formie pisemnej pod rygorem nieważności</w:t>
      </w:r>
      <w:r w:rsidR="009E146D">
        <w:rPr>
          <w:rFonts w:ascii="Open Sans" w:eastAsia="Times New Roman" w:hAnsi="Open Sans" w:cs="Open Sans"/>
          <w:lang w:eastAsia="pl-PL"/>
        </w:rPr>
        <w:t>.</w:t>
      </w:r>
    </w:p>
    <w:p w14:paraId="7FEB55F4" w14:textId="44522768" w:rsidR="00C901C5" w:rsidRPr="009E146D" w:rsidRDefault="00C901C5" w:rsidP="001B3AC7">
      <w:pPr>
        <w:widowControl w:val="0"/>
        <w:numPr>
          <w:ilvl w:val="0"/>
          <w:numId w:val="4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 xml:space="preserve">Odstąpienie od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w przypadkach określonych w ust.</w:t>
      </w:r>
      <w:r w:rsidR="009E146D">
        <w:rPr>
          <w:rFonts w:ascii="Open Sans" w:eastAsia="Times New Roman" w:hAnsi="Open Sans" w:cs="Open Sans"/>
          <w:lang w:eastAsia="pl-PL"/>
        </w:rPr>
        <w:t xml:space="preserve"> </w:t>
      </w:r>
      <w:r w:rsidRPr="009E146D">
        <w:rPr>
          <w:rFonts w:ascii="Open Sans" w:eastAsia="Times New Roman" w:hAnsi="Open Sans" w:cs="Open Sans"/>
          <w:lang w:eastAsia="pl-PL"/>
        </w:rPr>
        <w:t xml:space="preserve">1 nie pozbawia Zamawiającego prawa powierzenia poprawienia lub wykonania przedmiotu umowy innym podmiotom na koszt i </w:t>
      </w:r>
      <w:r w:rsidR="009E146D">
        <w:rPr>
          <w:rFonts w:ascii="Open Sans" w:eastAsia="Times New Roman" w:hAnsi="Open Sans" w:cs="Open Sans"/>
          <w:lang w:eastAsia="pl-PL"/>
        </w:rPr>
        <w:t>ryzyko</w:t>
      </w:r>
      <w:r w:rsidR="009E146D" w:rsidRPr="009E146D">
        <w:rPr>
          <w:rFonts w:ascii="Open Sans" w:eastAsia="Times New Roman" w:hAnsi="Open Sans" w:cs="Open Sans"/>
          <w:lang w:eastAsia="pl-PL"/>
        </w:rPr>
        <w:t xml:space="preserve"> </w:t>
      </w:r>
      <w:r w:rsidRPr="009E146D">
        <w:rPr>
          <w:rFonts w:ascii="Open Sans" w:eastAsia="Times New Roman" w:hAnsi="Open Sans" w:cs="Open Sans"/>
          <w:lang w:eastAsia="pl-PL"/>
        </w:rPr>
        <w:t>Wykonawcy.</w:t>
      </w:r>
    </w:p>
    <w:p w14:paraId="024D5CDE" w14:textId="3CD6B245" w:rsidR="00C901C5" w:rsidRPr="009E146D" w:rsidRDefault="00C901C5" w:rsidP="001B3AC7">
      <w:pPr>
        <w:widowControl w:val="0"/>
        <w:numPr>
          <w:ilvl w:val="0"/>
          <w:numId w:val="4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 xml:space="preserve">Odstąpienie od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przez Zamawiającego nie pozbawia go prawa dochodzenia kar umownych określonych w niniejszej Umowie.</w:t>
      </w:r>
    </w:p>
    <w:p w14:paraId="6CF0616D" w14:textId="1381D357" w:rsidR="00C901C5" w:rsidRPr="009E146D" w:rsidRDefault="00C901C5" w:rsidP="001B3AC7">
      <w:pPr>
        <w:pStyle w:val="Akapitzlist"/>
        <w:widowControl w:val="0"/>
        <w:numPr>
          <w:ilvl w:val="0"/>
          <w:numId w:val="49"/>
        </w:numPr>
        <w:tabs>
          <w:tab w:val="clear" w:pos="360"/>
        </w:tabs>
        <w:suppressAutoHyphens/>
        <w:autoSpaceDE w:val="0"/>
        <w:autoSpaceDN w:val="0"/>
        <w:adjustRightInd w:val="0"/>
        <w:spacing w:after="0" w:line="240" w:lineRule="auto"/>
        <w:ind w:left="284" w:hanging="284"/>
        <w:jc w:val="both"/>
        <w:rPr>
          <w:rFonts w:ascii="Open Sans" w:eastAsia="Times New Roman" w:hAnsi="Open Sans" w:cs="Open Sans"/>
          <w:lang w:eastAsia="pl-PL"/>
        </w:rPr>
      </w:pPr>
      <w:r w:rsidRPr="009E146D">
        <w:rPr>
          <w:rFonts w:ascii="Open Sans" w:eastAsia="Times New Roman" w:hAnsi="Open Sans" w:cs="Open Sans"/>
          <w:lang w:eastAsia="pl-PL"/>
        </w:rPr>
        <w:t xml:space="preserve">Strony zgodnie oświadczają, że odstąpienie od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 xml:space="preserve">będzie wywoływało skutki wyłącznie ex nunc („na przyszłość”). </w:t>
      </w:r>
    </w:p>
    <w:p w14:paraId="5CD675F4" w14:textId="76957503" w:rsidR="00C901C5" w:rsidRPr="009E146D" w:rsidRDefault="00C901C5" w:rsidP="001B3AC7">
      <w:pPr>
        <w:pStyle w:val="Akapitzlist"/>
        <w:widowControl w:val="0"/>
        <w:numPr>
          <w:ilvl w:val="0"/>
          <w:numId w:val="49"/>
        </w:numPr>
        <w:tabs>
          <w:tab w:val="clear" w:pos="360"/>
        </w:tabs>
        <w:suppressAutoHyphens/>
        <w:autoSpaceDE w:val="0"/>
        <w:autoSpaceDN w:val="0"/>
        <w:adjustRightInd w:val="0"/>
        <w:spacing w:after="0" w:line="240" w:lineRule="auto"/>
        <w:ind w:left="284" w:hanging="284"/>
        <w:jc w:val="both"/>
        <w:rPr>
          <w:rFonts w:ascii="Open Sans" w:eastAsia="Times New Roman" w:hAnsi="Open Sans" w:cs="Open Sans"/>
          <w:lang w:eastAsia="pl-PL"/>
        </w:rPr>
      </w:pPr>
      <w:r w:rsidRPr="009E146D">
        <w:rPr>
          <w:rFonts w:ascii="Open Sans" w:eastAsia="Times New Roman" w:hAnsi="Open Sans" w:cs="Open Sans"/>
          <w:lang w:eastAsia="pl-PL"/>
        </w:rPr>
        <w:t xml:space="preserve">W przypadku odstąpienia od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Wykonawcę i Zamawiającego obciążają obowiązki szczegółowe:</w:t>
      </w:r>
    </w:p>
    <w:p w14:paraId="2A77FD04" w14:textId="309CBA55" w:rsidR="00C901C5" w:rsidRPr="009E146D" w:rsidRDefault="00C901C5" w:rsidP="001B3AC7">
      <w:pPr>
        <w:pStyle w:val="Akapitzlist"/>
        <w:widowControl w:val="0"/>
        <w:numPr>
          <w:ilvl w:val="0"/>
          <w:numId w:val="51"/>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9E146D">
        <w:rPr>
          <w:rFonts w:ascii="Open Sans" w:eastAsia="Times New Roman" w:hAnsi="Open Sans" w:cs="Open Sans"/>
          <w:lang w:eastAsia="pl-PL"/>
        </w:rPr>
        <w:t>Wykonawca przerwie wszelkie prace projektowe</w:t>
      </w:r>
      <w:r w:rsidR="009E146D">
        <w:rPr>
          <w:rFonts w:ascii="Open Sans" w:eastAsia="Times New Roman" w:hAnsi="Open Sans" w:cs="Open Sans"/>
          <w:lang w:eastAsia="pl-PL"/>
        </w:rPr>
        <w:t>,</w:t>
      </w:r>
    </w:p>
    <w:p w14:paraId="58324118" w14:textId="07A524AD" w:rsidR="00C901C5" w:rsidRPr="009E146D" w:rsidRDefault="00C901C5" w:rsidP="001B3AC7">
      <w:pPr>
        <w:pStyle w:val="Akapitzlist"/>
        <w:widowControl w:val="0"/>
        <w:numPr>
          <w:ilvl w:val="0"/>
          <w:numId w:val="51"/>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sidRPr="009E146D">
        <w:rPr>
          <w:rFonts w:ascii="Open Sans" w:eastAsia="Times New Roman" w:hAnsi="Open Sans" w:cs="Open Sans"/>
          <w:lang w:eastAsia="pl-PL"/>
        </w:rPr>
        <w:t>Wykonawca wykona polecenia Zamawiającego dotyczące cesji na rzecz Zamawiającego jakiejkolwiek umowy z Podwykonawcą</w:t>
      </w:r>
      <w:r w:rsidR="009E146D">
        <w:rPr>
          <w:rFonts w:ascii="Open Sans" w:eastAsia="Times New Roman" w:hAnsi="Open Sans" w:cs="Open Sans"/>
          <w:lang w:eastAsia="pl-PL"/>
        </w:rPr>
        <w:t>,</w:t>
      </w:r>
    </w:p>
    <w:p w14:paraId="1AF809DE" w14:textId="1D4E6476" w:rsidR="00C901C5" w:rsidRPr="009E146D" w:rsidRDefault="009E146D" w:rsidP="001B3AC7">
      <w:pPr>
        <w:pStyle w:val="Akapitzlist"/>
        <w:widowControl w:val="0"/>
        <w:numPr>
          <w:ilvl w:val="0"/>
          <w:numId w:val="51"/>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w</w:t>
      </w:r>
      <w:r w:rsidRPr="009E146D">
        <w:rPr>
          <w:rFonts w:ascii="Open Sans" w:eastAsia="Times New Roman" w:hAnsi="Open Sans" w:cs="Open Sans"/>
          <w:lang w:eastAsia="pl-PL"/>
        </w:rPr>
        <w:t xml:space="preserve"> </w:t>
      </w:r>
      <w:r w:rsidR="00C901C5" w:rsidRPr="009E146D">
        <w:rPr>
          <w:rFonts w:ascii="Open Sans" w:eastAsia="Times New Roman" w:hAnsi="Open Sans" w:cs="Open Sans"/>
          <w:lang w:eastAsia="pl-PL"/>
        </w:rPr>
        <w:t xml:space="preserve">ciągu 7 dni od daty odstąpienia Wykonawca sporządzi zestawienie zawierające </w:t>
      </w:r>
      <w:r w:rsidR="00C901C5" w:rsidRPr="009E146D">
        <w:rPr>
          <w:rFonts w:ascii="Open Sans" w:eastAsia="Times New Roman" w:hAnsi="Open Sans" w:cs="Open Sans"/>
          <w:lang w:eastAsia="pl-PL"/>
        </w:rPr>
        <w:lastRenderedPageBreak/>
        <w:t xml:space="preserve">wykaz </w:t>
      </w:r>
      <w:r w:rsidR="007C179F">
        <w:rPr>
          <w:rFonts w:ascii="Open Sans" w:eastAsia="Times New Roman" w:hAnsi="Open Sans" w:cs="Open Sans"/>
          <w:lang w:eastAsia="pl-PL"/>
        </w:rPr>
        <w:br/>
      </w:r>
      <w:r w:rsidR="00C901C5" w:rsidRPr="009E146D">
        <w:rPr>
          <w:rFonts w:ascii="Open Sans" w:eastAsia="Times New Roman" w:hAnsi="Open Sans" w:cs="Open Sans"/>
          <w:lang w:eastAsia="pl-PL"/>
        </w:rPr>
        <w:t xml:space="preserve">i określenie stopnia zaawansowania poszczególnych opracowań projektowych wraz </w:t>
      </w:r>
      <w:r w:rsidR="007C179F">
        <w:rPr>
          <w:rFonts w:ascii="Open Sans" w:eastAsia="Times New Roman" w:hAnsi="Open Sans" w:cs="Open Sans"/>
          <w:lang w:eastAsia="pl-PL"/>
        </w:rPr>
        <w:br/>
      </w:r>
      <w:r w:rsidR="00C901C5" w:rsidRPr="009E146D">
        <w:rPr>
          <w:rFonts w:ascii="Open Sans" w:eastAsia="Times New Roman" w:hAnsi="Open Sans" w:cs="Open Sans"/>
          <w:lang w:eastAsia="pl-PL"/>
        </w:rPr>
        <w:t xml:space="preserve">z określeniem wartości wykonanych opracowań według stanu na dzień odstąpienia </w:t>
      </w:r>
      <w:r w:rsidR="007C179F">
        <w:rPr>
          <w:rFonts w:ascii="Open Sans" w:eastAsia="Times New Roman" w:hAnsi="Open Sans" w:cs="Open Sans"/>
          <w:lang w:eastAsia="pl-PL"/>
        </w:rPr>
        <w:br/>
      </w:r>
      <w:r w:rsidR="00C901C5" w:rsidRPr="009E146D">
        <w:rPr>
          <w:rFonts w:ascii="Open Sans" w:eastAsia="Times New Roman" w:hAnsi="Open Sans" w:cs="Open Sans"/>
          <w:lang w:eastAsia="pl-PL"/>
        </w:rPr>
        <w:t xml:space="preserve">w oparciu o ceny jednostkowe użyte przez Wykonawcę przy sporządzaniu oferty </w:t>
      </w:r>
      <w:r w:rsidR="007C179F">
        <w:rPr>
          <w:rFonts w:ascii="Open Sans" w:eastAsia="Times New Roman" w:hAnsi="Open Sans" w:cs="Open Sans"/>
          <w:lang w:eastAsia="pl-PL"/>
        </w:rPr>
        <w:br/>
      </w:r>
      <w:r w:rsidR="00C901C5" w:rsidRPr="009E146D">
        <w:rPr>
          <w:rFonts w:ascii="Open Sans" w:eastAsia="Times New Roman" w:hAnsi="Open Sans" w:cs="Open Sans"/>
          <w:lang w:eastAsia="pl-PL"/>
        </w:rPr>
        <w:t xml:space="preserve">a w dalszej kolejności w oparciu o Środowiskowe Zasady Wyceny Prac Projektowych. </w:t>
      </w:r>
    </w:p>
    <w:p w14:paraId="389F3C73" w14:textId="6AAD983C" w:rsidR="00C901C5" w:rsidRPr="009E146D" w:rsidRDefault="009E146D" w:rsidP="001B3AC7">
      <w:pPr>
        <w:pStyle w:val="Akapitzlist"/>
        <w:widowControl w:val="0"/>
        <w:numPr>
          <w:ilvl w:val="0"/>
          <w:numId w:val="51"/>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w</w:t>
      </w:r>
      <w:r w:rsidRPr="009E146D">
        <w:rPr>
          <w:rFonts w:ascii="Open Sans" w:eastAsia="Times New Roman" w:hAnsi="Open Sans" w:cs="Open Sans"/>
          <w:lang w:eastAsia="pl-PL"/>
        </w:rPr>
        <w:t xml:space="preserve"> </w:t>
      </w:r>
      <w:r w:rsidR="00C901C5" w:rsidRPr="009E146D">
        <w:rPr>
          <w:rFonts w:ascii="Open Sans" w:eastAsia="Times New Roman" w:hAnsi="Open Sans" w:cs="Open Sans"/>
          <w:lang w:eastAsia="pl-PL"/>
        </w:rPr>
        <w:t xml:space="preserve">terminie </w:t>
      </w:r>
      <w:r>
        <w:rPr>
          <w:rFonts w:ascii="Open Sans" w:eastAsia="Times New Roman" w:hAnsi="Open Sans" w:cs="Open Sans"/>
          <w:lang w:eastAsia="pl-PL"/>
        </w:rPr>
        <w:t>21</w:t>
      </w:r>
      <w:r w:rsidRPr="009E146D">
        <w:rPr>
          <w:rFonts w:ascii="Open Sans" w:eastAsia="Times New Roman" w:hAnsi="Open Sans" w:cs="Open Sans"/>
          <w:lang w:eastAsia="pl-PL"/>
        </w:rPr>
        <w:t xml:space="preserve"> </w:t>
      </w:r>
      <w:r w:rsidR="00C901C5" w:rsidRPr="009E146D">
        <w:rPr>
          <w:rFonts w:ascii="Open Sans" w:eastAsia="Times New Roman" w:hAnsi="Open Sans" w:cs="Open Sans"/>
          <w:lang w:eastAsia="pl-PL"/>
        </w:rPr>
        <w:t xml:space="preserve">dni </w:t>
      </w:r>
      <w:r w:rsidR="004A644A">
        <w:rPr>
          <w:rFonts w:ascii="Open Sans" w:eastAsia="Times New Roman" w:hAnsi="Open Sans" w:cs="Open Sans"/>
          <w:lang w:eastAsia="pl-PL"/>
        </w:rPr>
        <w:t xml:space="preserve">od </w:t>
      </w:r>
      <w:r w:rsidR="00C901C5" w:rsidRPr="009E146D">
        <w:rPr>
          <w:rFonts w:ascii="Open Sans" w:eastAsia="Times New Roman" w:hAnsi="Open Sans" w:cs="Open Sans"/>
          <w:lang w:eastAsia="pl-PL"/>
        </w:rPr>
        <w:t>daty przedłożenia zestawienia Zamawiający dokona ustalenia prawidłowości wyceny wartości prac wykonanych przez Wykonawcę na dzień odstąpienia</w:t>
      </w:r>
      <w:r w:rsidR="00F562B0">
        <w:rPr>
          <w:rFonts w:ascii="Open Sans" w:eastAsia="Times New Roman" w:hAnsi="Open Sans" w:cs="Open Sans"/>
          <w:lang w:eastAsia="pl-PL"/>
        </w:rPr>
        <w:t>,</w:t>
      </w:r>
    </w:p>
    <w:p w14:paraId="4FDEE776" w14:textId="20B6194E" w:rsidR="00C901C5" w:rsidRPr="009E146D" w:rsidRDefault="009E146D" w:rsidP="001B3AC7">
      <w:pPr>
        <w:pStyle w:val="Akapitzlist"/>
        <w:widowControl w:val="0"/>
        <w:numPr>
          <w:ilvl w:val="0"/>
          <w:numId w:val="51"/>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z</w:t>
      </w:r>
      <w:r w:rsidRPr="009E146D">
        <w:rPr>
          <w:rFonts w:ascii="Open Sans" w:eastAsia="Times New Roman" w:hAnsi="Open Sans" w:cs="Open Sans"/>
          <w:lang w:eastAsia="pl-PL"/>
        </w:rPr>
        <w:t xml:space="preserve">amawiający </w:t>
      </w:r>
      <w:r w:rsidR="00C901C5" w:rsidRPr="009E146D">
        <w:rPr>
          <w:rFonts w:ascii="Open Sans" w:eastAsia="Times New Roman" w:hAnsi="Open Sans" w:cs="Open Sans"/>
          <w:lang w:eastAsia="pl-PL"/>
        </w:rPr>
        <w:t>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356271FC" w14:textId="7F7D57BE" w:rsidR="00C901C5" w:rsidRPr="009E146D" w:rsidRDefault="00C901C5" w:rsidP="001B3AC7">
      <w:pPr>
        <w:widowControl w:val="0"/>
        <w:numPr>
          <w:ilvl w:val="0"/>
          <w:numId w:val="4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 xml:space="preserve">Zamawiający </w:t>
      </w:r>
      <w:r w:rsidR="00D82D2B">
        <w:rPr>
          <w:rFonts w:ascii="Open Sans" w:eastAsia="Times New Roman" w:hAnsi="Open Sans" w:cs="Open Sans"/>
          <w:lang w:eastAsia="pl-PL"/>
        </w:rPr>
        <w:t>dokona zapłaty</w:t>
      </w:r>
      <w:r w:rsidRPr="009E146D">
        <w:rPr>
          <w:rFonts w:ascii="Open Sans" w:eastAsia="Times New Roman" w:hAnsi="Open Sans" w:cs="Open Sans"/>
          <w:lang w:eastAsia="pl-PL"/>
        </w:rPr>
        <w:t xml:space="preserve"> wynagrodzenia Wykonawcy </w:t>
      </w:r>
      <w:r w:rsidR="00D82D2B">
        <w:rPr>
          <w:rFonts w:ascii="Open Sans" w:eastAsia="Times New Roman" w:hAnsi="Open Sans" w:cs="Open Sans"/>
          <w:lang w:eastAsia="pl-PL"/>
        </w:rPr>
        <w:t>po</w:t>
      </w:r>
      <w:r w:rsidRPr="009E146D">
        <w:rPr>
          <w:rFonts w:ascii="Open Sans" w:eastAsia="Times New Roman" w:hAnsi="Open Sans" w:cs="Open Sans"/>
          <w:lang w:eastAsia="pl-PL"/>
        </w:rPr>
        <w:t xml:space="preserve"> ustaleni</w:t>
      </w:r>
      <w:r w:rsidR="00D82D2B">
        <w:rPr>
          <w:rFonts w:ascii="Open Sans" w:eastAsia="Times New Roman" w:hAnsi="Open Sans" w:cs="Open Sans"/>
          <w:lang w:eastAsia="pl-PL"/>
        </w:rPr>
        <w:t>u</w:t>
      </w:r>
      <w:r w:rsidRPr="009E146D">
        <w:rPr>
          <w:rFonts w:ascii="Open Sans" w:eastAsia="Times New Roman" w:hAnsi="Open Sans" w:cs="Open Sans"/>
          <w:lang w:eastAsia="pl-PL"/>
        </w:rPr>
        <w:t xml:space="preserve"> wszystkich kosztów wykonania</w:t>
      </w:r>
      <w:r w:rsidR="009E146D">
        <w:rPr>
          <w:rFonts w:ascii="Open Sans" w:eastAsia="Times New Roman" w:hAnsi="Open Sans" w:cs="Open Sans"/>
          <w:lang w:eastAsia="pl-PL"/>
        </w:rPr>
        <w:t xml:space="preserve"> i</w:t>
      </w:r>
      <w:r w:rsidR="009E146D" w:rsidRPr="009E146D">
        <w:rPr>
          <w:rFonts w:ascii="Open Sans" w:eastAsia="Times New Roman" w:hAnsi="Open Sans" w:cs="Open Sans"/>
          <w:lang w:eastAsia="pl-PL"/>
        </w:rPr>
        <w:t xml:space="preserve"> </w:t>
      </w:r>
      <w:r w:rsidRPr="009E146D">
        <w:rPr>
          <w:rFonts w:ascii="Open Sans" w:eastAsia="Times New Roman" w:hAnsi="Open Sans" w:cs="Open Sans"/>
          <w:lang w:eastAsia="pl-PL"/>
        </w:rPr>
        <w:t>zakończenia prac</w:t>
      </w:r>
      <w:r w:rsidR="009E146D">
        <w:rPr>
          <w:rFonts w:ascii="Open Sans" w:eastAsia="Times New Roman" w:hAnsi="Open Sans" w:cs="Open Sans"/>
          <w:lang w:eastAsia="pl-PL"/>
        </w:rPr>
        <w:t xml:space="preserve"> projektowych</w:t>
      </w:r>
      <w:r w:rsidRPr="009E146D">
        <w:rPr>
          <w:rFonts w:ascii="Open Sans" w:eastAsia="Times New Roman" w:hAnsi="Open Sans" w:cs="Open Sans"/>
          <w:lang w:eastAsia="pl-PL"/>
        </w:rPr>
        <w:t>, usunięci</w:t>
      </w:r>
      <w:r w:rsidR="00D82D2B">
        <w:rPr>
          <w:rFonts w:ascii="Open Sans" w:eastAsia="Times New Roman" w:hAnsi="Open Sans" w:cs="Open Sans"/>
          <w:lang w:eastAsia="pl-PL"/>
        </w:rPr>
        <w:t>u</w:t>
      </w:r>
      <w:r w:rsidRPr="009E146D">
        <w:rPr>
          <w:rFonts w:ascii="Open Sans" w:eastAsia="Times New Roman" w:hAnsi="Open Sans" w:cs="Open Sans"/>
          <w:lang w:eastAsia="pl-PL"/>
        </w:rPr>
        <w:t xml:space="preserve"> wad/usterek</w:t>
      </w:r>
      <w:r w:rsidR="009E146D">
        <w:rPr>
          <w:rFonts w:ascii="Open Sans" w:eastAsia="Times New Roman" w:hAnsi="Open Sans" w:cs="Open Sans"/>
          <w:lang w:eastAsia="pl-PL"/>
        </w:rPr>
        <w:t xml:space="preserve"> dokumentacji projektowej</w:t>
      </w:r>
      <w:r w:rsidRPr="009E146D">
        <w:rPr>
          <w:rFonts w:ascii="Open Sans" w:eastAsia="Times New Roman" w:hAnsi="Open Sans" w:cs="Open Sans"/>
          <w:lang w:eastAsia="pl-PL"/>
        </w:rPr>
        <w:t>, naliczeni</w:t>
      </w:r>
      <w:r w:rsidR="00D82D2B">
        <w:rPr>
          <w:rFonts w:ascii="Open Sans" w:eastAsia="Times New Roman" w:hAnsi="Open Sans" w:cs="Open Sans"/>
          <w:lang w:eastAsia="pl-PL"/>
        </w:rPr>
        <w:t>u</w:t>
      </w:r>
      <w:r w:rsidRPr="009E146D">
        <w:rPr>
          <w:rFonts w:ascii="Open Sans" w:eastAsia="Times New Roman" w:hAnsi="Open Sans" w:cs="Open Sans"/>
          <w:lang w:eastAsia="pl-PL"/>
        </w:rPr>
        <w:t xml:space="preserve"> kar umownych oraz innych kosztów poniesionych przez Zamawiającego w związku z odstąpieniem od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lub wykonaniem zastępczym.</w:t>
      </w:r>
    </w:p>
    <w:p w14:paraId="1CBB9B67" w14:textId="4F3BCEB0" w:rsidR="00C901C5" w:rsidRPr="009E146D" w:rsidRDefault="00C901C5" w:rsidP="001B3AC7">
      <w:pPr>
        <w:widowControl w:val="0"/>
        <w:numPr>
          <w:ilvl w:val="0"/>
          <w:numId w:val="4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 xml:space="preserve">Odstąpienie od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 xml:space="preserve">nie zwalnia Wykonawcy z jego zobowiązań z tytułu  wad/usterek </w:t>
      </w:r>
      <w:r w:rsidR="009E146D">
        <w:rPr>
          <w:rFonts w:ascii="Open Sans" w:eastAsia="Times New Roman" w:hAnsi="Open Sans" w:cs="Open Sans"/>
          <w:lang w:eastAsia="pl-PL"/>
        </w:rPr>
        <w:t>d</w:t>
      </w:r>
      <w:r w:rsidR="009E146D" w:rsidRPr="009E146D">
        <w:rPr>
          <w:rFonts w:ascii="Open Sans" w:eastAsia="Times New Roman" w:hAnsi="Open Sans" w:cs="Open Sans"/>
          <w:lang w:eastAsia="pl-PL"/>
        </w:rPr>
        <w:t xml:space="preserve">okumentacji </w:t>
      </w:r>
      <w:r w:rsidRPr="009E146D">
        <w:rPr>
          <w:rFonts w:ascii="Open Sans" w:eastAsia="Times New Roman" w:hAnsi="Open Sans" w:cs="Open Sans"/>
          <w:lang w:eastAsia="pl-PL"/>
        </w:rPr>
        <w:t xml:space="preserve">projektowej wykonanej do dnia odstąpienia, ani gwarancji lub rękojmi </w:t>
      </w:r>
      <w:r w:rsidR="007C179F">
        <w:rPr>
          <w:rFonts w:ascii="Open Sans" w:eastAsia="Times New Roman" w:hAnsi="Open Sans" w:cs="Open Sans"/>
          <w:lang w:eastAsia="pl-PL"/>
        </w:rPr>
        <w:br/>
      </w:r>
      <w:r w:rsidRPr="009E146D">
        <w:rPr>
          <w:rFonts w:ascii="Open Sans" w:eastAsia="Times New Roman" w:hAnsi="Open Sans" w:cs="Open Sans"/>
          <w:lang w:eastAsia="pl-PL"/>
        </w:rPr>
        <w:t>w zakresie zrealizowanych prac projektowych</w:t>
      </w:r>
    </w:p>
    <w:p w14:paraId="64458380" w14:textId="0596C733" w:rsidR="00C901C5" w:rsidRPr="009E146D" w:rsidRDefault="00C901C5" w:rsidP="001B3AC7">
      <w:pPr>
        <w:widowControl w:val="0"/>
        <w:numPr>
          <w:ilvl w:val="0"/>
          <w:numId w:val="49"/>
        </w:numPr>
        <w:tabs>
          <w:tab w:val="clear" w:pos="36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E146D">
        <w:rPr>
          <w:rFonts w:ascii="Open Sans" w:eastAsia="Times New Roman" w:hAnsi="Open Sans" w:cs="Open Sans"/>
          <w:lang w:eastAsia="pl-PL"/>
        </w:rPr>
        <w:t xml:space="preserve">Zamawiający może odstąpić od części </w:t>
      </w:r>
      <w:r w:rsidR="009E146D">
        <w:rPr>
          <w:rFonts w:ascii="Open Sans" w:eastAsia="Times New Roman" w:hAnsi="Open Sans" w:cs="Open Sans"/>
          <w:lang w:eastAsia="pl-PL"/>
        </w:rPr>
        <w:t>u</w:t>
      </w:r>
      <w:r w:rsidR="009E146D" w:rsidRPr="009E146D">
        <w:rPr>
          <w:rFonts w:ascii="Open Sans" w:eastAsia="Times New Roman" w:hAnsi="Open Sans" w:cs="Open Sans"/>
          <w:lang w:eastAsia="pl-PL"/>
        </w:rPr>
        <w:t xml:space="preserve">mowy </w:t>
      </w:r>
      <w:r w:rsidRPr="009E146D">
        <w:rPr>
          <w:rFonts w:ascii="Open Sans" w:eastAsia="Times New Roman" w:hAnsi="Open Sans" w:cs="Open Sans"/>
          <w:lang w:eastAsia="pl-PL"/>
        </w:rPr>
        <w:t>na zasadach określonych w niniejszej Umowie.</w:t>
      </w:r>
    </w:p>
    <w:p w14:paraId="59D2B178" w14:textId="1CC3489E" w:rsidR="00C901C5" w:rsidRPr="009C539D" w:rsidRDefault="00433E03" w:rsidP="001B3AC7">
      <w:pPr>
        <w:widowControl w:val="0"/>
        <w:numPr>
          <w:ilvl w:val="0"/>
          <w:numId w:val="49"/>
        </w:numPr>
        <w:tabs>
          <w:tab w:val="clear" w:pos="360"/>
        </w:tabs>
        <w:suppressAutoHyphens/>
        <w:autoSpaceDE w:val="0"/>
        <w:autoSpaceDN w:val="0"/>
        <w:adjustRightInd w:val="0"/>
        <w:spacing w:after="0" w:line="240" w:lineRule="auto"/>
        <w:ind w:left="284" w:hanging="426"/>
        <w:contextualSpacing/>
        <w:jc w:val="both"/>
        <w:rPr>
          <w:rFonts w:ascii="Open Sans" w:eastAsia="Times New Roman" w:hAnsi="Open Sans" w:cs="Open Sans"/>
          <w:bCs/>
          <w:lang w:eastAsia="pl-PL"/>
        </w:rPr>
      </w:pPr>
      <w:r>
        <w:rPr>
          <w:rFonts w:ascii="Open Sans" w:eastAsia="Times New Roman" w:hAnsi="Open Sans" w:cs="Open Sans"/>
          <w:bCs/>
          <w:lang w:eastAsia="pl-PL"/>
        </w:rPr>
        <w:t>Niezależnie od przesłanek</w:t>
      </w:r>
      <w:r w:rsidR="00C901C5" w:rsidRPr="009E146D">
        <w:rPr>
          <w:rFonts w:ascii="Open Sans" w:eastAsia="Times New Roman" w:hAnsi="Open Sans" w:cs="Open Sans"/>
          <w:bCs/>
          <w:lang w:eastAsia="pl-PL"/>
        </w:rPr>
        <w:t xml:space="preserve"> określonych w ust. 1</w:t>
      </w:r>
      <w:r>
        <w:rPr>
          <w:rFonts w:ascii="Open Sans" w:eastAsia="Times New Roman" w:hAnsi="Open Sans" w:cs="Open Sans"/>
          <w:bCs/>
          <w:lang w:eastAsia="pl-PL"/>
        </w:rPr>
        <w:t xml:space="preserve">, </w:t>
      </w:r>
      <w:r w:rsidRPr="003F5891">
        <w:rPr>
          <w:rFonts w:ascii="Open Sans" w:eastAsia="Times New Roman" w:hAnsi="Open Sans" w:cs="Open Sans"/>
          <w:bCs/>
          <w:lang w:eastAsia="pl-PL"/>
        </w:rPr>
        <w:t>zgodnie z art. 145 ustawy Prawo zamówień publicznych</w:t>
      </w:r>
      <w:r>
        <w:rPr>
          <w:rFonts w:ascii="Open Sans" w:eastAsia="Times New Roman" w:hAnsi="Open Sans" w:cs="Open Sans"/>
          <w:bCs/>
          <w:lang w:eastAsia="pl-PL"/>
        </w:rPr>
        <w:t>,</w:t>
      </w:r>
      <w:r w:rsidR="00C901C5" w:rsidRPr="009E146D">
        <w:rPr>
          <w:rFonts w:ascii="Open Sans" w:eastAsia="Times New Roman" w:hAnsi="Open Sans" w:cs="Open Sans"/>
          <w:bCs/>
          <w:lang w:eastAsia="pl-PL"/>
        </w:rPr>
        <w:t xml:space="preserve"> </w:t>
      </w:r>
      <w:r w:rsidR="00C901C5" w:rsidRPr="009C539D">
        <w:rPr>
          <w:rFonts w:ascii="Open Sans" w:eastAsia="Times New Roman" w:hAnsi="Open Sans" w:cs="Open Sans"/>
          <w:bCs/>
          <w:lang w:eastAsia="pl-PL"/>
        </w:rPr>
        <w:t xml:space="preserve">Zamawiający będzie uprawniony do odstąpienia od </w:t>
      </w:r>
      <w:r w:rsidR="009E146D" w:rsidRPr="009C539D">
        <w:rPr>
          <w:rFonts w:ascii="Open Sans" w:eastAsia="Times New Roman" w:hAnsi="Open Sans" w:cs="Open Sans"/>
          <w:bCs/>
          <w:lang w:eastAsia="pl-PL"/>
        </w:rPr>
        <w:t xml:space="preserve">umowy </w:t>
      </w:r>
      <w:r w:rsidR="00C901C5" w:rsidRPr="009C539D">
        <w:rPr>
          <w:rFonts w:ascii="Open Sans" w:eastAsia="Times New Roman" w:hAnsi="Open Sans" w:cs="Open Sans"/>
          <w:bCs/>
          <w:lang w:eastAsia="pl-PL"/>
        </w:rPr>
        <w:t xml:space="preserve">w razie zaistnienia istotnej zmiany okoliczności powodującej, że wykonanie </w:t>
      </w:r>
      <w:r w:rsidR="009E146D" w:rsidRPr="009C539D">
        <w:rPr>
          <w:rFonts w:ascii="Open Sans" w:eastAsia="Times New Roman" w:hAnsi="Open Sans" w:cs="Open Sans"/>
          <w:bCs/>
          <w:lang w:eastAsia="pl-PL"/>
        </w:rPr>
        <w:t xml:space="preserve">umowy </w:t>
      </w:r>
      <w:r w:rsidR="00C901C5" w:rsidRPr="009C539D">
        <w:rPr>
          <w:rFonts w:ascii="Open Sans" w:eastAsia="Times New Roman" w:hAnsi="Open Sans" w:cs="Open Sans"/>
          <w:bCs/>
          <w:lang w:eastAsia="pl-PL"/>
        </w:rPr>
        <w:t xml:space="preserve">nie leży w interesie publicznym </w:t>
      </w:r>
      <w:r w:rsidR="006340A0" w:rsidRPr="001B3AC7">
        <w:rPr>
          <w:rFonts w:ascii="Open Sans" w:hAnsi="Open Sans" w:cs="Open Sans"/>
        </w:rPr>
        <w:t xml:space="preserve">lub dalsze wykonywanie umowy może zagrozić istotnemu interesowi bezpieczeństwa państwa lub bezpieczeństwu publicznemu, </w:t>
      </w:r>
      <w:r w:rsidR="00C901C5" w:rsidRPr="009C539D">
        <w:rPr>
          <w:rFonts w:ascii="Open Sans" w:eastAsia="Times New Roman" w:hAnsi="Open Sans" w:cs="Open Sans"/>
          <w:bCs/>
          <w:lang w:eastAsia="pl-PL"/>
        </w:rPr>
        <w:t xml:space="preserve">czego nie można było przewidzieć w chwili zawarcia </w:t>
      </w:r>
      <w:r w:rsidR="009E146D" w:rsidRPr="009C539D">
        <w:rPr>
          <w:rFonts w:ascii="Open Sans" w:eastAsia="Times New Roman" w:hAnsi="Open Sans" w:cs="Open Sans"/>
          <w:bCs/>
          <w:lang w:eastAsia="pl-PL"/>
        </w:rPr>
        <w:t>umowy</w:t>
      </w:r>
      <w:r w:rsidR="00C901C5" w:rsidRPr="009C539D">
        <w:rPr>
          <w:rFonts w:ascii="Open Sans" w:eastAsia="Times New Roman" w:hAnsi="Open Sans" w:cs="Open Sans"/>
          <w:bCs/>
          <w:lang w:eastAsia="pl-PL"/>
        </w:rPr>
        <w:t>, w terminie 30 dni od powzięcia wiadomości o tych okolicznościach.</w:t>
      </w:r>
    </w:p>
    <w:p w14:paraId="0DF4A64F" w14:textId="77777777" w:rsidR="00A470FD" w:rsidRPr="001B3AC7"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color w:val="FFC000"/>
          <w:lang w:eastAsia="pl-PL"/>
        </w:rPr>
      </w:pPr>
    </w:p>
    <w:p w14:paraId="7D9CD194" w14:textId="7632BADF" w:rsidR="00A470FD" w:rsidRPr="007537BF"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7537BF">
        <w:rPr>
          <w:rFonts w:ascii="Open Sans" w:eastAsia="Times New Roman" w:hAnsi="Open Sans" w:cs="Open Sans"/>
          <w:b/>
          <w:bCs/>
          <w:lang w:eastAsia="pl-PL"/>
        </w:rPr>
        <w:t xml:space="preserve">§ </w:t>
      </w:r>
      <w:r w:rsidR="008B30D0" w:rsidRPr="007537BF">
        <w:rPr>
          <w:rFonts w:ascii="Open Sans" w:eastAsia="Times New Roman" w:hAnsi="Open Sans" w:cs="Open Sans"/>
          <w:b/>
          <w:bCs/>
          <w:lang w:eastAsia="pl-PL"/>
        </w:rPr>
        <w:t>14</w:t>
      </w:r>
    </w:p>
    <w:p w14:paraId="04211367" w14:textId="77777777" w:rsidR="00A470FD" w:rsidRPr="007537BF"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sidRPr="007537BF">
        <w:rPr>
          <w:rFonts w:ascii="Open Sans" w:eastAsia="Times New Roman" w:hAnsi="Open Sans" w:cs="Open Sans"/>
          <w:b/>
          <w:bCs/>
          <w:lang w:eastAsia="pl-PL"/>
        </w:rPr>
        <w:t>Zabezpieczenie należytego wykonania umowy</w:t>
      </w:r>
    </w:p>
    <w:p w14:paraId="00BB431D" w14:textId="62156AD6" w:rsidR="00CE6109" w:rsidRPr="002B5307" w:rsidRDefault="00CE6109" w:rsidP="00CE6109">
      <w:pPr>
        <w:widowControl w:val="0"/>
        <w:numPr>
          <w:ilvl w:val="0"/>
          <w:numId w:val="76"/>
        </w:numPr>
        <w:tabs>
          <w:tab w:val="clear" w:pos="720"/>
        </w:tabs>
        <w:autoSpaceDE w:val="0"/>
        <w:autoSpaceDN w:val="0"/>
        <w:adjustRightInd w:val="0"/>
        <w:spacing w:after="0" w:line="240" w:lineRule="auto"/>
        <w:ind w:left="284" w:hanging="284"/>
        <w:jc w:val="both"/>
        <w:rPr>
          <w:rFonts w:ascii="Open Sans" w:hAnsi="Open Sans" w:cs="Open Sans"/>
        </w:rPr>
      </w:pPr>
      <w:r w:rsidRPr="002B5307">
        <w:rPr>
          <w:rFonts w:ascii="Open Sans" w:hAnsi="Open Sans" w:cs="Open Sans"/>
        </w:rPr>
        <w:t xml:space="preserve">Dla zapewnienia należytego wykonania umowy Wykonawca wniósł zabezpieczenie </w:t>
      </w:r>
      <w:r>
        <w:rPr>
          <w:rFonts w:ascii="Open Sans" w:hAnsi="Open Sans" w:cs="Open Sans"/>
        </w:rPr>
        <w:br/>
      </w:r>
      <w:r w:rsidRPr="002B5307">
        <w:rPr>
          <w:rFonts w:ascii="Open Sans" w:hAnsi="Open Sans" w:cs="Open Sans"/>
        </w:rPr>
        <w:t>w  wysokości ……………………………… zł.</w:t>
      </w:r>
    </w:p>
    <w:p w14:paraId="2B0A4EB5" w14:textId="77777777" w:rsidR="00CE6109" w:rsidRPr="002B5307" w:rsidRDefault="00CE6109" w:rsidP="00CE6109">
      <w:pPr>
        <w:widowControl w:val="0"/>
        <w:numPr>
          <w:ilvl w:val="0"/>
          <w:numId w:val="76"/>
        </w:numPr>
        <w:tabs>
          <w:tab w:val="clear" w:pos="720"/>
        </w:tabs>
        <w:autoSpaceDE w:val="0"/>
        <w:autoSpaceDN w:val="0"/>
        <w:adjustRightInd w:val="0"/>
        <w:spacing w:after="0" w:line="240" w:lineRule="auto"/>
        <w:ind w:left="284" w:hanging="284"/>
        <w:jc w:val="both"/>
        <w:rPr>
          <w:rFonts w:ascii="Open Sans" w:hAnsi="Open Sans" w:cs="Open Sans"/>
        </w:rPr>
      </w:pPr>
      <w:r w:rsidRPr="002B5307">
        <w:rPr>
          <w:rFonts w:ascii="Open Sans" w:hAnsi="Open Sans" w:cs="Open Sans"/>
        </w:rPr>
        <w:t>Zabezpieczenie określone w ust. 1 służy do pokrycia roszczeń z tytułu niewykonania lub nienależytego wykonania zamówienia.</w:t>
      </w:r>
    </w:p>
    <w:p w14:paraId="457A3ECF" w14:textId="77777777" w:rsidR="00CE6109" w:rsidRPr="002B5307" w:rsidRDefault="00CE6109" w:rsidP="00CE6109">
      <w:pPr>
        <w:widowControl w:val="0"/>
        <w:numPr>
          <w:ilvl w:val="0"/>
          <w:numId w:val="76"/>
        </w:numPr>
        <w:tabs>
          <w:tab w:val="clear" w:pos="720"/>
        </w:tabs>
        <w:autoSpaceDE w:val="0"/>
        <w:autoSpaceDN w:val="0"/>
        <w:adjustRightInd w:val="0"/>
        <w:spacing w:after="0" w:line="240" w:lineRule="auto"/>
        <w:ind w:left="284" w:hanging="284"/>
        <w:jc w:val="both"/>
        <w:rPr>
          <w:rFonts w:ascii="Open Sans" w:hAnsi="Open Sans" w:cs="Open Sans"/>
        </w:rPr>
      </w:pPr>
      <w:r w:rsidRPr="002B5307">
        <w:rPr>
          <w:rFonts w:ascii="Open Sans" w:hAnsi="Open Sans" w:cs="Open Sans"/>
        </w:rPr>
        <w:t>W</w:t>
      </w:r>
      <w:r>
        <w:rPr>
          <w:rFonts w:ascii="Open Sans" w:hAnsi="Open Sans" w:cs="Open Sans"/>
        </w:rPr>
        <w:t xml:space="preserve"> przypadku zabezpieczenia w formie pieniężnej</w:t>
      </w:r>
      <w:r w:rsidRPr="002B5307">
        <w:rPr>
          <w:rFonts w:ascii="Open Sans" w:hAnsi="Open Sans" w:cs="Open Sans"/>
        </w:rPr>
        <w:t xml:space="preserve"> terminie 30 dni od przekazania przez Wykonawcę robót i przyjęcia ich przez Zamawiającego jako należycie wykonanych, Zamawiający zwróci 70% kwoty zabezpieczenia, zatrzymując pozostałe 30 % na zabezpieczenie roszczeń z tytułu rękojmi za wady przedmiotu zamówienia.</w:t>
      </w:r>
    </w:p>
    <w:p w14:paraId="7DC8745C" w14:textId="77777777" w:rsidR="00CE6109" w:rsidRPr="00236FF9" w:rsidRDefault="00CE6109" w:rsidP="00CE6109">
      <w:pPr>
        <w:widowControl w:val="0"/>
        <w:numPr>
          <w:ilvl w:val="0"/>
          <w:numId w:val="76"/>
        </w:numPr>
        <w:tabs>
          <w:tab w:val="clear" w:pos="720"/>
        </w:tabs>
        <w:suppressAutoHyphens/>
        <w:autoSpaceDE w:val="0"/>
        <w:autoSpaceDN w:val="0"/>
        <w:adjustRightInd w:val="0"/>
        <w:spacing w:after="0" w:line="240" w:lineRule="auto"/>
        <w:ind w:left="284" w:hanging="284"/>
        <w:jc w:val="both"/>
        <w:rPr>
          <w:rFonts w:ascii="Open Sans" w:hAnsi="Open Sans" w:cs="Open Sans"/>
          <w:b/>
          <w:bCs/>
        </w:rPr>
      </w:pPr>
      <w:r w:rsidRPr="002B5307">
        <w:rPr>
          <w:rFonts w:ascii="Open Sans" w:hAnsi="Open Sans" w:cs="Open Sans"/>
        </w:rPr>
        <w:t>W</w:t>
      </w:r>
      <w:r>
        <w:rPr>
          <w:rFonts w:ascii="Open Sans" w:hAnsi="Open Sans" w:cs="Open Sans"/>
        </w:rPr>
        <w:t xml:space="preserve"> przypadku zabezpieczenia w formie pieniężnej</w:t>
      </w:r>
      <w:r w:rsidRPr="00C92189">
        <w:rPr>
          <w:rFonts w:ascii="Open Sans" w:hAnsi="Open Sans" w:cs="Open Sans"/>
        </w:rPr>
        <w:t xml:space="preserve"> </w:t>
      </w:r>
      <w:r>
        <w:rPr>
          <w:rFonts w:ascii="Open Sans" w:hAnsi="Open Sans" w:cs="Open Sans"/>
        </w:rPr>
        <w:t>k</w:t>
      </w:r>
      <w:r w:rsidRPr="00C92189">
        <w:rPr>
          <w:rFonts w:ascii="Open Sans" w:hAnsi="Open Sans" w:cs="Open Sans"/>
        </w:rPr>
        <w:t xml:space="preserve">wota stanowiąca zabezpieczenie roszczeń z tytułu rękojmi za wady  zostanie zwrócona w terminie 15 dni po upływie terminu rękojmi. </w:t>
      </w:r>
    </w:p>
    <w:p w14:paraId="0E24D7D3" w14:textId="77777777" w:rsidR="00CE6109" w:rsidRPr="00236FF9" w:rsidRDefault="00CE6109" w:rsidP="00CE6109">
      <w:pPr>
        <w:widowControl w:val="0"/>
        <w:numPr>
          <w:ilvl w:val="0"/>
          <w:numId w:val="76"/>
        </w:numPr>
        <w:tabs>
          <w:tab w:val="clear" w:pos="720"/>
        </w:tabs>
        <w:suppressAutoHyphens/>
        <w:autoSpaceDE w:val="0"/>
        <w:autoSpaceDN w:val="0"/>
        <w:adjustRightInd w:val="0"/>
        <w:spacing w:after="0" w:line="240" w:lineRule="auto"/>
        <w:ind w:left="284" w:hanging="284"/>
        <w:jc w:val="both"/>
        <w:rPr>
          <w:rFonts w:ascii="Open Sans" w:hAnsi="Open Sans" w:cs="Open Sans"/>
          <w:b/>
          <w:bCs/>
        </w:rPr>
      </w:pPr>
      <w:r>
        <w:rPr>
          <w:rFonts w:ascii="Open Sans" w:hAnsi="Open Sans" w:cs="Open Sans"/>
        </w:rPr>
        <w:lastRenderedPageBreak/>
        <w:t>W przypadku zabezpieczenia w formie niepieniężnej p</w:t>
      </w:r>
      <w:r w:rsidRPr="002B5307">
        <w:rPr>
          <w:rFonts w:ascii="Open Sans" w:hAnsi="Open Sans" w:cs="Open Sans"/>
        </w:rPr>
        <w:t>oręczenie (gwarancja) zabezpieczające pokrycie roszczeń z tytułu niewykonania lub nienależytego wykonania zamówienia zostanie zwrócone Wykonawcy w terminie 30 dni od przekazania przez Wykonawcę robót i przyjęcia ich przez Zamawiającego jako należycie wykonanych.</w:t>
      </w:r>
    </w:p>
    <w:p w14:paraId="36786A6E" w14:textId="77777777" w:rsidR="00CE6109" w:rsidRPr="00236FF9" w:rsidRDefault="00CE6109" w:rsidP="00CE6109">
      <w:pPr>
        <w:widowControl w:val="0"/>
        <w:numPr>
          <w:ilvl w:val="0"/>
          <w:numId w:val="76"/>
        </w:numPr>
        <w:tabs>
          <w:tab w:val="clear" w:pos="720"/>
        </w:tabs>
        <w:suppressAutoHyphens/>
        <w:autoSpaceDE w:val="0"/>
        <w:autoSpaceDN w:val="0"/>
        <w:adjustRightInd w:val="0"/>
        <w:spacing w:after="0" w:line="240" w:lineRule="auto"/>
        <w:ind w:left="284" w:hanging="284"/>
        <w:jc w:val="both"/>
        <w:rPr>
          <w:rFonts w:ascii="Open Sans" w:hAnsi="Open Sans" w:cs="Open Sans"/>
          <w:b/>
          <w:bCs/>
        </w:rPr>
      </w:pPr>
      <w:r w:rsidRPr="0082568F">
        <w:rPr>
          <w:rFonts w:ascii="Open Sans" w:hAnsi="Open Sans" w:cs="Open Sans"/>
        </w:rPr>
        <w:t>Poręczenie (gwarancja) zabezpieczające roszczenia z tytułu rękojmi za wady zostanie zwrócone    Wykonawcy w terminie 15 dni po upływie okresu rękojmi</w:t>
      </w:r>
      <w:r>
        <w:rPr>
          <w:rFonts w:ascii="Open Sans" w:hAnsi="Open Sans" w:cs="Open Sans"/>
        </w:rPr>
        <w:t>.</w:t>
      </w:r>
    </w:p>
    <w:p w14:paraId="4497E151" w14:textId="77777777" w:rsidR="00CE6109" w:rsidRPr="00236FF9" w:rsidRDefault="00CE6109" w:rsidP="00CE6109">
      <w:pPr>
        <w:widowControl w:val="0"/>
        <w:numPr>
          <w:ilvl w:val="0"/>
          <w:numId w:val="76"/>
        </w:numPr>
        <w:tabs>
          <w:tab w:val="clear" w:pos="720"/>
        </w:tabs>
        <w:suppressAutoHyphens/>
        <w:autoSpaceDE w:val="0"/>
        <w:autoSpaceDN w:val="0"/>
        <w:adjustRightInd w:val="0"/>
        <w:spacing w:after="0" w:line="240" w:lineRule="auto"/>
        <w:ind w:left="284" w:hanging="284"/>
        <w:jc w:val="both"/>
        <w:rPr>
          <w:rFonts w:ascii="Open Sans" w:hAnsi="Open Sans" w:cs="Open Sans"/>
          <w:b/>
          <w:bCs/>
        </w:rPr>
      </w:pPr>
      <w:r w:rsidRPr="0082568F">
        <w:rPr>
          <w:rFonts w:ascii="Open Sans" w:hAnsi="Open Sans" w:cs="Open Sans"/>
        </w:rPr>
        <w:t>Termin ważności zabezpieczenia, o którym mowa w ust.</w:t>
      </w:r>
      <w:r>
        <w:rPr>
          <w:rFonts w:ascii="Open Sans" w:hAnsi="Open Sans" w:cs="Open Sans"/>
        </w:rPr>
        <w:t xml:space="preserve"> 5</w:t>
      </w:r>
      <w:r w:rsidRPr="0082568F">
        <w:rPr>
          <w:rFonts w:ascii="Open Sans" w:hAnsi="Open Sans" w:cs="Open Sans"/>
        </w:rPr>
        <w:t>, nie może upłynąć wcześniej, niż z upływem 30 dni od przekazania przez Wykonawcę robót i przyjęcia ich przez Zamawiającego jako należycie wykonanych.</w:t>
      </w:r>
    </w:p>
    <w:p w14:paraId="11ABB4B9" w14:textId="77777777" w:rsidR="00CE6109" w:rsidRPr="00236FF9" w:rsidRDefault="00CE6109" w:rsidP="00CE6109">
      <w:pPr>
        <w:widowControl w:val="0"/>
        <w:numPr>
          <w:ilvl w:val="0"/>
          <w:numId w:val="76"/>
        </w:numPr>
        <w:tabs>
          <w:tab w:val="clear" w:pos="720"/>
        </w:tabs>
        <w:suppressAutoHyphens/>
        <w:autoSpaceDE w:val="0"/>
        <w:autoSpaceDN w:val="0"/>
        <w:adjustRightInd w:val="0"/>
        <w:spacing w:after="0" w:line="240" w:lineRule="auto"/>
        <w:ind w:left="284" w:hanging="284"/>
        <w:jc w:val="both"/>
        <w:rPr>
          <w:rFonts w:ascii="Open Sans" w:hAnsi="Open Sans" w:cs="Open Sans"/>
          <w:b/>
          <w:bCs/>
        </w:rPr>
      </w:pPr>
      <w:r w:rsidRPr="002B5307">
        <w:rPr>
          <w:rFonts w:ascii="Open Sans" w:hAnsi="Open Sans" w:cs="Open Sans"/>
        </w:rPr>
        <w:t xml:space="preserve">Termin ważności zabezpieczenia, o którym mowa w ust. </w:t>
      </w:r>
      <w:r>
        <w:rPr>
          <w:rFonts w:ascii="Open Sans" w:hAnsi="Open Sans" w:cs="Open Sans"/>
        </w:rPr>
        <w:t>6</w:t>
      </w:r>
      <w:r w:rsidRPr="002B5307">
        <w:rPr>
          <w:rFonts w:ascii="Open Sans" w:hAnsi="Open Sans" w:cs="Open Sans"/>
        </w:rPr>
        <w:t>, nie może upłynąć wcześniej, niż z upływem 15 dni od zakończenia okresu rękojmi.</w:t>
      </w:r>
    </w:p>
    <w:p w14:paraId="0340DDF3" w14:textId="77777777" w:rsidR="00CE6109" w:rsidRDefault="00CE6109" w:rsidP="00CE6109">
      <w:pPr>
        <w:pStyle w:val="Tekstpodstawowywcity"/>
        <w:numPr>
          <w:ilvl w:val="0"/>
          <w:numId w:val="76"/>
        </w:numPr>
        <w:tabs>
          <w:tab w:val="clear" w:pos="720"/>
        </w:tabs>
        <w:ind w:left="284" w:hanging="284"/>
        <w:jc w:val="both"/>
        <w:rPr>
          <w:rFonts w:ascii="Open Sans" w:hAnsi="Open Sans" w:cs="Open Sans"/>
          <w:sz w:val="22"/>
          <w:szCs w:val="22"/>
        </w:rPr>
      </w:pPr>
      <w:r w:rsidRPr="002B5307">
        <w:rPr>
          <w:rFonts w:ascii="Open Sans" w:hAnsi="Open Sans" w:cs="Open Sans"/>
          <w:sz w:val="22"/>
          <w:szCs w:val="22"/>
        </w:rPr>
        <w:t xml:space="preserve">W przypadku, gdyby termin ważności zabezpieczenia miał upłynąć wcześniej, niż </w:t>
      </w:r>
      <w:r>
        <w:rPr>
          <w:rFonts w:ascii="Open Sans" w:hAnsi="Open Sans" w:cs="Open Sans"/>
          <w:sz w:val="22"/>
          <w:szCs w:val="22"/>
        </w:rPr>
        <w:br/>
        <w:t>w terminach wskazanych w ust. 5 i 6</w:t>
      </w:r>
      <w:r w:rsidRPr="002B5307">
        <w:rPr>
          <w:rFonts w:ascii="Open Sans" w:hAnsi="Open Sans" w:cs="Open Sans"/>
          <w:sz w:val="22"/>
          <w:szCs w:val="22"/>
          <w:lang w:val="pl-PL"/>
        </w:rPr>
        <w:t xml:space="preserve">, </w:t>
      </w:r>
      <w:r w:rsidRPr="002B5307">
        <w:rPr>
          <w:rFonts w:ascii="Open Sans" w:hAnsi="Open Sans" w:cs="Open Sans"/>
          <w:sz w:val="22"/>
          <w:szCs w:val="22"/>
        </w:rPr>
        <w:t>Wykonawca obowiązany jest odpowiednio przesunąć termin ważności zabezpieczenia, a potwierdzający to dokument doręczyć Zamawiającemu co najmniej 10 dni przed upływem ważności zabezpieczenia.</w:t>
      </w:r>
    </w:p>
    <w:p w14:paraId="6A8F645A" w14:textId="77777777" w:rsidR="00CE6109" w:rsidRPr="002B5307" w:rsidRDefault="00CE6109" w:rsidP="00CE6109">
      <w:pPr>
        <w:pStyle w:val="Tekstpodstawowywcity"/>
        <w:numPr>
          <w:ilvl w:val="0"/>
          <w:numId w:val="76"/>
        </w:numPr>
        <w:tabs>
          <w:tab w:val="clear" w:pos="720"/>
        </w:tabs>
        <w:ind w:left="284" w:hanging="426"/>
        <w:jc w:val="both"/>
        <w:rPr>
          <w:rFonts w:ascii="Open Sans" w:hAnsi="Open Sans" w:cs="Open Sans"/>
          <w:sz w:val="22"/>
          <w:szCs w:val="22"/>
        </w:rPr>
      </w:pPr>
      <w:r w:rsidRPr="002B5307">
        <w:rPr>
          <w:rFonts w:ascii="Open Sans" w:hAnsi="Open Sans" w:cs="Open Sans"/>
          <w:sz w:val="22"/>
          <w:szCs w:val="22"/>
        </w:rPr>
        <w:t xml:space="preserve">Jeżeli Wykonawca w terminie określonym w ust. </w:t>
      </w:r>
      <w:r>
        <w:rPr>
          <w:rFonts w:ascii="Open Sans" w:hAnsi="Open Sans" w:cs="Open Sans"/>
          <w:sz w:val="22"/>
          <w:szCs w:val="22"/>
          <w:lang w:val="pl-PL"/>
        </w:rPr>
        <w:t>9</w:t>
      </w:r>
      <w:r w:rsidRPr="002B5307">
        <w:rPr>
          <w:rFonts w:ascii="Open Sans" w:hAnsi="Open Sans" w:cs="Open Sans"/>
          <w:sz w:val="22"/>
          <w:szCs w:val="22"/>
          <w:lang w:val="pl-PL"/>
        </w:rPr>
        <w:t xml:space="preserve"> </w:t>
      </w:r>
      <w:r w:rsidRPr="002B5307">
        <w:rPr>
          <w:rFonts w:ascii="Open Sans" w:hAnsi="Open Sans" w:cs="Open Sans"/>
          <w:sz w:val="22"/>
          <w:szCs w:val="22"/>
        </w:rPr>
        <w:t xml:space="preserve">nie </w:t>
      </w:r>
      <w:r w:rsidRPr="002B5307">
        <w:rPr>
          <w:rFonts w:ascii="Open Sans" w:hAnsi="Open Sans" w:cs="Open Sans"/>
          <w:sz w:val="22"/>
          <w:szCs w:val="22"/>
          <w:lang w:val="pl-PL"/>
        </w:rPr>
        <w:t xml:space="preserve">doręczy </w:t>
      </w:r>
      <w:r w:rsidRPr="002B5307">
        <w:rPr>
          <w:rFonts w:ascii="Open Sans" w:hAnsi="Open Sans" w:cs="Open Sans"/>
          <w:sz w:val="22"/>
          <w:szCs w:val="22"/>
        </w:rPr>
        <w:t xml:space="preserve">Zamawiającemu </w:t>
      </w:r>
      <w:r w:rsidRPr="002B5307">
        <w:rPr>
          <w:rFonts w:ascii="Open Sans" w:hAnsi="Open Sans" w:cs="Open Sans"/>
          <w:sz w:val="22"/>
          <w:szCs w:val="22"/>
          <w:lang w:val="pl-PL"/>
        </w:rPr>
        <w:t>dokumentu potwierdzającego przesunięcie terminu ważności zabezpieczenia</w:t>
      </w:r>
      <w:r w:rsidRPr="002B5307">
        <w:rPr>
          <w:rFonts w:ascii="Open Sans" w:hAnsi="Open Sans" w:cs="Open Sans"/>
          <w:sz w:val="22"/>
          <w:szCs w:val="22"/>
        </w:rPr>
        <w:t>, Zamawiający</w:t>
      </w:r>
      <w:r w:rsidRPr="002B5307">
        <w:rPr>
          <w:rFonts w:ascii="Open Sans" w:hAnsi="Open Sans" w:cs="Open Sans"/>
          <w:sz w:val="22"/>
          <w:szCs w:val="22"/>
          <w:lang w:val="pl-PL"/>
        </w:rPr>
        <w:t>, w związku z nienależytym wykonaniem Umowy przez Wykonawcę,</w:t>
      </w:r>
      <w:r w:rsidRPr="002B5307">
        <w:rPr>
          <w:rFonts w:ascii="Open Sans" w:hAnsi="Open Sans" w:cs="Open Sans"/>
          <w:sz w:val="22"/>
          <w:szCs w:val="22"/>
        </w:rPr>
        <w:t xml:space="preserve"> będzie uprawniony do zrealizowania dotychczasowego zabezpieczenia w trybie wypłaty całej kwoty, na jaką w dacie wystąpienia z roszczeniem opiewać będzie dotychczasowe zabezpieczenie.</w:t>
      </w:r>
    </w:p>
    <w:p w14:paraId="1A09CFEE" w14:textId="77777777" w:rsidR="00CE6109" w:rsidRPr="00BB7B33" w:rsidRDefault="00CE6109" w:rsidP="00CE6109">
      <w:pPr>
        <w:widowControl w:val="0"/>
        <w:numPr>
          <w:ilvl w:val="0"/>
          <w:numId w:val="76"/>
        </w:numPr>
        <w:tabs>
          <w:tab w:val="clear" w:pos="720"/>
        </w:tabs>
        <w:suppressAutoHyphens/>
        <w:autoSpaceDE w:val="0"/>
        <w:autoSpaceDN w:val="0"/>
        <w:adjustRightInd w:val="0"/>
        <w:spacing w:after="0" w:line="240" w:lineRule="auto"/>
        <w:ind w:left="284" w:hanging="426"/>
        <w:jc w:val="both"/>
        <w:rPr>
          <w:rFonts w:ascii="Open Sans" w:hAnsi="Open Sans" w:cs="Open Sans"/>
          <w:b/>
          <w:bCs/>
        </w:rPr>
      </w:pPr>
      <w:r w:rsidRPr="002B5307">
        <w:rPr>
          <w:rFonts w:ascii="Open Sans" w:hAnsi="Open Sans" w:cs="Open Sans"/>
        </w:rPr>
        <w:t>Zamawiający zwróci Wykonawcy środki pieniężne otrzymane z tytułu realizacji zabezpieczenia</w:t>
      </w:r>
      <w:r>
        <w:rPr>
          <w:rFonts w:ascii="Open Sans" w:hAnsi="Open Sans" w:cs="Open Sans"/>
        </w:rPr>
        <w:t xml:space="preserve"> zgodnie z ust. 10</w:t>
      </w:r>
      <w:r w:rsidRPr="002B5307">
        <w:rPr>
          <w:rFonts w:ascii="Open Sans" w:hAnsi="Open Sans" w:cs="Open Sans"/>
        </w:rPr>
        <w:t>, po przedstawieniu przez Wykonawcę dokumentu potwierdzającego przesunięcie terminu ważności zabezpieczenia lub po wniesieniu nowego zabezpieczenia na wymagany okres.</w:t>
      </w:r>
    </w:p>
    <w:p w14:paraId="23CD4070" w14:textId="77777777" w:rsidR="000B1924" w:rsidRDefault="000B1924" w:rsidP="000B1924">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p>
    <w:p w14:paraId="1DB5D63F" w14:textId="08F67687" w:rsidR="000B1924" w:rsidRDefault="000B1924" w:rsidP="000B1924">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Pr>
          <w:rFonts w:ascii="Open Sans" w:eastAsia="Times New Roman" w:hAnsi="Open Sans" w:cs="Open Sans"/>
          <w:b/>
          <w:bCs/>
          <w:lang w:eastAsia="pl-PL"/>
        </w:rPr>
        <w:t>§</w:t>
      </w:r>
      <w:r w:rsidR="007537BF">
        <w:rPr>
          <w:rFonts w:ascii="Open Sans" w:eastAsia="Times New Roman" w:hAnsi="Open Sans" w:cs="Open Sans"/>
          <w:b/>
          <w:bCs/>
          <w:lang w:eastAsia="pl-PL"/>
        </w:rPr>
        <w:t xml:space="preserve"> </w:t>
      </w:r>
      <w:r w:rsidR="008B30D0">
        <w:rPr>
          <w:rFonts w:ascii="Open Sans" w:eastAsia="Times New Roman" w:hAnsi="Open Sans" w:cs="Open Sans"/>
          <w:b/>
          <w:bCs/>
          <w:lang w:eastAsia="pl-PL"/>
        </w:rPr>
        <w:t>15</w:t>
      </w:r>
    </w:p>
    <w:p w14:paraId="63E901FB" w14:textId="77777777" w:rsidR="000B1924" w:rsidRDefault="000B1924" w:rsidP="000B1924">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Pr>
          <w:rFonts w:ascii="Open Sans" w:eastAsia="Times New Roman" w:hAnsi="Open Sans" w:cs="Open Sans"/>
          <w:b/>
          <w:bCs/>
          <w:lang w:eastAsia="pl-PL"/>
        </w:rPr>
        <w:t>Podwykonawcy</w:t>
      </w:r>
    </w:p>
    <w:p w14:paraId="7CFDE4E1" w14:textId="722DD4AF" w:rsidR="000B1924" w:rsidRDefault="000B1924" w:rsidP="007F281C">
      <w:pPr>
        <w:pStyle w:val="Akapitzlist"/>
        <w:widowControl w:val="0"/>
        <w:numPr>
          <w:ilvl w:val="0"/>
          <w:numId w:val="5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 xml:space="preserve">Uzgodniony z Zamawiającym zakres prac projektowych może być wykonywany przez Wykonawcę za pomocą podwykonawców </w:t>
      </w:r>
      <w:r w:rsidRPr="009B3037">
        <w:rPr>
          <w:rFonts w:ascii="Open Sans" w:eastAsia="Times New Roman" w:hAnsi="Open Sans" w:cs="Open Sans"/>
          <w:bCs/>
          <w:lang w:eastAsia="pl-PL"/>
        </w:rPr>
        <w:t xml:space="preserve">na zasadach określonych w </w:t>
      </w:r>
      <w:r w:rsidR="007537BF" w:rsidRPr="009B3037">
        <w:rPr>
          <w:rFonts w:ascii="Open Sans" w:eastAsia="Times New Roman" w:hAnsi="Open Sans" w:cs="Open Sans"/>
          <w:bCs/>
          <w:lang w:eastAsia="pl-PL"/>
        </w:rPr>
        <w:t>umowie</w:t>
      </w:r>
      <w:r w:rsidRPr="009B3037">
        <w:rPr>
          <w:rFonts w:ascii="Open Sans" w:eastAsia="Times New Roman" w:hAnsi="Open Sans" w:cs="Open Sans"/>
          <w:bCs/>
          <w:lang w:eastAsia="pl-PL"/>
        </w:rPr>
        <w:t>.</w:t>
      </w:r>
    </w:p>
    <w:p w14:paraId="19058510" w14:textId="6FFE6874" w:rsidR="000B1924" w:rsidRPr="00B86915" w:rsidRDefault="000B1924" w:rsidP="007F281C">
      <w:pPr>
        <w:pStyle w:val="Akapitzlist"/>
        <w:widowControl w:val="0"/>
        <w:numPr>
          <w:ilvl w:val="0"/>
          <w:numId w:val="5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 xml:space="preserve">Wykonawca zobowiązany jest zapewnić podwykonawców o kwalifikacjach i doświadczeniu nie gorszych niż poziom kwalifikacji i doświadczenia wymagany w </w:t>
      </w:r>
      <w:r w:rsidR="007537BF">
        <w:rPr>
          <w:rFonts w:ascii="Open Sans" w:eastAsia="Times New Roman" w:hAnsi="Open Sans" w:cs="Open Sans"/>
          <w:bCs/>
          <w:lang w:eastAsia="pl-PL"/>
        </w:rPr>
        <w:t>SIWZ</w:t>
      </w:r>
      <w:r w:rsidRPr="00B86915">
        <w:rPr>
          <w:rFonts w:ascii="Open Sans" w:eastAsia="Times New Roman" w:hAnsi="Open Sans" w:cs="Open Sans"/>
          <w:bCs/>
          <w:lang w:eastAsia="pl-PL"/>
        </w:rPr>
        <w:t>.</w:t>
      </w:r>
    </w:p>
    <w:p w14:paraId="03CE6D37" w14:textId="77777777" w:rsidR="000B1924" w:rsidRPr="00B86915" w:rsidRDefault="000B1924" w:rsidP="007F281C">
      <w:pPr>
        <w:pStyle w:val="Akapitzlist"/>
        <w:widowControl w:val="0"/>
        <w:numPr>
          <w:ilvl w:val="0"/>
          <w:numId w:val="5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Wykonawca będzie w pełni odpowiedzialny za działania lub u</w:t>
      </w:r>
      <w:r>
        <w:rPr>
          <w:rFonts w:ascii="Open Sans" w:eastAsia="Times New Roman" w:hAnsi="Open Sans" w:cs="Open Sans"/>
          <w:bCs/>
          <w:lang w:eastAsia="pl-PL"/>
        </w:rPr>
        <w:t xml:space="preserve">chybienia każdego Podwykonawcy </w:t>
      </w:r>
      <w:r w:rsidRPr="00B86915">
        <w:rPr>
          <w:rFonts w:ascii="Open Sans" w:eastAsia="Times New Roman" w:hAnsi="Open Sans" w:cs="Open Sans"/>
          <w:bCs/>
          <w:lang w:eastAsia="pl-PL"/>
        </w:rPr>
        <w:t xml:space="preserve">i ich przedstawicieli lub pracowników, tak jakby były to działania lub uchybienia Wykonawcy.  </w:t>
      </w:r>
    </w:p>
    <w:p w14:paraId="21408583" w14:textId="6370C9BF" w:rsidR="000B1924" w:rsidRPr="00A84BC2" w:rsidRDefault="000B1924" w:rsidP="007F281C">
      <w:pPr>
        <w:pStyle w:val="Akapitzlist"/>
        <w:widowControl w:val="0"/>
        <w:numPr>
          <w:ilvl w:val="0"/>
          <w:numId w:val="52"/>
        </w:numPr>
        <w:autoSpaceDE w:val="0"/>
        <w:autoSpaceDN w:val="0"/>
        <w:adjustRightInd w:val="0"/>
        <w:spacing w:after="0" w:line="240" w:lineRule="auto"/>
        <w:ind w:left="284" w:hanging="284"/>
        <w:jc w:val="both"/>
        <w:rPr>
          <w:rFonts w:ascii="Open Sans" w:eastAsia="Times New Roman" w:hAnsi="Open Sans" w:cs="Open Sans"/>
          <w:bCs/>
          <w:lang w:eastAsia="pl-PL"/>
        </w:rPr>
      </w:pPr>
      <w:r w:rsidRPr="00B86915">
        <w:rPr>
          <w:rFonts w:ascii="Open Sans" w:eastAsia="Times New Roman" w:hAnsi="Open Sans" w:cs="Open Sans"/>
          <w:bCs/>
          <w:lang w:eastAsia="pl-PL"/>
        </w:rPr>
        <w:t>W przypadku zawarcia umowy z Podwykonawcą, Wykonawca zobowiązany jest do uzyskania autorskich praw majątkowych oraz praw zależnych wraz ze zgodą na wykonywanie praw osobistych do utworów wytworzonych w ramach tej umowy w zakresie tożsamym z określonym w §</w:t>
      </w:r>
      <w:r w:rsidR="007537BF">
        <w:rPr>
          <w:rFonts w:ascii="Open Sans" w:eastAsia="Times New Roman" w:hAnsi="Open Sans" w:cs="Open Sans"/>
          <w:bCs/>
          <w:lang w:eastAsia="pl-PL"/>
        </w:rPr>
        <w:t xml:space="preserve"> </w:t>
      </w:r>
      <w:r w:rsidRPr="00B86915">
        <w:rPr>
          <w:rFonts w:ascii="Open Sans" w:eastAsia="Times New Roman" w:hAnsi="Open Sans" w:cs="Open Sans"/>
          <w:bCs/>
          <w:lang w:eastAsia="pl-PL"/>
        </w:rPr>
        <w:t xml:space="preserve">5  </w:t>
      </w:r>
      <w:r w:rsidR="007537BF">
        <w:rPr>
          <w:rFonts w:ascii="Open Sans" w:eastAsia="Times New Roman" w:hAnsi="Open Sans" w:cs="Open Sans"/>
          <w:bCs/>
          <w:lang w:eastAsia="pl-PL"/>
        </w:rPr>
        <w:t>u</w:t>
      </w:r>
      <w:r w:rsidR="007537BF" w:rsidRPr="00B86915">
        <w:rPr>
          <w:rFonts w:ascii="Open Sans" w:eastAsia="Times New Roman" w:hAnsi="Open Sans" w:cs="Open Sans"/>
          <w:bCs/>
          <w:lang w:eastAsia="pl-PL"/>
        </w:rPr>
        <w:t xml:space="preserve">mowy </w:t>
      </w:r>
      <w:r w:rsidRPr="00B86915">
        <w:rPr>
          <w:rFonts w:ascii="Open Sans" w:eastAsia="Times New Roman" w:hAnsi="Open Sans" w:cs="Open Sans"/>
          <w:bCs/>
          <w:lang w:eastAsia="pl-PL"/>
        </w:rPr>
        <w:t xml:space="preserve">oraz przeniesienia ich na Zamawiającego </w:t>
      </w:r>
      <w:r w:rsidRPr="00A84BC2">
        <w:rPr>
          <w:rFonts w:ascii="Open Sans" w:eastAsia="Times New Roman" w:hAnsi="Open Sans" w:cs="Open Sans"/>
          <w:bCs/>
          <w:lang w:eastAsia="pl-PL"/>
        </w:rPr>
        <w:t xml:space="preserve">zgodnie </w:t>
      </w:r>
      <w:r w:rsidR="007C179F">
        <w:rPr>
          <w:rFonts w:ascii="Open Sans" w:eastAsia="Times New Roman" w:hAnsi="Open Sans" w:cs="Open Sans"/>
          <w:bCs/>
          <w:lang w:eastAsia="pl-PL"/>
        </w:rPr>
        <w:br/>
      </w:r>
      <w:r w:rsidRPr="00A84BC2">
        <w:rPr>
          <w:rFonts w:ascii="Open Sans" w:eastAsia="Times New Roman" w:hAnsi="Open Sans" w:cs="Open Sans"/>
          <w:bCs/>
          <w:lang w:eastAsia="pl-PL"/>
        </w:rPr>
        <w:t>z §</w:t>
      </w:r>
      <w:r w:rsidR="007537BF" w:rsidRPr="00A84BC2">
        <w:rPr>
          <w:rFonts w:ascii="Open Sans" w:eastAsia="Times New Roman" w:hAnsi="Open Sans" w:cs="Open Sans"/>
          <w:bCs/>
          <w:lang w:eastAsia="pl-PL"/>
        </w:rPr>
        <w:t xml:space="preserve"> </w:t>
      </w:r>
      <w:r w:rsidRPr="00A84BC2">
        <w:rPr>
          <w:rFonts w:ascii="Open Sans" w:eastAsia="Times New Roman" w:hAnsi="Open Sans" w:cs="Open Sans"/>
          <w:bCs/>
          <w:lang w:eastAsia="pl-PL"/>
        </w:rPr>
        <w:t xml:space="preserve">5 </w:t>
      </w:r>
      <w:r w:rsidR="007537BF" w:rsidRPr="00A84BC2">
        <w:rPr>
          <w:rFonts w:ascii="Open Sans" w:eastAsia="Times New Roman" w:hAnsi="Open Sans" w:cs="Open Sans"/>
          <w:bCs/>
          <w:lang w:eastAsia="pl-PL"/>
        </w:rPr>
        <w:t>umowy</w:t>
      </w:r>
      <w:r w:rsidRPr="00A84BC2">
        <w:rPr>
          <w:rFonts w:ascii="Open Sans" w:eastAsia="Times New Roman" w:hAnsi="Open Sans" w:cs="Open Sans"/>
          <w:bCs/>
          <w:lang w:eastAsia="pl-PL"/>
        </w:rPr>
        <w:t>.</w:t>
      </w:r>
    </w:p>
    <w:p w14:paraId="434EC4B6" w14:textId="77777777" w:rsidR="000B1924" w:rsidRPr="00CE6109" w:rsidRDefault="000B1924" w:rsidP="007F281C">
      <w:pPr>
        <w:pStyle w:val="Akapitzlist"/>
        <w:widowControl w:val="0"/>
        <w:numPr>
          <w:ilvl w:val="0"/>
          <w:numId w:val="52"/>
        </w:numPr>
        <w:autoSpaceDE w:val="0"/>
        <w:autoSpaceDN w:val="0"/>
        <w:adjustRightInd w:val="0"/>
        <w:spacing w:after="0" w:line="240" w:lineRule="auto"/>
        <w:ind w:left="284" w:hanging="284"/>
        <w:jc w:val="both"/>
        <w:rPr>
          <w:rFonts w:ascii="Open Sans" w:eastAsia="Times New Roman" w:hAnsi="Open Sans" w:cs="Open Sans"/>
          <w:bCs/>
          <w:lang w:eastAsia="pl-PL"/>
        </w:rPr>
      </w:pPr>
      <w:r w:rsidRPr="00CE6109">
        <w:rPr>
          <w:rFonts w:ascii="Open Sans" w:eastAsia="Times New Roman" w:hAnsi="Open Sans" w:cs="Open Sans"/>
          <w:bCs/>
          <w:lang w:eastAsia="pl-PL"/>
        </w:rPr>
        <w:t>Zamawiający nie odpowiada za jakiekolwiek zobowiązania Wykonawcy wobec Podwykonawców, jak również za zobowiązania Podwykonawców wobec osób trzecich.</w:t>
      </w:r>
    </w:p>
    <w:p w14:paraId="295DAA81" w14:textId="3391B763" w:rsidR="000B1924" w:rsidRPr="00B86915" w:rsidRDefault="000B1924" w:rsidP="00CF0B64">
      <w:pPr>
        <w:pStyle w:val="Akapitzlist"/>
        <w:widowControl w:val="0"/>
        <w:numPr>
          <w:ilvl w:val="0"/>
          <w:numId w:val="52"/>
        </w:numPr>
        <w:autoSpaceDE w:val="0"/>
        <w:autoSpaceDN w:val="0"/>
        <w:adjustRightInd w:val="0"/>
        <w:spacing w:after="0" w:line="240" w:lineRule="auto"/>
        <w:ind w:left="284" w:hanging="284"/>
        <w:jc w:val="both"/>
        <w:rPr>
          <w:rFonts w:ascii="Open Sans" w:eastAsia="Times New Roman" w:hAnsi="Open Sans" w:cs="Open Sans"/>
          <w:bCs/>
          <w:lang w:eastAsia="pl-PL"/>
        </w:rPr>
      </w:pPr>
      <w:r w:rsidRPr="00A84BC2">
        <w:rPr>
          <w:rFonts w:ascii="Open Sans" w:eastAsia="Times New Roman" w:hAnsi="Open Sans" w:cs="Open Sans"/>
          <w:bCs/>
          <w:lang w:eastAsia="pl-PL"/>
        </w:rPr>
        <w:lastRenderedPageBreak/>
        <w:t xml:space="preserve">Zamawiający nie wyraża zgody na realizację przedmiotu umowy </w:t>
      </w:r>
      <w:r>
        <w:rPr>
          <w:rFonts w:ascii="Open Sans" w:eastAsia="Times New Roman" w:hAnsi="Open Sans" w:cs="Open Sans"/>
          <w:bCs/>
          <w:lang w:eastAsia="pl-PL"/>
        </w:rPr>
        <w:t>za pomocą dalszych podwykonawców.</w:t>
      </w:r>
    </w:p>
    <w:p w14:paraId="7E41BC57" w14:textId="77777777" w:rsidR="008B30D0" w:rsidRDefault="008B30D0" w:rsidP="001B3AC7">
      <w:pPr>
        <w:spacing w:after="0" w:line="240" w:lineRule="auto"/>
        <w:jc w:val="both"/>
        <w:rPr>
          <w:rFonts w:ascii="Open Sans" w:eastAsia="Times New Roman" w:hAnsi="Open Sans" w:cs="Open Sans"/>
          <w:b/>
          <w:bCs/>
          <w:lang w:eastAsia="pl-PL"/>
        </w:rPr>
      </w:pPr>
    </w:p>
    <w:p w14:paraId="70F2A4F8" w14:textId="12470338" w:rsidR="008B30D0" w:rsidRDefault="008B30D0" w:rsidP="001B3AC7">
      <w:pPr>
        <w:spacing w:after="0" w:line="240" w:lineRule="auto"/>
        <w:jc w:val="center"/>
        <w:rPr>
          <w:rFonts w:ascii="Open Sans" w:eastAsia="Times New Roman" w:hAnsi="Open Sans" w:cs="Open Sans"/>
          <w:b/>
          <w:bCs/>
          <w:lang w:eastAsia="pl-PL"/>
        </w:rPr>
      </w:pPr>
      <w:r>
        <w:rPr>
          <w:rFonts w:ascii="Open Sans" w:eastAsia="Times New Roman" w:hAnsi="Open Sans" w:cs="Open Sans"/>
          <w:b/>
          <w:bCs/>
          <w:lang w:eastAsia="pl-PL"/>
        </w:rPr>
        <w:t>§ 16</w:t>
      </w:r>
    </w:p>
    <w:p w14:paraId="1B316F8C" w14:textId="52911C62" w:rsidR="008B30D0" w:rsidRDefault="008B30D0" w:rsidP="001B3AC7">
      <w:pPr>
        <w:spacing w:after="0" w:line="240" w:lineRule="auto"/>
        <w:jc w:val="center"/>
        <w:rPr>
          <w:rFonts w:ascii="Open Sans" w:eastAsia="Times New Roman" w:hAnsi="Open Sans" w:cs="Open Sans"/>
          <w:b/>
          <w:bCs/>
          <w:lang w:eastAsia="pl-PL"/>
        </w:rPr>
      </w:pPr>
      <w:r>
        <w:rPr>
          <w:rFonts w:ascii="Open Sans" w:eastAsia="Times New Roman" w:hAnsi="Open Sans" w:cs="Open Sans"/>
          <w:b/>
          <w:bCs/>
          <w:lang w:eastAsia="pl-PL"/>
        </w:rPr>
        <w:t>Przelew wierzytelności</w:t>
      </w:r>
    </w:p>
    <w:p w14:paraId="449887FB" w14:textId="43407FF0" w:rsidR="008B30D0" w:rsidRPr="007D40E6" w:rsidRDefault="008B30D0" w:rsidP="007D40E6">
      <w:pPr>
        <w:spacing w:after="0" w:line="240" w:lineRule="auto"/>
        <w:jc w:val="both"/>
        <w:rPr>
          <w:rFonts w:ascii="Open Sans" w:hAnsi="Open Sans" w:cs="Open Sans"/>
          <w:lang w:eastAsia="ar-SA"/>
        </w:rPr>
      </w:pPr>
      <w:r w:rsidRPr="001B3AC7">
        <w:rPr>
          <w:rFonts w:ascii="Open Sans" w:hAnsi="Open Sans" w:cs="Open Sans"/>
          <w:lang w:eastAsia="ar-SA"/>
        </w:rPr>
        <w:t>Wykonawca nie może przenieść wierzytelności, dokonać cesji, przekazu, sprzedaży oraz zastawienia jakiejkolwie</w:t>
      </w:r>
      <w:r w:rsidR="007537BF">
        <w:rPr>
          <w:rFonts w:ascii="Open Sans" w:hAnsi="Open Sans" w:cs="Open Sans"/>
          <w:lang w:eastAsia="ar-SA"/>
        </w:rPr>
        <w:t>k wierzytelności wynikającej z u</w:t>
      </w:r>
      <w:r w:rsidRPr="001B3AC7">
        <w:rPr>
          <w:rFonts w:ascii="Open Sans" w:hAnsi="Open Sans" w:cs="Open Sans"/>
          <w:lang w:eastAsia="ar-SA"/>
        </w:rPr>
        <w:t>mowy lub jakiejkolwiek jej części, korzyści z niego lub udziału w nim, na osoby trzecie.</w:t>
      </w:r>
    </w:p>
    <w:p w14:paraId="609FD7F6" w14:textId="1B31922F" w:rsidR="008B30D0" w:rsidRPr="0096548F" w:rsidRDefault="008B30D0" w:rsidP="008B30D0">
      <w:pPr>
        <w:widowControl w:val="0"/>
        <w:tabs>
          <w:tab w:val="left" w:pos="426"/>
          <w:tab w:val="left" w:pos="1276"/>
        </w:tabs>
        <w:autoSpaceDE w:val="0"/>
        <w:autoSpaceDN w:val="0"/>
        <w:adjustRightInd w:val="0"/>
        <w:spacing w:after="0" w:line="240" w:lineRule="auto"/>
        <w:ind w:left="420" w:hanging="420"/>
        <w:contextualSpacing/>
        <w:jc w:val="center"/>
        <w:rPr>
          <w:rFonts w:ascii="Open Sans" w:eastAsia="Times New Roman" w:hAnsi="Open Sans" w:cs="Open Sans"/>
          <w:b/>
          <w:bCs/>
          <w:lang w:eastAsia="pl-PL"/>
        </w:rPr>
      </w:pPr>
      <w:r w:rsidRPr="0096548F">
        <w:rPr>
          <w:rFonts w:ascii="Open Sans" w:eastAsia="Times New Roman" w:hAnsi="Open Sans" w:cs="Open Sans"/>
          <w:b/>
          <w:bCs/>
          <w:lang w:eastAsia="pl-PL"/>
        </w:rPr>
        <w:t>§ 1</w:t>
      </w:r>
      <w:r>
        <w:rPr>
          <w:rFonts w:ascii="Open Sans" w:eastAsia="Times New Roman" w:hAnsi="Open Sans" w:cs="Open Sans"/>
          <w:b/>
          <w:bCs/>
          <w:lang w:eastAsia="pl-PL"/>
        </w:rPr>
        <w:t>7</w:t>
      </w:r>
    </w:p>
    <w:p w14:paraId="6F2CF01A" w14:textId="77777777" w:rsidR="008B30D0" w:rsidRPr="0096548F" w:rsidRDefault="008B30D0" w:rsidP="008B30D0">
      <w:pPr>
        <w:widowControl w:val="0"/>
        <w:autoSpaceDE w:val="0"/>
        <w:autoSpaceDN w:val="0"/>
        <w:adjustRightInd w:val="0"/>
        <w:spacing w:after="0" w:line="240" w:lineRule="auto"/>
        <w:contextualSpacing/>
        <w:jc w:val="center"/>
        <w:rPr>
          <w:rFonts w:ascii="Open Sans" w:eastAsia="Times New Roman" w:hAnsi="Open Sans" w:cs="Open Sans"/>
          <w:b/>
          <w:lang w:eastAsia="pl-PL"/>
        </w:rPr>
      </w:pPr>
      <w:r w:rsidRPr="0096548F">
        <w:rPr>
          <w:rFonts w:ascii="Open Sans" w:eastAsia="Times New Roman" w:hAnsi="Open Sans" w:cs="Open Sans"/>
          <w:b/>
          <w:lang w:eastAsia="pl-PL"/>
        </w:rPr>
        <w:t>Koordynatorzy</w:t>
      </w:r>
    </w:p>
    <w:p w14:paraId="6CD1308E" w14:textId="25996438" w:rsidR="000444E5" w:rsidRDefault="000444E5" w:rsidP="001B3AC7">
      <w:pPr>
        <w:widowControl w:val="0"/>
        <w:numPr>
          <w:ilvl w:val="0"/>
          <w:numId w:val="62"/>
        </w:numPr>
        <w:suppressAutoHyphens/>
        <w:autoSpaceDE w:val="0"/>
        <w:autoSpaceDN w:val="0"/>
        <w:adjustRightInd w:val="0"/>
        <w:spacing w:after="0" w:line="240" w:lineRule="auto"/>
        <w:ind w:left="284" w:hanging="252"/>
        <w:contextualSpacing/>
        <w:jc w:val="both"/>
        <w:rPr>
          <w:rFonts w:ascii="Open Sans" w:eastAsia="Times New Roman" w:hAnsi="Open Sans" w:cs="Open Sans"/>
          <w:lang w:eastAsia="pl-PL"/>
        </w:rPr>
      </w:pPr>
      <w:r>
        <w:rPr>
          <w:rFonts w:ascii="Open Sans" w:eastAsia="Times New Roman" w:hAnsi="Open Sans" w:cs="Open Sans"/>
          <w:lang w:eastAsia="pl-PL"/>
        </w:rPr>
        <w:t>Osoby skierowane przez Wykonawcę do wykonania przedmiotu umowy:</w:t>
      </w:r>
    </w:p>
    <w:p w14:paraId="05C744BC" w14:textId="28CB2B41" w:rsidR="000444E5" w:rsidRDefault="000444E5" w:rsidP="008D1571">
      <w:pPr>
        <w:pStyle w:val="Akapitzlist"/>
        <w:widowControl w:val="0"/>
        <w:numPr>
          <w:ilvl w:val="0"/>
          <w:numId w:val="78"/>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k</w:t>
      </w:r>
      <w:r w:rsidRPr="008D1571">
        <w:rPr>
          <w:rFonts w:ascii="Open Sans" w:eastAsia="Times New Roman" w:hAnsi="Open Sans" w:cs="Open Sans"/>
          <w:lang w:eastAsia="pl-PL"/>
        </w:rPr>
        <w:t>ierownik zespołu projektowego - ……………………………………………………</w:t>
      </w:r>
      <w:r>
        <w:rPr>
          <w:rFonts w:ascii="Open Sans" w:eastAsia="Times New Roman" w:hAnsi="Open Sans" w:cs="Open Sans"/>
          <w:lang w:eastAsia="pl-PL"/>
        </w:rPr>
        <w:t>……………………….</w:t>
      </w:r>
      <w:r w:rsidRPr="008D1571">
        <w:rPr>
          <w:rFonts w:ascii="Open Sans" w:eastAsia="Times New Roman" w:hAnsi="Open Sans" w:cs="Open Sans"/>
          <w:lang w:eastAsia="pl-PL"/>
        </w:rPr>
        <w:t>;</w:t>
      </w:r>
    </w:p>
    <w:p w14:paraId="05598290" w14:textId="7C406DD7" w:rsidR="000444E5" w:rsidRPr="008D1571" w:rsidRDefault="000444E5" w:rsidP="008D1571">
      <w:pPr>
        <w:pStyle w:val="Akapitzlist"/>
        <w:widowControl w:val="0"/>
        <w:numPr>
          <w:ilvl w:val="0"/>
          <w:numId w:val="78"/>
        </w:numPr>
        <w:suppressAutoHyphens/>
        <w:autoSpaceDE w:val="0"/>
        <w:autoSpaceDN w:val="0"/>
        <w:adjustRightInd w:val="0"/>
        <w:spacing w:after="0" w:line="240" w:lineRule="auto"/>
        <w:ind w:left="426" w:hanging="284"/>
        <w:jc w:val="both"/>
        <w:rPr>
          <w:rFonts w:ascii="Open Sans" w:eastAsia="Times New Roman" w:hAnsi="Open Sans" w:cs="Open Sans"/>
          <w:lang w:eastAsia="pl-PL"/>
        </w:rPr>
      </w:pPr>
      <w:r>
        <w:rPr>
          <w:rFonts w:ascii="Open Sans" w:eastAsia="Times New Roman" w:hAnsi="Open Sans" w:cs="Open Sans"/>
          <w:lang w:eastAsia="pl-PL"/>
        </w:rPr>
        <w:t xml:space="preserve">zespół projektowy: </w:t>
      </w:r>
      <w:r w:rsidRPr="0096548F">
        <w:rPr>
          <w:rFonts w:ascii="Open Sans" w:eastAsia="Times New Roman" w:hAnsi="Open Sans" w:cs="Open Sans"/>
          <w:lang w:eastAsia="pl-PL"/>
        </w:rPr>
        <w:t>..............................................................................</w:t>
      </w:r>
      <w:r>
        <w:rPr>
          <w:rFonts w:ascii="Open Sans" w:eastAsia="Times New Roman" w:hAnsi="Open Sans" w:cs="Open Sans"/>
          <w:lang w:eastAsia="pl-PL"/>
        </w:rPr>
        <w:t>.................................. .</w:t>
      </w:r>
    </w:p>
    <w:p w14:paraId="7580C3EF" w14:textId="49E07FAA" w:rsidR="008B30D0" w:rsidRPr="001B3AC7" w:rsidRDefault="008B30D0" w:rsidP="001B3AC7">
      <w:pPr>
        <w:widowControl w:val="0"/>
        <w:numPr>
          <w:ilvl w:val="0"/>
          <w:numId w:val="62"/>
        </w:numPr>
        <w:suppressAutoHyphens/>
        <w:autoSpaceDE w:val="0"/>
        <w:autoSpaceDN w:val="0"/>
        <w:adjustRightInd w:val="0"/>
        <w:spacing w:after="0" w:line="240" w:lineRule="auto"/>
        <w:ind w:left="284" w:hanging="252"/>
        <w:contextualSpacing/>
        <w:jc w:val="both"/>
        <w:rPr>
          <w:rFonts w:ascii="Open Sans" w:hAnsi="Open Sans" w:cs="Open Sans"/>
          <w:b/>
          <w:bCs/>
          <w:lang w:eastAsia="pl-PL"/>
        </w:rPr>
      </w:pPr>
      <w:r w:rsidRPr="0096548F">
        <w:rPr>
          <w:rFonts w:ascii="Open Sans" w:eastAsia="Times New Roman" w:hAnsi="Open Sans" w:cs="Open Sans"/>
          <w:lang w:eastAsia="pl-PL"/>
        </w:rPr>
        <w:t>Jako koordynatora Zamawiającego w zakresie obowiązków wynikających z niniejszej umowy wyznacza się: ..............................................................................</w:t>
      </w:r>
      <w:r w:rsidR="007537BF">
        <w:rPr>
          <w:rFonts w:ascii="Open Sans" w:eastAsia="Times New Roman" w:hAnsi="Open Sans" w:cs="Open Sans"/>
          <w:lang w:eastAsia="pl-PL"/>
        </w:rPr>
        <w:t>...................</w:t>
      </w:r>
      <w:r w:rsidRPr="0096548F">
        <w:rPr>
          <w:rFonts w:ascii="Open Sans" w:eastAsia="Times New Roman" w:hAnsi="Open Sans" w:cs="Open Sans"/>
          <w:lang w:eastAsia="pl-PL"/>
        </w:rPr>
        <w:t>.</w:t>
      </w:r>
      <w:r w:rsidR="000444E5">
        <w:rPr>
          <w:rFonts w:ascii="Open Sans" w:eastAsia="Times New Roman" w:hAnsi="Open Sans" w:cs="Open Sans"/>
          <w:lang w:eastAsia="pl-PL"/>
        </w:rPr>
        <w:t>............</w:t>
      </w:r>
      <w:r w:rsidRPr="0096548F">
        <w:rPr>
          <w:rFonts w:ascii="Open Sans" w:eastAsia="Times New Roman" w:hAnsi="Open Sans" w:cs="Open Sans"/>
          <w:lang w:eastAsia="pl-PL"/>
        </w:rPr>
        <w:t xml:space="preserve"> .</w:t>
      </w:r>
    </w:p>
    <w:p w14:paraId="24B2F757" w14:textId="56F14E99" w:rsidR="00D82D2B" w:rsidRPr="0096548F" w:rsidRDefault="00D82D2B" w:rsidP="001B3AC7">
      <w:pPr>
        <w:widowControl w:val="0"/>
        <w:numPr>
          <w:ilvl w:val="0"/>
          <w:numId w:val="62"/>
        </w:numPr>
        <w:suppressAutoHyphens/>
        <w:autoSpaceDE w:val="0"/>
        <w:autoSpaceDN w:val="0"/>
        <w:adjustRightInd w:val="0"/>
        <w:spacing w:after="0" w:line="240" w:lineRule="auto"/>
        <w:ind w:left="284" w:hanging="252"/>
        <w:contextualSpacing/>
        <w:jc w:val="both"/>
        <w:rPr>
          <w:rFonts w:ascii="Open Sans" w:hAnsi="Open Sans" w:cs="Open Sans"/>
          <w:b/>
          <w:bCs/>
          <w:lang w:eastAsia="pl-PL"/>
        </w:rPr>
      </w:pPr>
      <w:r>
        <w:rPr>
          <w:rFonts w:ascii="Open Sans" w:eastAsia="Times New Roman" w:hAnsi="Open Sans" w:cs="Open Sans"/>
          <w:lang w:eastAsia="pl-PL"/>
        </w:rPr>
        <w:t xml:space="preserve">Zmiana osób wykonujących przedmiot umowy może nastąpić wyłącznie za uprzednią zgodą Zamawiającego. Wykonawca jest zobowiązany </w:t>
      </w:r>
      <w:r w:rsidRPr="00B86915">
        <w:rPr>
          <w:rFonts w:ascii="Open Sans" w:eastAsia="Times New Roman" w:hAnsi="Open Sans" w:cs="Open Sans"/>
          <w:bCs/>
          <w:lang w:eastAsia="pl-PL"/>
        </w:rPr>
        <w:t xml:space="preserve">zapewnić </w:t>
      </w:r>
      <w:r>
        <w:rPr>
          <w:rFonts w:ascii="Open Sans" w:eastAsia="Times New Roman" w:hAnsi="Open Sans" w:cs="Open Sans"/>
          <w:bCs/>
          <w:lang w:eastAsia="pl-PL"/>
        </w:rPr>
        <w:t>osoby</w:t>
      </w:r>
      <w:r w:rsidRPr="00B86915">
        <w:rPr>
          <w:rFonts w:ascii="Open Sans" w:eastAsia="Times New Roman" w:hAnsi="Open Sans" w:cs="Open Sans"/>
          <w:bCs/>
          <w:lang w:eastAsia="pl-PL"/>
        </w:rPr>
        <w:t xml:space="preserve"> o kwalifikacjach i doświadczeniu nie gorszych niż poziom kwalifikacji i doświadczenia wymagany w </w:t>
      </w:r>
      <w:r>
        <w:rPr>
          <w:rFonts w:ascii="Open Sans" w:eastAsia="Times New Roman" w:hAnsi="Open Sans" w:cs="Open Sans"/>
          <w:bCs/>
          <w:lang w:eastAsia="pl-PL"/>
        </w:rPr>
        <w:t>SIWZ</w:t>
      </w:r>
      <w:r w:rsidRPr="00B86915">
        <w:rPr>
          <w:rFonts w:ascii="Open Sans" w:eastAsia="Times New Roman" w:hAnsi="Open Sans" w:cs="Open Sans"/>
          <w:bCs/>
          <w:lang w:eastAsia="pl-PL"/>
        </w:rPr>
        <w:t>.</w:t>
      </w:r>
    </w:p>
    <w:p w14:paraId="6F91B9F9" w14:textId="77777777" w:rsidR="008B30D0" w:rsidRDefault="008B30D0"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p>
    <w:p w14:paraId="6A92F7C4" w14:textId="276DC6CA" w:rsidR="00FD1648" w:rsidRDefault="00FD1648" w:rsidP="00A470FD">
      <w:pPr>
        <w:widowControl w:val="0"/>
        <w:autoSpaceDE w:val="0"/>
        <w:autoSpaceDN w:val="0"/>
        <w:adjustRightInd w:val="0"/>
        <w:spacing w:after="0" w:line="240" w:lineRule="auto"/>
        <w:contextualSpacing/>
        <w:jc w:val="center"/>
        <w:rPr>
          <w:rFonts w:ascii="Open Sans" w:eastAsia="Times New Roman" w:hAnsi="Open Sans" w:cs="Open Sans"/>
          <w:b/>
          <w:bCs/>
          <w:lang w:eastAsia="pl-PL"/>
        </w:rPr>
      </w:pPr>
      <w:r>
        <w:rPr>
          <w:rFonts w:ascii="Open Sans" w:eastAsia="Times New Roman" w:hAnsi="Open Sans" w:cs="Open Sans"/>
          <w:b/>
          <w:bCs/>
          <w:lang w:eastAsia="pl-PL"/>
        </w:rPr>
        <w:t xml:space="preserve">§ </w:t>
      </w:r>
      <w:r w:rsidR="008B30D0">
        <w:rPr>
          <w:rFonts w:ascii="Open Sans" w:eastAsia="Times New Roman" w:hAnsi="Open Sans" w:cs="Open Sans"/>
          <w:b/>
          <w:bCs/>
          <w:lang w:eastAsia="pl-PL"/>
        </w:rPr>
        <w:t>18</w:t>
      </w:r>
    </w:p>
    <w:p w14:paraId="23381862" w14:textId="77777777" w:rsidR="00A470FD" w:rsidRPr="0096548F" w:rsidRDefault="00A470FD" w:rsidP="00A470FD">
      <w:pPr>
        <w:widowControl w:val="0"/>
        <w:autoSpaceDE w:val="0"/>
        <w:autoSpaceDN w:val="0"/>
        <w:adjustRightInd w:val="0"/>
        <w:spacing w:after="0" w:line="240" w:lineRule="auto"/>
        <w:contextualSpacing/>
        <w:jc w:val="center"/>
        <w:rPr>
          <w:rFonts w:ascii="Open Sans" w:eastAsia="Times New Roman" w:hAnsi="Open Sans" w:cs="Open Sans"/>
          <w:b/>
          <w:lang w:eastAsia="pl-PL"/>
        </w:rPr>
      </w:pPr>
      <w:r w:rsidRPr="0096548F">
        <w:rPr>
          <w:rFonts w:ascii="Open Sans" w:eastAsia="Times New Roman" w:hAnsi="Open Sans" w:cs="Open Sans"/>
          <w:b/>
          <w:lang w:eastAsia="pl-PL"/>
        </w:rPr>
        <w:t>Postanowienia końcowe</w:t>
      </w:r>
    </w:p>
    <w:p w14:paraId="028AE57C" w14:textId="396FF3E6" w:rsidR="00A470FD" w:rsidRPr="0096548F" w:rsidRDefault="00A470FD" w:rsidP="001B3AC7">
      <w:pPr>
        <w:widowControl w:val="0"/>
        <w:numPr>
          <w:ilvl w:val="0"/>
          <w:numId w:val="12"/>
        </w:numPr>
        <w:tabs>
          <w:tab w:val="clear" w:pos="90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6548F">
        <w:rPr>
          <w:rFonts w:ascii="Open Sans" w:eastAsia="Times New Roman" w:hAnsi="Open Sans" w:cs="Open Sans"/>
          <w:lang w:eastAsia="pl-PL"/>
        </w:rPr>
        <w:t xml:space="preserve">W sprawach nieuregulowanych niniejszą </w:t>
      </w:r>
      <w:r w:rsidR="007537BF">
        <w:rPr>
          <w:rFonts w:ascii="Open Sans" w:eastAsia="Times New Roman" w:hAnsi="Open Sans" w:cs="Open Sans"/>
          <w:lang w:eastAsia="pl-PL"/>
        </w:rPr>
        <w:t>u</w:t>
      </w:r>
      <w:r w:rsidR="007537BF" w:rsidRPr="0096548F">
        <w:rPr>
          <w:rFonts w:ascii="Open Sans" w:eastAsia="Times New Roman" w:hAnsi="Open Sans" w:cs="Open Sans"/>
          <w:lang w:eastAsia="pl-PL"/>
        </w:rPr>
        <w:t xml:space="preserve">mową </w:t>
      </w:r>
      <w:r w:rsidRPr="0096548F">
        <w:rPr>
          <w:rFonts w:ascii="Open Sans" w:eastAsia="Times New Roman" w:hAnsi="Open Sans" w:cs="Open Sans"/>
          <w:lang w:eastAsia="pl-PL"/>
        </w:rPr>
        <w:t>mają zastosowanie przepisy kodeksu cywilnego oraz ustawy Prawo zamówień publicznych</w:t>
      </w:r>
      <w:r w:rsidR="000B1924">
        <w:rPr>
          <w:rFonts w:ascii="Open Sans" w:eastAsia="Times New Roman" w:hAnsi="Open Sans" w:cs="Open Sans"/>
          <w:lang w:eastAsia="pl-PL"/>
        </w:rPr>
        <w:t xml:space="preserve"> oraz inne obowiązujące przepisy prawa.</w:t>
      </w:r>
    </w:p>
    <w:p w14:paraId="387C0DF3" w14:textId="0A213496" w:rsidR="000B1924" w:rsidRPr="00CA2B3A" w:rsidRDefault="000B1924" w:rsidP="001B3AC7">
      <w:pPr>
        <w:widowControl w:val="0"/>
        <w:numPr>
          <w:ilvl w:val="0"/>
          <w:numId w:val="12"/>
        </w:numPr>
        <w:tabs>
          <w:tab w:val="clear" w:pos="90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CA2B3A">
        <w:rPr>
          <w:rFonts w:ascii="Open Sans" w:eastAsia="Times New Roman" w:hAnsi="Open Sans" w:cs="Open Sans"/>
          <w:lang w:eastAsia="pl-PL"/>
        </w:rPr>
        <w:t>Spory wynik</w:t>
      </w:r>
      <w:r>
        <w:rPr>
          <w:rFonts w:ascii="Open Sans" w:eastAsia="Times New Roman" w:hAnsi="Open Sans" w:cs="Open Sans"/>
          <w:lang w:eastAsia="pl-PL"/>
        </w:rPr>
        <w:t xml:space="preserve">łe na tle wykonania niniejszej </w:t>
      </w:r>
      <w:r w:rsidR="007537BF">
        <w:rPr>
          <w:rFonts w:ascii="Open Sans" w:eastAsia="Times New Roman" w:hAnsi="Open Sans" w:cs="Open Sans"/>
          <w:lang w:eastAsia="pl-PL"/>
        </w:rPr>
        <w:t>u</w:t>
      </w:r>
      <w:r w:rsidR="007537BF" w:rsidRPr="00CA2B3A">
        <w:rPr>
          <w:rFonts w:ascii="Open Sans" w:eastAsia="Times New Roman" w:hAnsi="Open Sans" w:cs="Open Sans"/>
          <w:lang w:eastAsia="pl-PL"/>
        </w:rPr>
        <w:t xml:space="preserve">mowy </w:t>
      </w:r>
      <w:r w:rsidRPr="00CA2B3A">
        <w:rPr>
          <w:rFonts w:ascii="Open Sans" w:eastAsia="Times New Roman" w:hAnsi="Open Sans" w:cs="Open Sans"/>
          <w:lang w:eastAsia="pl-PL"/>
        </w:rPr>
        <w:t>będą rozstrzygane przez sąd właściwy dla siedziby Zamawiającego.</w:t>
      </w:r>
    </w:p>
    <w:p w14:paraId="01CAFEA6" w14:textId="77777777" w:rsidR="00A470FD" w:rsidRDefault="00A470FD" w:rsidP="001B3AC7">
      <w:pPr>
        <w:widowControl w:val="0"/>
        <w:numPr>
          <w:ilvl w:val="0"/>
          <w:numId w:val="12"/>
        </w:numPr>
        <w:tabs>
          <w:tab w:val="clear" w:pos="90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Pr>
          <w:rFonts w:ascii="Open Sans" w:eastAsia="Times New Roman" w:hAnsi="Open Sans" w:cs="Open Sans"/>
          <w:lang w:eastAsia="pl-PL"/>
        </w:rPr>
        <w:t>Adres korespondencyjny dla Zamawiającego:</w:t>
      </w:r>
    </w:p>
    <w:p w14:paraId="72CDC67A" w14:textId="77777777" w:rsidR="00450443" w:rsidRPr="001B3AC7" w:rsidRDefault="00A470FD" w:rsidP="00D82D2B">
      <w:pPr>
        <w:widowControl w:val="0"/>
        <w:suppressAutoHyphens/>
        <w:autoSpaceDE w:val="0"/>
        <w:autoSpaceDN w:val="0"/>
        <w:adjustRightInd w:val="0"/>
        <w:spacing w:after="0" w:line="240" w:lineRule="auto"/>
        <w:ind w:left="284"/>
        <w:contextualSpacing/>
        <w:jc w:val="both"/>
        <w:rPr>
          <w:rFonts w:ascii="Open Sans" w:eastAsia="Times New Roman" w:hAnsi="Open Sans" w:cs="Open Sans"/>
          <w:lang w:eastAsia="pl-PL"/>
        </w:rPr>
      </w:pPr>
      <w:r w:rsidRPr="001B3AC7">
        <w:rPr>
          <w:rFonts w:ascii="Open Sans" w:eastAsia="Times New Roman" w:hAnsi="Open Sans" w:cs="Open Sans"/>
          <w:lang w:eastAsia="pl-PL"/>
        </w:rPr>
        <w:t>Dyrekcja Rozbudowy Miasta Gdańska – ul. Żaglowa 11, 80-560 Gdańsk.</w:t>
      </w:r>
    </w:p>
    <w:p w14:paraId="520C5088" w14:textId="77777777" w:rsidR="00A470FD" w:rsidRPr="001B2F16" w:rsidRDefault="00A470FD" w:rsidP="001B3AC7">
      <w:pPr>
        <w:widowControl w:val="0"/>
        <w:numPr>
          <w:ilvl w:val="0"/>
          <w:numId w:val="12"/>
        </w:numPr>
        <w:tabs>
          <w:tab w:val="clear" w:pos="900"/>
        </w:tabs>
        <w:suppressAutoHyphens/>
        <w:autoSpaceDE w:val="0"/>
        <w:autoSpaceDN w:val="0"/>
        <w:adjustRightInd w:val="0"/>
        <w:spacing w:after="0" w:line="240" w:lineRule="auto"/>
        <w:ind w:left="284" w:hanging="284"/>
        <w:contextualSpacing/>
        <w:jc w:val="both"/>
        <w:rPr>
          <w:rFonts w:ascii="Open Sans" w:eastAsia="Times New Roman" w:hAnsi="Open Sans" w:cs="Open Sans"/>
          <w:lang w:eastAsia="pl-PL"/>
        </w:rPr>
      </w:pPr>
      <w:r w:rsidRPr="0096548F">
        <w:rPr>
          <w:rFonts w:ascii="Open Sans" w:eastAsia="Times New Roman" w:hAnsi="Open Sans" w:cs="Open Sans"/>
          <w:lang w:eastAsia="pl-PL"/>
        </w:rPr>
        <w:t>Każda ze stron zobowiązuje się do pisemnego powiadomienia drugiej strony o zmianie adresu do korespondencji pod rygorem uznania za skuteczne doręczenie na ostatnio wskazany adres.</w:t>
      </w:r>
    </w:p>
    <w:p w14:paraId="3D7A4673" w14:textId="77777777" w:rsidR="00A470FD" w:rsidRPr="001B3AC7" w:rsidRDefault="00A470FD" w:rsidP="001B3AC7">
      <w:pPr>
        <w:widowControl w:val="0"/>
        <w:numPr>
          <w:ilvl w:val="0"/>
          <w:numId w:val="12"/>
        </w:numPr>
        <w:tabs>
          <w:tab w:val="clear" w:pos="900"/>
        </w:tabs>
        <w:suppressAutoHyphens/>
        <w:autoSpaceDE w:val="0"/>
        <w:autoSpaceDN w:val="0"/>
        <w:adjustRightInd w:val="0"/>
        <w:spacing w:after="0" w:line="240" w:lineRule="auto"/>
        <w:ind w:left="284" w:hanging="284"/>
        <w:contextualSpacing/>
        <w:jc w:val="both"/>
        <w:rPr>
          <w:rFonts w:ascii="Open Sans" w:eastAsia="Times New Roman" w:hAnsi="Open Sans" w:cs="Open Sans"/>
          <w:b/>
          <w:bCs/>
          <w:lang w:eastAsia="pl-PL"/>
        </w:rPr>
      </w:pPr>
      <w:r w:rsidRPr="0096548F">
        <w:rPr>
          <w:rFonts w:ascii="Open Sans" w:eastAsia="Times New Roman" w:hAnsi="Open Sans" w:cs="Open Sans"/>
          <w:lang w:eastAsia="pl-PL"/>
        </w:rPr>
        <w:t>Umowę sporządzono w czterech jednobrzmiących egzemplarzach, trzy egzemplarze dla Zamawiającego, jeden egzemplarz dla Wykonawcy.</w:t>
      </w:r>
    </w:p>
    <w:p w14:paraId="1D12779C" w14:textId="36EB212E" w:rsidR="00085125" w:rsidRPr="0096548F" w:rsidRDefault="00085125" w:rsidP="001B3AC7">
      <w:pPr>
        <w:widowControl w:val="0"/>
        <w:numPr>
          <w:ilvl w:val="0"/>
          <w:numId w:val="12"/>
        </w:numPr>
        <w:tabs>
          <w:tab w:val="clear" w:pos="900"/>
        </w:tabs>
        <w:suppressAutoHyphens/>
        <w:autoSpaceDE w:val="0"/>
        <w:autoSpaceDN w:val="0"/>
        <w:adjustRightInd w:val="0"/>
        <w:spacing w:after="0" w:line="240" w:lineRule="auto"/>
        <w:ind w:left="284" w:hanging="284"/>
        <w:contextualSpacing/>
        <w:jc w:val="both"/>
        <w:rPr>
          <w:rFonts w:ascii="Open Sans" w:eastAsia="Times New Roman" w:hAnsi="Open Sans" w:cs="Open Sans"/>
          <w:b/>
          <w:bCs/>
          <w:lang w:eastAsia="pl-PL"/>
        </w:rPr>
      </w:pPr>
      <w:r w:rsidRPr="002B5307">
        <w:rPr>
          <w:rFonts w:ascii="Open Sans" w:hAnsi="Open Sans" w:cs="Open Sans"/>
        </w:rPr>
        <w:t xml:space="preserve">Zmiany </w:t>
      </w:r>
      <w:r w:rsidR="007537BF">
        <w:rPr>
          <w:rFonts w:ascii="Open Sans" w:hAnsi="Open Sans" w:cs="Open Sans"/>
        </w:rPr>
        <w:t>u</w:t>
      </w:r>
      <w:r w:rsidRPr="002B5307">
        <w:rPr>
          <w:rFonts w:ascii="Open Sans" w:hAnsi="Open Sans" w:cs="Open Sans"/>
        </w:rPr>
        <w:t>mowy wymagają formy pisemnej pod rygorem nieważności.</w:t>
      </w:r>
    </w:p>
    <w:p w14:paraId="16ED89D7" w14:textId="77777777" w:rsidR="00A470FD" w:rsidRPr="0096548F" w:rsidRDefault="00A470FD" w:rsidP="00A470FD">
      <w:pPr>
        <w:widowControl w:val="0"/>
        <w:autoSpaceDE w:val="0"/>
        <w:autoSpaceDN w:val="0"/>
        <w:adjustRightInd w:val="0"/>
        <w:spacing w:after="0" w:line="240" w:lineRule="auto"/>
        <w:contextualSpacing/>
        <w:rPr>
          <w:rFonts w:ascii="Open Sans" w:eastAsia="Times New Roman" w:hAnsi="Open Sans" w:cs="Open Sans"/>
          <w:b/>
          <w:bCs/>
          <w:lang w:eastAsia="pl-PL"/>
        </w:rPr>
      </w:pPr>
    </w:p>
    <w:p w14:paraId="5EA555C6" w14:textId="77777777" w:rsidR="00450443" w:rsidRPr="00CE6109" w:rsidRDefault="00A470FD" w:rsidP="00CE6109">
      <w:pPr>
        <w:pStyle w:val="Nagwek1"/>
        <w:rPr>
          <w:rFonts w:ascii="Open Sans" w:eastAsia="Times New Roman" w:hAnsi="Open Sans" w:cs="Open Sans"/>
          <w:color w:val="auto"/>
          <w:sz w:val="22"/>
          <w:szCs w:val="22"/>
        </w:rPr>
      </w:pPr>
      <w:r w:rsidRPr="00CE6109">
        <w:rPr>
          <w:rFonts w:ascii="Open Sans" w:hAnsi="Open Sans" w:cs="Open Sans"/>
          <w:color w:val="auto"/>
          <w:sz w:val="22"/>
          <w:szCs w:val="22"/>
        </w:rPr>
        <w:t>Załączniki: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3"/>
      </w:tblGrid>
      <w:tr w:rsidR="007341A6" w:rsidRPr="007341A6" w14:paraId="79D291D7" w14:textId="77777777" w:rsidTr="001B3AC7">
        <w:tc>
          <w:tcPr>
            <w:tcW w:w="1129" w:type="dxa"/>
          </w:tcPr>
          <w:p w14:paraId="4EC685C8" w14:textId="40065531" w:rsidR="007341A6" w:rsidRPr="00CE6109" w:rsidRDefault="007341A6" w:rsidP="00A470FD">
            <w:pPr>
              <w:widowControl w:val="0"/>
              <w:autoSpaceDE w:val="0"/>
              <w:autoSpaceDN w:val="0"/>
              <w:adjustRightInd w:val="0"/>
              <w:contextualSpacing/>
              <w:rPr>
                <w:rFonts w:ascii="Open Sans" w:hAnsi="Open Sans" w:cs="Open Sans"/>
                <w:bCs/>
                <w:sz w:val="22"/>
              </w:rPr>
            </w:pPr>
            <w:r w:rsidRPr="00CE6109">
              <w:rPr>
                <w:rFonts w:ascii="Open Sans" w:hAnsi="Open Sans" w:cs="Open Sans"/>
                <w:bCs/>
                <w:sz w:val="22"/>
              </w:rPr>
              <w:t>Zał. nr 1.</w:t>
            </w:r>
          </w:p>
        </w:tc>
        <w:tc>
          <w:tcPr>
            <w:tcW w:w="7933" w:type="dxa"/>
          </w:tcPr>
          <w:p w14:paraId="310722E6" w14:textId="2281D290" w:rsidR="007341A6" w:rsidRPr="00CE6109" w:rsidRDefault="007341A6" w:rsidP="001B3AC7">
            <w:pPr>
              <w:widowControl w:val="0"/>
              <w:autoSpaceDE w:val="0"/>
              <w:autoSpaceDN w:val="0"/>
              <w:adjustRightInd w:val="0"/>
              <w:contextualSpacing/>
              <w:jc w:val="both"/>
              <w:rPr>
                <w:rFonts w:ascii="Open Sans" w:hAnsi="Open Sans" w:cs="Open Sans"/>
                <w:bCs/>
                <w:sz w:val="22"/>
                <w:u w:val="single"/>
              </w:rPr>
            </w:pPr>
            <w:r w:rsidRPr="00CE6109">
              <w:rPr>
                <w:rFonts w:ascii="Open Sans" w:hAnsi="Open Sans" w:cs="Open Sans"/>
                <w:bCs/>
                <w:sz w:val="22"/>
              </w:rPr>
              <w:t>Oferta wykonawcy.</w:t>
            </w:r>
          </w:p>
        </w:tc>
      </w:tr>
      <w:tr w:rsidR="007341A6" w:rsidRPr="007341A6" w14:paraId="68CC874C" w14:textId="77777777" w:rsidTr="001B3AC7">
        <w:tc>
          <w:tcPr>
            <w:tcW w:w="1129" w:type="dxa"/>
          </w:tcPr>
          <w:p w14:paraId="1E31DF77" w14:textId="4ADA4D83" w:rsidR="007341A6" w:rsidRPr="00CE6109" w:rsidRDefault="007341A6" w:rsidP="00A470FD">
            <w:pPr>
              <w:widowControl w:val="0"/>
              <w:autoSpaceDE w:val="0"/>
              <w:autoSpaceDN w:val="0"/>
              <w:adjustRightInd w:val="0"/>
              <w:contextualSpacing/>
              <w:rPr>
                <w:rFonts w:ascii="Open Sans" w:hAnsi="Open Sans" w:cs="Open Sans"/>
                <w:bCs/>
                <w:sz w:val="22"/>
              </w:rPr>
            </w:pPr>
            <w:r w:rsidRPr="00CE6109">
              <w:rPr>
                <w:rFonts w:ascii="Open Sans" w:hAnsi="Open Sans" w:cs="Open Sans"/>
                <w:bCs/>
                <w:sz w:val="22"/>
              </w:rPr>
              <w:t>Zał. nr 2.</w:t>
            </w:r>
          </w:p>
        </w:tc>
        <w:tc>
          <w:tcPr>
            <w:tcW w:w="7933" w:type="dxa"/>
          </w:tcPr>
          <w:p w14:paraId="7A56A388" w14:textId="5FF62FDF" w:rsidR="007341A6" w:rsidRPr="00CE6109" w:rsidRDefault="007341A6" w:rsidP="001B3AC7">
            <w:pPr>
              <w:widowControl w:val="0"/>
              <w:autoSpaceDE w:val="0"/>
              <w:autoSpaceDN w:val="0"/>
              <w:adjustRightInd w:val="0"/>
              <w:contextualSpacing/>
              <w:jc w:val="both"/>
              <w:rPr>
                <w:rFonts w:ascii="Open Sans" w:hAnsi="Open Sans" w:cs="Open Sans"/>
                <w:bCs/>
                <w:sz w:val="22"/>
                <w:u w:val="single"/>
              </w:rPr>
            </w:pPr>
            <w:r w:rsidRPr="00CE6109">
              <w:rPr>
                <w:rFonts w:ascii="Open Sans" w:hAnsi="Open Sans" w:cs="Open Sans"/>
                <w:bCs/>
                <w:sz w:val="22"/>
              </w:rPr>
              <w:t>Wykaz osób skierowanych przez Wykonawcę do realizacji zamówienia publicznego.</w:t>
            </w:r>
          </w:p>
        </w:tc>
      </w:tr>
      <w:tr w:rsidR="007341A6" w:rsidRPr="007341A6" w14:paraId="581DB7CF" w14:textId="77777777" w:rsidTr="001B3AC7">
        <w:tc>
          <w:tcPr>
            <w:tcW w:w="1129" w:type="dxa"/>
          </w:tcPr>
          <w:p w14:paraId="096F6839" w14:textId="2C23695C" w:rsidR="007341A6" w:rsidRPr="00CE6109" w:rsidRDefault="007341A6" w:rsidP="00A470FD">
            <w:pPr>
              <w:widowControl w:val="0"/>
              <w:autoSpaceDE w:val="0"/>
              <w:autoSpaceDN w:val="0"/>
              <w:adjustRightInd w:val="0"/>
              <w:contextualSpacing/>
              <w:rPr>
                <w:rFonts w:ascii="Open Sans" w:hAnsi="Open Sans" w:cs="Open Sans"/>
                <w:bCs/>
                <w:sz w:val="22"/>
              </w:rPr>
            </w:pPr>
            <w:r w:rsidRPr="00CE6109">
              <w:rPr>
                <w:rFonts w:ascii="Open Sans" w:hAnsi="Open Sans" w:cs="Open Sans"/>
                <w:bCs/>
                <w:sz w:val="22"/>
              </w:rPr>
              <w:t>Zał. nr 3.</w:t>
            </w:r>
          </w:p>
        </w:tc>
        <w:tc>
          <w:tcPr>
            <w:tcW w:w="7933" w:type="dxa"/>
          </w:tcPr>
          <w:p w14:paraId="11FDFE9E" w14:textId="4BDFA12C" w:rsidR="007341A6" w:rsidRPr="00CE6109" w:rsidRDefault="007341A6" w:rsidP="001B3AC7">
            <w:pPr>
              <w:widowControl w:val="0"/>
              <w:autoSpaceDE w:val="0"/>
              <w:autoSpaceDN w:val="0"/>
              <w:adjustRightInd w:val="0"/>
              <w:contextualSpacing/>
              <w:jc w:val="both"/>
              <w:rPr>
                <w:rFonts w:ascii="Open Sans" w:hAnsi="Open Sans" w:cs="Open Sans"/>
                <w:bCs/>
                <w:sz w:val="22"/>
                <w:u w:val="single"/>
              </w:rPr>
            </w:pPr>
            <w:r w:rsidRPr="00CE6109">
              <w:rPr>
                <w:rFonts w:ascii="Open Sans" w:hAnsi="Open Sans" w:cs="Open Sans"/>
                <w:bCs/>
                <w:sz w:val="22"/>
              </w:rPr>
              <w:t>P</w:t>
            </w:r>
            <w:r w:rsidRPr="00CE6109">
              <w:rPr>
                <w:rFonts w:ascii="Open Sans" w:hAnsi="Open Sans" w:cs="Open Sans"/>
                <w:sz w:val="22"/>
              </w:rPr>
              <w:t xml:space="preserve">olisa lub inny dokument ubezpieczenia potwierdzający, że Wykonawca jest ubezpieczony od odpowiedzialności cywilnej w zakresie prowadzonej </w:t>
            </w:r>
            <w:r w:rsidRPr="00CE6109">
              <w:rPr>
                <w:rFonts w:ascii="Open Sans" w:hAnsi="Open Sans" w:cs="Open Sans"/>
                <w:sz w:val="22"/>
              </w:rPr>
              <w:lastRenderedPageBreak/>
              <w:t>działalności gospodarczej.</w:t>
            </w:r>
          </w:p>
        </w:tc>
      </w:tr>
      <w:tr w:rsidR="007341A6" w:rsidRPr="007341A6" w14:paraId="38FFF707" w14:textId="77777777" w:rsidTr="001B3AC7">
        <w:tc>
          <w:tcPr>
            <w:tcW w:w="1129" w:type="dxa"/>
          </w:tcPr>
          <w:p w14:paraId="24ABCCF8" w14:textId="7564AE82" w:rsidR="007341A6" w:rsidRPr="00CE6109" w:rsidRDefault="007341A6" w:rsidP="00A470FD">
            <w:pPr>
              <w:widowControl w:val="0"/>
              <w:autoSpaceDE w:val="0"/>
              <w:autoSpaceDN w:val="0"/>
              <w:adjustRightInd w:val="0"/>
              <w:contextualSpacing/>
              <w:rPr>
                <w:rFonts w:ascii="Open Sans" w:hAnsi="Open Sans" w:cs="Open Sans"/>
                <w:bCs/>
                <w:sz w:val="22"/>
              </w:rPr>
            </w:pPr>
            <w:r w:rsidRPr="00CE6109">
              <w:rPr>
                <w:rFonts w:ascii="Open Sans" w:hAnsi="Open Sans" w:cs="Open Sans"/>
                <w:bCs/>
                <w:sz w:val="22"/>
              </w:rPr>
              <w:lastRenderedPageBreak/>
              <w:t xml:space="preserve">Zał. </w:t>
            </w:r>
            <w:bookmarkStart w:id="0" w:name="_GoBack"/>
            <w:bookmarkEnd w:id="0"/>
            <w:r w:rsidRPr="00CE6109">
              <w:rPr>
                <w:rFonts w:ascii="Open Sans" w:hAnsi="Open Sans" w:cs="Open Sans"/>
                <w:bCs/>
                <w:sz w:val="22"/>
              </w:rPr>
              <w:t xml:space="preserve">nr </w:t>
            </w:r>
            <w:r w:rsidR="00332940" w:rsidRPr="00CE6109">
              <w:rPr>
                <w:rFonts w:ascii="Open Sans" w:hAnsi="Open Sans" w:cs="Open Sans"/>
                <w:bCs/>
                <w:sz w:val="22"/>
              </w:rPr>
              <w:t>4</w:t>
            </w:r>
            <w:r w:rsidRPr="00CE6109">
              <w:rPr>
                <w:rFonts w:ascii="Open Sans" w:hAnsi="Open Sans" w:cs="Open Sans"/>
                <w:bCs/>
                <w:sz w:val="22"/>
              </w:rPr>
              <w:t>.</w:t>
            </w:r>
          </w:p>
        </w:tc>
        <w:tc>
          <w:tcPr>
            <w:tcW w:w="7933" w:type="dxa"/>
          </w:tcPr>
          <w:p w14:paraId="6DE3033C" w14:textId="110581E4" w:rsidR="007341A6" w:rsidRPr="00CE6109" w:rsidRDefault="007341A6" w:rsidP="001B3AC7">
            <w:pPr>
              <w:widowControl w:val="0"/>
              <w:autoSpaceDE w:val="0"/>
              <w:autoSpaceDN w:val="0"/>
              <w:adjustRightInd w:val="0"/>
              <w:contextualSpacing/>
              <w:jc w:val="both"/>
              <w:rPr>
                <w:rFonts w:ascii="Open Sans" w:hAnsi="Open Sans" w:cs="Open Sans"/>
                <w:bCs/>
                <w:sz w:val="22"/>
                <w:u w:val="single"/>
              </w:rPr>
            </w:pPr>
            <w:r w:rsidRPr="00CE6109">
              <w:rPr>
                <w:rFonts w:ascii="Open Sans" w:hAnsi="Open Sans" w:cs="Open Sans"/>
                <w:sz w:val="22"/>
              </w:rPr>
              <w:t>Oświadczenie Wykonawcy.</w:t>
            </w:r>
          </w:p>
        </w:tc>
      </w:tr>
      <w:tr w:rsidR="007341A6" w:rsidRPr="007341A6" w14:paraId="199EBD63" w14:textId="77777777" w:rsidTr="00CE6109">
        <w:trPr>
          <w:trHeight w:val="80"/>
        </w:trPr>
        <w:tc>
          <w:tcPr>
            <w:tcW w:w="1129" w:type="dxa"/>
          </w:tcPr>
          <w:p w14:paraId="4EB4A67A" w14:textId="3287B866" w:rsidR="007341A6" w:rsidRPr="00CE6109" w:rsidRDefault="007341A6" w:rsidP="00A470FD">
            <w:pPr>
              <w:widowControl w:val="0"/>
              <w:autoSpaceDE w:val="0"/>
              <w:autoSpaceDN w:val="0"/>
              <w:adjustRightInd w:val="0"/>
              <w:contextualSpacing/>
              <w:rPr>
                <w:rFonts w:ascii="Open Sans" w:hAnsi="Open Sans" w:cs="Open Sans"/>
                <w:bCs/>
                <w:sz w:val="22"/>
              </w:rPr>
            </w:pPr>
            <w:r w:rsidRPr="00CE6109">
              <w:rPr>
                <w:rFonts w:ascii="Open Sans" w:hAnsi="Open Sans" w:cs="Open Sans"/>
                <w:bCs/>
                <w:sz w:val="22"/>
              </w:rPr>
              <w:t xml:space="preserve">Zał. nr </w:t>
            </w:r>
            <w:r w:rsidR="00332940" w:rsidRPr="00CE6109">
              <w:rPr>
                <w:rFonts w:ascii="Open Sans" w:hAnsi="Open Sans" w:cs="Open Sans"/>
                <w:bCs/>
                <w:sz w:val="22"/>
              </w:rPr>
              <w:t>5</w:t>
            </w:r>
            <w:r w:rsidRPr="00CE6109">
              <w:rPr>
                <w:rFonts w:ascii="Open Sans" w:hAnsi="Open Sans" w:cs="Open Sans"/>
                <w:bCs/>
                <w:sz w:val="22"/>
              </w:rPr>
              <w:t>.</w:t>
            </w:r>
          </w:p>
        </w:tc>
        <w:tc>
          <w:tcPr>
            <w:tcW w:w="7933" w:type="dxa"/>
          </w:tcPr>
          <w:p w14:paraId="0363757C" w14:textId="2EB75D5A" w:rsidR="007341A6" w:rsidRPr="00CE6109" w:rsidRDefault="007341A6" w:rsidP="001B3AC7">
            <w:pPr>
              <w:widowControl w:val="0"/>
              <w:autoSpaceDE w:val="0"/>
              <w:autoSpaceDN w:val="0"/>
              <w:adjustRightInd w:val="0"/>
              <w:contextualSpacing/>
              <w:jc w:val="both"/>
              <w:rPr>
                <w:rFonts w:ascii="Open Sans" w:hAnsi="Open Sans" w:cs="Open Sans"/>
                <w:bCs/>
                <w:sz w:val="22"/>
                <w:u w:val="single"/>
              </w:rPr>
            </w:pPr>
            <w:r w:rsidRPr="00CE6109">
              <w:rPr>
                <w:rFonts w:ascii="Open Sans" w:hAnsi="Open Sans" w:cs="Open Sans"/>
                <w:bCs/>
                <w:sz w:val="22"/>
              </w:rPr>
              <w:t>Wzór karty gwarancyjnej.</w:t>
            </w:r>
          </w:p>
        </w:tc>
      </w:tr>
    </w:tbl>
    <w:p w14:paraId="1073FBB9" w14:textId="77777777" w:rsidR="007341A6" w:rsidRPr="001B3AC7" w:rsidRDefault="007341A6" w:rsidP="00A470FD">
      <w:pPr>
        <w:widowControl w:val="0"/>
        <w:autoSpaceDE w:val="0"/>
        <w:autoSpaceDN w:val="0"/>
        <w:adjustRightInd w:val="0"/>
        <w:spacing w:after="0" w:line="240" w:lineRule="auto"/>
        <w:contextualSpacing/>
        <w:rPr>
          <w:rFonts w:ascii="Open Sans" w:eastAsia="Times New Roman" w:hAnsi="Open Sans" w:cs="Open Sans"/>
          <w:bCs/>
          <w:sz w:val="20"/>
          <w:szCs w:val="20"/>
          <w:u w:val="single"/>
          <w:lang w:eastAsia="pl-PL"/>
        </w:rPr>
      </w:pPr>
    </w:p>
    <w:p w14:paraId="14C58F80" w14:textId="77777777" w:rsidR="00A470FD" w:rsidRPr="0096548F" w:rsidRDefault="00A470FD" w:rsidP="00A470FD">
      <w:pPr>
        <w:widowControl w:val="0"/>
        <w:autoSpaceDE w:val="0"/>
        <w:autoSpaceDN w:val="0"/>
        <w:adjustRightInd w:val="0"/>
        <w:spacing w:after="0" w:line="240" w:lineRule="auto"/>
        <w:jc w:val="both"/>
        <w:rPr>
          <w:rFonts w:ascii="Open Sans" w:eastAsia="Times New Roman" w:hAnsi="Open Sans" w:cs="Open Sans"/>
          <w:bCs/>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470FD" w:rsidRPr="007537BF" w14:paraId="12CAB470" w14:textId="77777777" w:rsidTr="00126275">
        <w:tc>
          <w:tcPr>
            <w:tcW w:w="4531" w:type="dxa"/>
          </w:tcPr>
          <w:p w14:paraId="7A1ECBFB" w14:textId="77777777" w:rsidR="00A470FD" w:rsidRPr="007341A6" w:rsidRDefault="00A470FD" w:rsidP="00126275">
            <w:pPr>
              <w:widowControl w:val="0"/>
              <w:autoSpaceDE w:val="0"/>
              <w:autoSpaceDN w:val="0"/>
              <w:adjustRightInd w:val="0"/>
              <w:jc w:val="center"/>
              <w:rPr>
                <w:rFonts w:ascii="Open Sans" w:hAnsi="Open Sans" w:cs="Open Sans"/>
                <w:b/>
                <w:bCs/>
              </w:rPr>
            </w:pPr>
            <w:r w:rsidRPr="007341A6">
              <w:rPr>
                <w:rFonts w:ascii="Open Sans" w:hAnsi="Open Sans" w:cs="Open Sans"/>
                <w:b/>
                <w:bCs/>
              </w:rPr>
              <w:t>ZAMAWIAJĄCY</w:t>
            </w:r>
          </w:p>
        </w:tc>
        <w:tc>
          <w:tcPr>
            <w:tcW w:w="4531" w:type="dxa"/>
          </w:tcPr>
          <w:p w14:paraId="0A845C04" w14:textId="77777777" w:rsidR="00A470FD" w:rsidRPr="00D82D2B" w:rsidRDefault="00A470FD" w:rsidP="00126275">
            <w:pPr>
              <w:widowControl w:val="0"/>
              <w:autoSpaceDE w:val="0"/>
              <w:autoSpaceDN w:val="0"/>
              <w:adjustRightInd w:val="0"/>
              <w:jc w:val="center"/>
              <w:rPr>
                <w:rFonts w:ascii="Open Sans" w:hAnsi="Open Sans" w:cs="Open Sans"/>
                <w:b/>
                <w:bCs/>
              </w:rPr>
            </w:pPr>
            <w:r w:rsidRPr="007341A6">
              <w:rPr>
                <w:rFonts w:ascii="Open Sans" w:hAnsi="Open Sans" w:cs="Open Sans"/>
                <w:b/>
                <w:bCs/>
              </w:rPr>
              <w:t>WYKONAWCA</w:t>
            </w:r>
          </w:p>
        </w:tc>
      </w:tr>
    </w:tbl>
    <w:p w14:paraId="0578DBE5" w14:textId="77777777" w:rsidR="00A470FD" w:rsidRPr="001B3AC7" w:rsidRDefault="00A470FD" w:rsidP="00A470FD">
      <w:pPr>
        <w:spacing w:after="0" w:line="240" w:lineRule="auto"/>
        <w:rPr>
          <w:rFonts w:ascii="Open Sans" w:eastAsia="Times New Roman" w:hAnsi="Open Sans" w:cs="Open Sans"/>
          <w:bCs/>
          <w:sz w:val="24"/>
          <w:lang w:eastAsia="pl-PL"/>
        </w:rPr>
      </w:pPr>
      <w:r w:rsidRPr="001B3AC7">
        <w:rPr>
          <w:rFonts w:ascii="Open Sans" w:eastAsia="Times New Roman" w:hAnsi="Open Sans" w:cs="Open Sans"/>
          <w:bCs/>
          <w:sz w:val="24"/>
          <w:lang w:eastAsia="pl-PL"/>
        </w:rPr>
        <w:br w:type="page"/>
      </w:r>
    </w:p>
    <w:p w14:paraId="35C906B8" w14:textId="22E48C23" w:rsidR="00E807D1" w:rsidRPr="001B3AC7" w:rsidRDefault="00E807D1" w:rsidP="00E807D1">
      <w:pPr>
        <w:jc w:val="right"/>
        <w:rPr>
          <w:rFonts w:ascii="Open Sans" w:hAnsi="Open Sans"/>
          <w:sz w:val="20"/>
        </w:rPr>
      </w:pPr>
      <w:r w:rsidRPr="001B3AC7">
        <w:rPr>
          <w:rFonts w:ascii="Open Sans" w:hAnsi="Open Sans"/>
          <w:sz w:val="20"/>
        </w:rPr>
        <w:lastRenderedPageBreak/>
        <w:t xml:space="preserve">Załącznik nr </w:t>
      </w:r>
      <w:r w:rsidR="00332940">
        <w:rPr>
          <w:rFonts w:ascii="Open Sans" w:hAnsi="Open Sans"/>
          <w:sz w:val="20"/>
        </w:rPr>
        <w:t>4</w:t>
      </w:r>
      <w:r w:rsidRPr="001B3AC7">
        <w:rPr>
          <w:rFonts w:ascii="Open Sans" w:hAnsi="Open Sans"/>
          <w:sz w:val="20"/>
        </w:rPr>
        <w:t xml:space="preserve"> do umowy</w:t>
      </w:r>
    </w:p>
    <w:p w14:paraId="7547FA2C" w14:textId="77777777" w:rsidR="007341A6" w:rsidRPr="00D729AD" w:rsidRDefault="007341A6" w:rsidP="007341A6">
      <w:pPr>
        <w:widowControl w:val="0"/>
        <w:suppressAutoHyphens/>
        <w:autoSpaceDE w:val="0"/>
        <w:autoSpaceDN w:val="0"/>
        <w:adjustRightInd w:val="0"/>
        <w:spacing w:after="0" w:line="240" w:lineRule="atLeast"/>
        <w:rPr>
          <w:rFonts w:ascii="Open Sans" w:eastAsia="Times New Roman" w:hAnsi="Open Sans" w:cs="Open Sans"/>
          <w:lang w:eastAsia="pl-PL"/>
        </w:rPr>
      </w:pPr>
    </w:p>
    <w:tbl>
      <w:tblPr>
        <w:tblW w:w="0" w:type="auto"/>
        <w:tblLook w:val="04A0" w:firstRow="1" w:lastRow="0" w:firstColumn="1" w:lastColumn="0" w:noHBand="0" w:noVBand="1"/>
      </w:tblPr>
      <w:tblGrid>
        <w:gridCol w:w="4667"/>
        <w:gridCol w:w="4405"/>
      </w:tblGrid>
      <w:tr w:rsidR="007341A6" w:rsidRPr="00D729AD" w14:paraId="2512B9DB" w14:textId="77777777" w:rsidTr="007341A6">
        <w:tc>
          <w:tcPr>
            <w:tcW w:w="4770" w:type="dxa"/>
            <w:shd w:val="clear" w:color="auto" w:fill="auto"/>
          </w:tcPr>
          <w:p w14:paraId="65557247" w14:textId="77777777" w:rsidR="007341A6" w:rsidRPr="00D729AD" w:rsidRDefault="007341A6" w:rsidP="007341A6">
            <w:pPr>
              <w:widowControl w:val="0"/>
              <w:suppressAutoHyphens/>
              <w:autoSpaceDE w:val="0"/>
              <w:autoSpaceDN w:val="0"/>
              <w:adjustRightInd w:val="0"/>
              <w:spacing w:after="0" w:line="240" w:lineRule="atLeast"/>
              <w:ind w:right="1293"/>
              <w:jc w:val="center"/>
              <w:rPr>
                <w:rFonts w:ascii="Open Sans" w:eastAsia="Times New Roman" w:hAnsi="Open Sans" w:cs="Open Sans"/>
                <w:lang w:eastAsia="pl-PL"/>
              </w:rPr>
            </w:pPr>
            <w:r w:rsidRPr="00D729AD">
              <w:rPr>
                <w:rFonts w:ascii="Open Sans" w:eastAsia="Times New Roman" w:hAnsi="Open Sans" w:cs="Open Sans"/>
                <w:lang w:eastAsia="pl-PL"/>
              </w:rPr>
              <w:t>........................................</w:t>
            </w:r>
          </w:p>
          <w:p w14:paraId="1A0E02C2" w14:textId="77777777" w:rsidR="007341A6" w:rsidRPr="00D729AD" w:rsidRDefault="007341A6" w:rsidP="007341A6">
            <w:pPr>
              <w:widowControl w:val="0"/>
              <w:suppressAutoHyphens/>
              <w:autoSpaceDE w:val="0"/>
              <w:autoSpaceDN w:val="0"/>
              <w:adjustRightInd w:val="0"/>
              <w:spacing w:after="0" w:line="240" w:lineRule="atLeast"/>
              <w:ind w:right="1293"/>
              <w:jc w:val="center"/>
              <w:rPr>
                <w:rFonts w:ascii="Open Sans" w:eastAsia="Times New Roman" w:hAnsi="Open Sans" w:cs="Open Sans"/>
                <w:lang w:eastAsia="pl-PL"/>
              </w:rPr>
            </w:pPr>
            <w:r w:rsidRPr="00D729AD">
              <w:rPr>
                <w:rFonts w:ascii="Open Sans" w:eastAsia="Times New Roman" w:hAnsi="Open Sans" w:cs="Open Sans"/>
                <w:lang w:eastAsia="pl-PL"/>
              </w:rPr>
              <w:t>........................................</w:t>
            </w:r>
          </w:p>
          <w:p w14:paraId="268C94B6" w14:textId="77777777" w:rsidR="007341A6" w:rsidRPr="00D729AD" w:rsidRDefault="007341A6" w:rsidP="007341A6">
            <w:pPr>
              <w:widowControl w:val="0"/>
              <w:suppressAutoHyphens/>
              <w:autoSpaceDE w:val="0"/>
              <w:autoSpaceDN w:val="0"/>
              <w:adjustRightInd w:val="0"/>
              <w:spacing w:after="0" w:line="240" w:lineRule="atLeast"/>
              <w:ind w:right="1293"/>
              <w:jc w:val="center"/>
              <w:rPr>
                <w:rFonts w:ascii="Open Sans" w:eastAsia="Times New Roman" w:hAnsi="Open Sans" w:cs="Open Sans"/>
                <w:lang w:eastAsia="pl-PL"/>
              </w:rPr>
            </w:pPr>
            <w:r w:rsidRPr="00D729AD">
              <w:rPr>
                <w:rFonts w:ascii="Open Sans" w:eastAsia="Times New Roman" w:hAnsi="Open Sans" w:cs="Open Sans"/>
                <w:lang w:eastAsia="pl-PL"/>
              </w:rPr>
              <w:t>........................................</w:t>
            </w:r>
          </w:p>
          <w:p w14:paraId="7A31C17C" w14:textId="77777777" w:rsidR="007341A6" w:rsidRPr="00D729AD" w:rsidRDefault="007341A6" w:rsidP="007341A6">
            <w:pPr>
              <w:widowControl w:val="0"/>
              <w:tabs>
                <w:tab w:val="left" w:pos="780"/>
                <w:tab w:val="center" w:pos="1630"/>
              </w:tabs>
              <w:suppressAutoHyphens/>
              <w:autoSpaceDE w:val="0"/>
              <w:autoSpaceDN w:val="0"/>
              <w:adjustRightInd w:val="0"/>
              <w:spacing w:after="0" w:line="240" w:lineRule="atLeast"/>
              <w:ind w:right="1293"/>
              <w:rPr>
                <w:rFonts w:ascii="Open Sans" w:eastAsia="Times New Roman" w:hAnsi="Open Sans" w:cs="Open Sans"/>
                <w:vertAlign w:val="superscript"/>
                <w:lang w:eastAsia="pl-PL"/>
              </w:rPr>
            </w:pPr>
            <w:r w:rsidRPr="00D729AD">
              <w:rPr>
                <w:rFonts w:ascii="Open Sans" w:eastAsia="Times New Roman" w:hAnsi="Open Sans" w:cs="Open Sans"/>
                <w:vertAlign w:val="superscript"/>
                <w:lang w:eastAsia="pl-PL"/>
              </w:rPr>
              <w:tab/>
            </w:r>
            <w:r w:rsidRPr="00D729AD">
              <w:rPr>
                <w:rFonts w:ascii="Open Sans" w:eastAsia="Times New Roman" w:hAnsi="Open Sans" w:cs="Open Sans"/>
                <w:vertAlign w:val="superscript"/>
                <w:lang w:eastAsia="pl-PL"/>
              </w:rPr>
              <w:tab/>
              <w:t>(podwykonawca)</w:t>
            </w:r>
          </w:p>
        </w:tc>
        <w:tc>
          <w:tcPr>
            <w:tcW w:w="4771" w:type="dxa"/>
            <w:shd w:val="clear" w:color="auto" w:fill="auto"/>
          </w:tcPr>
          <w:p w14:paraId="61D8BB2A" w14:textId="77777777" w:rsidR="007341A6" w:rsidRPr="00D729AD" w:rsidRDefault="007341A6" w:rsidP="007341A6">
            <w:pPr>
              <w:widowControl w:val="0"/>
              <w:suppressAutoHyphens/>
              <w:autoSpaceDE w:val="0"/>
              <w:autoSpaceDN w:val="0"/>
              <w:adjustRightInd w:val="0"/>
              <w:spacing w:after="0" w:line="240" w:lineRule="atLeast"/>
              <w:jc w:val="right"/>
              <w:rPr>
                <w:rFonts w:ascii="Open Sans" w:eastAsia="Times New Roman" w:hAnsi="Open Sans" w:cs="Open Sans"/>
                <w:lang w:eastAsia="pl-PL"/>
              </w:rPr>
            </w:pPr>
            <w:r w:rsidRPr="00D729AD">
              <w:rPr>
                <w:rFonts w:ascii="Open Sans" w:eastAsia="Times New Roman" w:hAnsi="Open Sans" w:cs="Open Sans"/>
                <w:lang w:eastAsia="pl-PL"/>
              </w:rPr>
              <w:t>....................., dnia ..................... r.</w:t>
            </w:r>
          </w:p>
          <w:p w14:paraId="529123AE" w14:textId="77777777" w:rsidR="007341A6" w:rsidRPr="00D729AD" w:rsidRDefault="007341A6" w:rsidP="007341A6">
            <w:pPr>
              <w:widowControl w:val="0"/>
              <w:suppressAutoHyphens/>
              <w:autoSpaceDE w:val="0"/>
              <w:autoSpaceDN w:val="0"/>
              <w:adjustRightInd w:val="0"/>
              <w:spacing w:after="0" w:line="240" w:lineRule="atLeast"/>
              <w:jc w:val="both"/>
              <w:rPr>
                <w:rFonts w:ascii="Open Sans" w:eastAsia="Times New Roman" w:hAnsi="Open Sans" w:cs="Open Sans"/>
                <w:vertAlign w:val="superscript"/>
                <w:lang w:eastAsia="pl-PL"/>
              </w:rPr>
            </w:pPr>
            <w:r w:rsidRPr="00D729AD">
              <w:rPr>
                <w:rFonts w:ascii="Open Sans" w:eastAsia="Times New Roman" w:hAnsi="Open Sans" w:cs="Open Sans"/>
                <w:vertAlign w:val="superscript"/>
                <w:lang w:eastAsia="pl-PL"/>
              </w:rPr>
              <w:t xml:space="preserve">             </w:t>
            </w:r>
            <w:r>
              <w:rPr>
                <w:rFonts w:ascii="Open Sans" w:eastAsia="Times New Roman" w:hAnsi="Open Sans" w:cs="Open Sans"/>
                <w:vertAlign w:val="superscript"/>
                <w:lang w:eastAsia="pl-PL"/>
              </w:rPr>
              <w:t xml:space="preserve"> </w:t>
            </w:r>
            <w:r w:rsidRPr="00D729AD">
              <w:rPr>
                <w:rFonts w:ascii="Open Sans" w:eastAsia="Times New Roman" w:hAnsi="Open Sans" w:cs="Open Sans"/>
                <w:vertAlign w:val="superscript"/>
                <w:lang w:eastAsia="pl-PL"/>
              </w:rPr>
              <w:t xml:space="preserve">   (miejscowość)                                   (data)</w:t>
            </w:r>
          </w:p>
        </w:tc>
      </w:tr>
    </w:tbl>
    <w:p w14:paraId="7C139522" w14:textId="77777777" w:rsidR="00E807D1" w:rsidRPr="000B1924" w:rsidRDefault="00E807D1" w:rsidP="00E807D1">
      <w:pPr>
        <w:rPr>
          <w:rFonts w:ascii="Open Sans" w:hAnsi="Open Sans"/>
        </w:rPr>
      </w:pPr>
    </w:p>
    <w:p w14:paraId="6DDF4797" w14:textId="77777777" w:rsidR="00E807D1" w:rsidRPr="000B1924" w:rsidRDefault="00E807D1" w:rsidP="00E807D1">
      <w:pPr>
        <w:rPr>
          <w:rFonts w:ascii="Open Sans" w:hAnsi="Open Sans"/>
        </w:rPr>
      </w:pPr>
    </w:p>
    <w:p w14:paraId="29CA68B0" w14:textId="77777777" w:rsidR="00E807D1" w:rsidRPr="000B1924" w:rsidRDefault="00E807D1" w:rsidP="00E807D1">
      <w:pPr>
        <w:jc w:val="center"/>
        <w:rPr>
          <w:rFonts w:ascii="Open Sans" w:hAnsi="Open Sans"/>
          <w:b/>
        </w:rPr>
      </w:pPr>
      <w:r w:rsidRPr="000B1924">
        <w:rPr>
          <w:rFonts w:ascii="Open Sans" w:hAnsi="Open Sans"/>
          <w:b/>
        </w:rPr>
        <w:t>OŚWIADCZENIE WYKONAWCY</w:t>
      </w:r>
    </w:p>
    <w:p w14:paraId="551EF317" w14:textId="77777777" w:rsidR="00E807D1" w:rsidRPr="000B1924" w:rsidRDefault="00E807D1" w:rsidP="00E807D1">
      <w:pPr>
        <w:rPr>
          <w:rFonts w:ascii="Open Sans" w:hAnsi="Open Sans"/>
        </w:rPr>
      </w:pPr>
    </w:p>
    <w:p w14:paraId="1F609A51" w14:textId="77777777" w:rsidR="00E807D1" w:rsidRPr="000B1924" w:rsidRDefault="00E807D1" w:rsidP="00E807D1">
      <w:pPr>
        <w:rPr>
          <w:rFonts w:ascii="Open Sans" w:hAnsi="Open Sans"/>
          <w:u w:val="single"/>
        </w:rPr>
      </w:pPr>
      <w:r w:rsidRPr="000B1924">
        <w:rPr>
          <w:rFonts w:ascii="Open Sans" w:hAnsi="Open Sans"/>
          <w:b/>
          <w:u w:val="single"/>
        </w:rPr>
        <w:t>A. OŚWIADCZENIE</w:t>
      </w:r>
      <w:r w:rsidRPr="000B1924">
        <w:rPr>
          <w:rFonts w:ascii="Open Sans" w:hAnsi="Open Sans"/>
          <w:u w:val="single"/>
        </w:rPr>
        <w:t xml:space="preserve"> (dla osób fizycznych prowadzących działalność gospodarczą)</w:t>
      </w:r>
    </w:p>
    <w:p w14:paraId="580CCA8C" w14:textId="77777777" w:rsidR="00E807D1" w:rsidRPr="000B1924" w:rsidRDefault="00E807D1" w:rsidP="001B3AC7">
      <w:pPr>
        <w:jc w:val="both"/>
        <w:rPr>
          <w:rFonts w:ascii="Open Sans" w:hAnsi="Open Sans"/>
        </w:rPr>
      </w:pPr>
      <w:r w:rsidRPr="000B1924">
        <w:rPr>
          <w:rFonts w:ascii="Open Sans" w:hAnsi="Open Sans"/>
        </w:rPr>
        <w:t>Oświadczam, że jako osoba prowadząca działalność gospodarczą pod nazwą …………………………........, NIP …………………………........, REGON …………………………........ jestem/nie jestem* zarejestrowanym czynnym podatnikiem podatku VAT.</w:t>
      </w:r>
    </w:p>
    <w:p w14:paraId="7DC354BE" w14:textId="77777777" w:rsidR="00E807D1" w:rsidRPr="000B1924" w:rsidRDefault="00E807D1" w:rsidP="001B3AC7">
      <w:pPr>
        <w:jc w:val="both"/>
        <w:rPr>
          <w:rFonts w:ascii="Open Sans" w:hAnsi="Open Sans"/>
        </w:rPr>
      </w:pPr>
      <w:r w:rsidRPr="000B1924">
        <w:rPr>
          <w:rFonts w:ascii="Open Sans" w:hAnsi="Open Sans"/>
        </w:rPr>
        <w:t>Jednocześnie oświadczam, że nie zawiesiłam/em i nie zaprzestałam/em wykonywania działalności gospodarczej oraz zobowiązuje się do niezwłocznego pisemnego powiadomienia o zmianach powyższego statusu.</w:t>
      </w:r>
    </w:p>
    <w:p w14:paraId="4996EED7" w14:textId="77777777" w:rsidR="00E807D1" w:rsidRPr="001B3AC7" w:rsidRDefault="00E807D1" w:rsidP="00E807D1">
      <w:pPr>
        <w:rPr>
          <w:rFonts w:ascii="Open Sans" w:hAnsi="Open Sans"/>
          <w:i/>
          <w:sz w:val="20"/>
        </w:rPr>
      </w:pPr>
      <w:r w:rsidRPr="001B3AC7">
        <w:rPr>
          <w:rFonts w:ascii="Open Sans" w:hAnsi="Open Sans"/>
          <w:i/>
          <w:sz w:val="20"/>
        </w:rPr>
        <w:t>* niepotrzebne skreślić</w:t>
      </w:r>
    </w:p>
    <w:p w14:paraId="3E5584A6" w14:textId="77777777" w:rsidR="00E807D1" w:rsidRPr="000B1924" w:rsidRDefault="00E807D1" w:rsidP="00E807D1">
      <w:pPr>
        <w:rPr>
          <w:rFonts w:ascii="Open Sans" w:hAnsi="Open Sans"/>
        </w:rPr>
      </w:pPr>
      <w:r w:rsidRPr="000B1924">
        <w:rPr>
          <w:rFonts w:ascii="Open Sans" w:hAnsi="Open Sans"/>
        </w:rPr>
        <w:t>LUB</w:t>
      </w:r>
    </w:p>
    <w:p w14:paraId="71CEA646" w14:textId="77777777" w:rsidR="00E807D1" w:rsidRPr="000B1924" w:rsidRDefault="00E807D1" w:rsidP="00E807D1">
      <w:pPr>
        <w:rPr>
          <w:rFonts w:ascii="Open Sans" w:hAnsi="Open Sans"/>
          <w:u w:val="single"/>
        </w:rPr>
      </w:pPr>
      <w:r w:rsidRPr="000B1924">
        <w:rPr>
          <w:rFonts w:ascii="Open Sans" w:hAnsi="Open Sans"/>
          <w:b/>
          <w:u w:val="single"/>
        </w:rPr>
        <w:t>B. OŚWIADCZENIE</w:t>
      </w:r>
      <w:r w:rsidRPr="000B1924">
        <w:rPr>
          <w:rFonts w:ascii="Open Sans" w:hAnsi="Open Sans"/>
          <w:u w:val="single"/>
        </w:rPr>
        <w:t xml:space="preserve"> (dla osób prawnych prowadzących działalność gospodarczą)</w:t>
      </w:r>
    </w:p>
    <w:p w14:paraId="1FCDC0B2" w14:textId="77777777" w:rsidR="00E807D1" w:rsidRPr="000B1924" w:rsidRDefault="00E807D1" w:rsidP="001B3AC7">
      <w:pPr>
        <w:jc w:val="both"/>
        <w:rPr>
          <w:rFonts w:ascii="Open Sans" w:hAnsi="Open Sans"/>
        </w:rPr>
      </w:pPr>
      <w:r w:rsidRPr="000B1924">
        <w:rPr>
          <w:rFonts w:ascii="Open Sans" w:hAnsi="Open Sans"/>
        </w:rPr>
        <w:t>Jako osoba upoważniona do reprezentowania spółki …………………………........, NIP …………………………........, REGON …………………………........ oświadczam, że Spółka jest/nie jest* zarejestrowanym czynnym podatnikiem podatku VAT.</w:t>
      </w:r>
    </w:p>
    <w:p w14:paraId="33662A7B" w14:textId="77777777" w:rsidR="00E807D1" w:rsidRPr="000B1924" w:rsidRDefault="00E807D1" w:rsidP="001B3AC7">
      <w:pPr>
        <w:jc w:val="both"/>
        <w:rPr>
          <w:rFonts w:ascii="Open Sans" w:hAnsi="Open Sans"/>
        </w:rPr>
      </w:pPr>
      <w:r w:rsidRPr="000B1924">
        <w:rPr>
          <w:rFonts w:ascii="Open Sans" w:hAnsi="Open Sans"/>
        </w:rPr>
        <w:t>Jednocześnie oświadczam, że Spółka nie zawiesiła i nie zaprzestała wykonywania działalności gospodarczej oraz zobowiązuje się do niezwłocznego pisemnego powiadomienia o zmianach powyższego statusu.</w:t>
      </w:r>
    </w:p>
    <w:p w14:paraId="378F720D" w14:textId="77777777" w:rsidR="00E807D1" w:rsidRPr="001B3AC7" w:rsidRDefault="00E807D1" w:rsidP="00E807D1">
      <w:pPr>
        <w:rPr>
          <w:rFonts w:ascii="Open Sans" w:hAnsi="Open Sans"/>
          <w:i/>
          <w:sz w:val="20"/>
        </w:rPr>
      </w:pPr>
      <w:r w:rsidRPr="001B3AC7">
        <w:rPr>
          <w:rFonts w:ascii="Open Sans" w:hAnsi="Open Sans"/>
          <w:i/>
          <w:sz w:val="20"/>
        </w:rPr>
        <w:t>* niepotrzebne skreślić</w:t>
      </w:r>
    </w:p>
    <w:p w14:paraId="1EA9658A" w14:textId="77777777" w:rsidR="007341A6" w:rsidRDefault="007341A6" w:rsidP="001B3AC7">
      <w:pPr>
        <w:spacing w:after="0"/>
        <w:jc w:val="both"/>
        <w:rPr>
          <w:rFonts w:ascii="Open Sans" w:hAnsi="Open Sans"/>
        </w:rPr>
      </w:pPr>
    </w:p>
    <w:p w14:paraId="1517385D" w14:textId="77777777" w:rsidR="00E807D1" w:rsidRPr="000B1924" w:rsidRDefault="00E807D1" w:rsidP="001B3AC7">
      <w:pPr>
        <w:spacing w:after="0"/>
        <w:jc w:val="both"/>
        <w:rPr>
          <w:rFonts w:ascii="Open Sans" w:hAnsi="Open Sans"/>
        </w:rPr>
      </w:pPr>
      <w:r w:rsidRPr="000B1924">
        <w:rPr>
          <w:rFonts w:ascii="Open Sans" w:hAnsi="Open Sans"/>
        </w:rPr>
        <w:t>...............................................</w:t>
      </w:r>
    </w:p>
    <w:p w14:paraId="36DA00E2" w14:textId="77777777" w:rsidR="00E807D1" w:rsidRPr="001B3AC7" w:rsidRDefault="00E807D1" w:rsidP="001B3AC7">
      <w:pPr>
        <w:spacing w:after="0"/>
        <w:ind w:right="5953"/>
        <w:jc w:val="center"/>
        <w:rPr>
          <w:rFonts w:ascii="Open Sans" w:hAnsi="Open Sans"/>
          <w:vertAlign w:val="superscript"/>
        </w:rPr>
      </w:pPr>
      <w:r w:rsidRPr="001B3AC7">
        <w:rPr>
          <w:rFonts w:ascii="Open Sans" w:hAnsi="Open Sans"/>
          <w:vertAlign w:val="superscript"/>
        </w:rPr>
        <w:t>(podpis)</w:t>
      </w:r>
    </w:p>
    <w:p w14:paraId="3C522101" w14:textId="77777777" w:rsidR="00E807D1" w:rsidRDefault="00E807D1" w:rsidP="000B1924">
      <w:pPr>
        <w:widowControl w:val="0"/>
        <w:suppressAutoHyphens/>
        <w:autoSpaceDE w:val="0"/>
        <w:autoSpaceDN w:val="0"/>
        <w:adjustRightInd w:val="0"/>
        <w:spacing w:after="0" w:line="240" w:lineRule="atLeast"/>
        <w:ind w:left="2835" w:firstLine="6"/>
        <w:jc w:val="center"/>
        <w:rPr>
          <w:rFonts w:ascii="Open Sans" w:eastAsia="Times New Roman" w:hAnsi="Open Sans" w:cs="Open Sans"/>
          <w:vertAlign w:val="superscript"/>
          <w:lang w:eastAsia="pl-PL"/>
        </w:rPr>
      </w:pPr>
    </w:p>
    <w:p w14:paraId="7270B1EE" w14:textId="77777777" w:rsidR="00E807D1" w:rsidRDefault="00E807D1">
      <w:pPr>
        <w:rPr>
          <w:rFonts w:ascii="Open Sans" w:eastAsia="Times New Roman" w:hAnsi="Open Sans" w:cs="Open Sans"/>
          <w:vertAlign w:val="superscript"/>
          <w:lang w:eastAsia="pl-PL"/>
        </w:rPr>
      </w:pPr>
      <w:r>
        <w:rPr>
          <w:rFonts w:ascii="Open Sans" w:eastAsia="Times New Roman" w:hAnsi="Open Sans" w:cs="Open Sans"/>
          <w:vertAlign w:val="superscript"/>
          <w:lang w:eastAsia="pl-PL"/>
        </w:rPr>
        <w:br w:type="page"/>
      </w:r>
    </w:p>
    <w:p w14:paraId="6866F39D" w14:textId="34E0DFE0" w:rsidR="00E807D1" w:rsidRPr="001B3AC7" w:rsidRDefault="00E807D1" w:rsidP="00E807D1">
      <w:pPr>
        <w:jc w:val="right"/>
        <w:rPr>
          <w:rFonts w:ascii="Open Sans" w:hAnsi="Open Sans"/>
          <w:sz w:val="20"/>
        </w:rPr>
      </w:pPr>
      <w:r w:rsidRPr="001B3AC7">
        <w:rPr>
          <w:rFonts w:ascii="Open Sans" w:hAnsi="Open Sans"/>
          <w:sz w:val="20"/>
        </w:rPr>
        <w:lastRenderedPageBreak/>
        <w:t xml:space="preserve">Załącznik nr </w:t>
      </w:r>
      <w:r w:rsidR="00332940">
        <w:rPr>
          <w:rFonts w:ascii="Open Sans" w:hAnsi="Open Sans"/>
          <w:sz w:val="20"/>
        </w:rPr>
        <w:t>5</w:t>
      </w:r>
      <w:r w:rsidRPr="001B3AC7">
        <w:rPr>
          <w:rFonts w:ascii="Open Sans" w:hAnsi="Open Sans"/>
          <w:sz w:val="20"/>
        </w:rPr>
        <w:t xml:space="preserve"> do umowy</w:t>
      </w:r>
    </w:p>
    <w:p w14:paraId="509CCD7D" w14:textId="77777777" w:rsidR="00E807D1" w:rsidRPr="00001658" w:rsidRDefault="00E807D1" w:rsidP="00E807D1">
      <w:pPr>
        <w:keepNext/>
        <w:widowControl w:val="0"/>
        <w:autoSpaceDE w:val="0"/>
        <w:autoSpaceDN w:val="0"/>
        <w:adjustRightInd w:val="0"/>
        <w:spacing w:after="0" w:line="240" w:lineRule="auto"/>
        <w:jc w:val="both"/>
        <w:outlineLvl w:val="1"/>
        <w:rPr>
          <w:rFonts w:ascii="Open Sans" w:eastAsia="Times New Roman" w:hAnsi="Open Sans" w:cs="Open Sans"/>
          <w:bCs/>
          <w:u w:val="single"/>
          <w:lang w:eastAsia="pl-PL"/>
        </w:rPr>
      </w:pPr>
      <w:r w:rsidRPr="00001658">
        <w:rPr>
          <w:rFonts w:ascii="Open Sans" w:eastAsia="Times New Roman" w:hAnsi="Open Sans" w:cs="Open Sans"/>
          <w:bCs/>
          <w:u w:val="single"/>
          <w:lang w:eastAsia="pl-PL"/>
        </w:rPr>
        <w:t xml:space="preserve">                                                                 </w:t>
      </w:r>
    </w:p>
    <w:p w14:paraId="2A840D20" w14:textId="77777777" w:rsidR="00E807D1" w:rsidRDefault="00E807D1" w:rsidP="00E807D1">
      <w:pPr>
        <w:keepNext/>
        <w:widowControl w:val="0"/>
        <w:autoSpaceDE w:val="0"/>
        <w:autoSpaceDN w:val="0"/>
        <w:adjustRightInd w:val="0"/>
        <w:spacing w:after="0" w:line="240" w:lineRule="auto"/>
        <w:jc w:val="center"/>
        <w:outlineLvl w:val="2"/>
        <w:rPr>
          <w:rFonts w:ascii="Open Sans" w:eastAsia="Times New Roman" w:hAnsi="Open Sans" w:cs="Open Sans"/>
          <w:bCs/>
          <w:lang w:eastAsia="pl-PL"/>
        </w:rPr>
      </w:pPr>
      <w:r w:rsidRPr="00001658">
        <w:rPr>
          <w:rFonts w:ascii="Open Sans" w:eastAsia="Times New Roman" w:hAnsi="Open Sans" w:cs="Open Sans"/>
          <w:bCs/>
          <w:lang w:eastAsia="pl-PL"/>
        </w:rPr>
        <w:t>KARTA GWARANCYJNA (WZÓR)</w:t>
      </w:r>
    </w:p>
    <w:p w14:paraId="17DFC7C8" w14:textId="330EE59B" w:rsidR="00C4107E" w:rsidRPr="00C4107E" w:rsidRDefault="00C4107E" w:rsidP="00C4107E">
      <w:pPr>
        <w:keepNext/>
        <w:widowControl w:val="0"/>
        <w:autoSpaceDE w:val="0"/>
        <w:autoSpaceDN w:val="0"/>
        <w:adjustRightInd w:val="0"/>
        <w:spacing w:after="0" w:line="240" w:lineRule="auto"/>
        <w:jc w:val="center"/>
        <w:outlineLvl w:val="2"/>
        <w:rPr>
          <w:rFonts w:ascii="Open Sans" w:eastAsia="Times New Roman" w:hAnsi="Open Sans" w:cs="Open Sans"/>
          <w:b/>
          <w:bCs/>
          <w:lang w:eastAsia="pl-PL"/>
        </w:rPr>
      </w:pPr>
      <w:r w:rsidRPr="00C4107E">
        <w:rPr>
          <w:rFonts w:ascii="Open Sans" w:eastAsia="Times New Roman" w:hAnsi="Open Sans" w:cs="Open Sans"/>
          <w:b/>
          <w:bCs/>
          <w:lang w:eastAsia="pl-PL"/>
        </w:rPr>
        <w:t xml:space="preserve">Opracowanie kompletnej dokumentacji </w:t>
      </w:r>
      <w:r w:rsidR="001342DF">
        <w:rPr>
          <w:rFonts w:ascii="Open Sans" w:eastAsia="Times New Roman" w:hAnsi="Open Sans" w:cs="Open Sans"/>
          <w:b/>
          <w:bCs/>
          <w:lang w:eastAsia="pl-PL"/>
        </w:rPr>
        <w:t>projektowej</w:t>
      </w:r>
      <w:r w:rsidRPr="00C4107E">
        <w:rPr>
          <w:rFonts w:ascii="Open Sans" w:eastAsia="Times New Roman" w:hAnsi="Open Sans" w:cs="Open Sans"/>
          <w:b/>
          <w:bCs/>
          <w:lang w:eastAsia="pl-PL"/>
        </w:rPr>
        <w:t xml:space="preserve"> </w:t>
      </w:r>
      <w:r w:rsidR="005A1EF9" w:rsidRPr="005A1EF9">
        <w:rPr>
          <w:rFonts w:ascii="Open Sans" w:eastAsia="Times New Roman" w:hAnsi="Open Sans" w:cs="Open Sans"/>
          <w:b/>
          <w:bCs/>
          <w:lang w:eastAsia="pl-PL"/>
        </w:rPr>
        <w:t xml:space="preserve">zagospodarowania przestrzeni publicznej Rynku Oruńskiego w ramach projektu „Rewitalizacja Oruni </w:t>
      </w:r>
      <w:r w:rsidR="0030269D" w:rsidRPr="0030269D">
        <w:rPr>
          <w:rFonts w:ascii="Open Sans" w:eastAsia="Times New Roman" w:hAnsi="Open Sans" w:cs="Open Sans"/>
          <w:b/>
          <w:bCs/>
          <w:lang w:eastAsia="pl-PL"/>
        </w:rPr>
        <w:t>w Gdańsku”</w:t>
      </w:r>
      <w:r w:rsidRPr="00C4107E">
        <w:rPr>
          <w:rFonts w:ascii="Open Sans" w:eastAsia="Times New Roman" w:hAnsi="Open Sans" w:cs="Open Sans"/>
          <w:b/>
          <w:bCs/>
          <w:lang w:eastAsia="pl-PL"/>
        </w:rPr>
        <w:t>,</w:t>
      </w:r>
    </w:p>
    <w:p w14:paraId="21A8C8C4" w14:textId="4429DE26" w:rsidR="00E807D1" w:rsidRDefault="00E807D1" w:rsidP="00E807D1">
      <w:pPr>
        <w:widowControl w:val="0"/>
        <w:autoSpaceDE w:val="0"/>
        <w:autoSpaceDN w:val="0"/>
        <w:adjustRightInd w:val="0"/>
        <w:spacing w:after="0" w:line="240" w:lineRule="auto"/>
        <w:contextualSpacing/>
        <w:jc w:val="center"/>
        <w:rPr>
          <w:rFonts w:ascii="Open Sans" w:hAnsi="Open Sans" w:cs="Open Sans"/>
          <w:b/>
          <w:bCs/>
          <w:lang w:eastAsia="ar-SA"/>
        </w:rPr>
      </w:pPr>
    </w:p>
    <w:p w14:paraId="7C731269" w14:textId="77777777" w:rsidR="00E807D1" w:rsidRPr="00B35DD8" w:rsidRDefault="00E807D1" w:rsidP="00E807D1">
      <w:pPr>
        <w:widowControl w:val="0"/>
        <w:autoSpaceDE w:val="0"/>
        <w:autoSpaceDN w:val="0"/>
        <w:adjustRightInd w:val="0"/>
        <w:spacing w:after="0" w:line="240" w:lineRule="auto"/>
        <w:contextualSpacing/>
        <w:jc w:val="center"/>
        <w:rPr>
          <w:rFonts w:ascii="Open Sans" w:eastAsia="Times New Roman" w:hAnsi="Open Sans" w:cs="Open Sans"/>
          <w:bCs/>
          <w:lang w:eastAsia="pl-PL"/>
        </w:rPr>
      </w:pPr>
      <w:r w:rsidRPr="00B35DD8">
        <w:rPr>
          <w:rFonts w:ascii="Open Sans" w:eastAsia="Times New Roman" w:hAnsi="Open Sans" w:cs="Open Sans"/>
          <w:bCs/>
          <w:lang w:eastAsia="pl-PL"/>
        </w:rPr>
        <w:t>§ 1</w:t>
      </w:r>
    </w:p>
    <w:p w14:paraId="65963AA8" w14:textId="46BCEA20" w:rsidR="00E807D1" w:rsidRPr="00664689" w:rsidRDefault="00E807D1" w:rsidP="00E807D1">
      <w:pPr>
        <w:pStyle w:val="Akapitzlist"/>
        <w:numPr>
          <w:ilvl w:val="0"/>
          <w:numId w:val="53"/>
        </w:numPr>
        <w:spacing w:after="0" w:line="240" w:lineRule="auto"/>
        <w:ind w:left="426"/>
        <w:jc w:val="both"/>
        <w:rPr>
          <w:rFonts w:ascii="Open Sans" w:eastAsia="Times New Roman" w:hAnsi="Open Sans" w:cs="Open Sans"/>
          <w:lang w:eastAsia="pl-PL"/>
        </w:rPr>
      </w:pPr>
      <w:r w:rsidRPr="00664689">
        <w:rPr>
          <w:rFonts w:ascii="Open Sans" w:eastAsia="Times New Roman" w:hAnsi="Open Sans" w:cs="Open Sans"/>
          <w:lang w:eastAsia="pl-PL"/>
        </w:rPr>
        <w:t xml:space="preserve">Wykonawca udziela Zamawiającemu gwarancji jakości na </w:t>
      </w:r>
      <w:r>
        <w:rPr>
          <w:rFonts w:ascii="Open Sans" w:eastAsia="Times New Roman" w:hAnsi="Open Sans" w:cs="Open Sans"/>
          <w:lang w:eastAsia="pl-PL"/>
        </w:rPr>
        <w:t>d</w:t>
      </w:r>
      <w:r w:rsidRPr="00664689">
        <w:rPr>
          <w:rFonts w:ascii="Open Sans" w:eastAsia="Times New Roman" w:hAnsi="Open Sans" w:cs="Open Sans"/>
          <w:lang w:eastAsia="pl-PL"/>
        </w:rPr>
        <w:t xml:space="preserve">okumentację projektową opracowaną w ramach </w:t>
      </w:r>
      <w:r>
        <w:rPr>
          <w:rFonts w:ascii="Open Sans" w:eastAsia="Times New Roman" w:hAnsi="Open Sans" w:cs="Open Sans"/>
          <w:lang w:eastAsia="pl-PL"/>
        </w:rPr>
        <w:t>u</w:t>
      </w:r>
      <w:r w:rsidRPr="00664689">
        <w:rPr>
          <w:rFonts w:ascii="Open Sans" w:eastAsia="Times New Roman" w:hAnsi="Open Sans" w:cs="Open Sans"/>
          <w:lang w:eastAsia="pl-PL"/>
        </w:rPr>
        <w:t>mowy nr</w:t>
      </w:r>
      <w:r>
        <w:rPr>
          <w:rFonts w:ascii="Open Sans" w:eastAsia="Times New Roman" w:hAnsi="Open Sans" w:cs="Open Sans"/>
          <w:lang w:eastAsia="pl-PL"/>
        </w:rPr>
        <w:t xml:space="preserve"> </w:t>
      </w:r>
      <w:r w:rsidRPr="00B35DD8">
        <w:rPr>
          <w:rFonts w:ascii="Open Sans" w:eastAsia="Times New Roman" w:hAnsi="Open Sans" w:cs="Open Sans"/>
          <w:lang w:eastAsia="pl-PL"/>
        </w:rPr>
        <w:t>…………………………………… z dnia</w:t>
      </w:r>
      <w:r>
        <w:rPr>
          <w:rFonts w:ascii="Open Sans" w:eastAsia="Times New Roman" w:hAnsi="Open Sans" w:cs="Open Sans"/>
          <w:lang w:eastAsia="pl-PL"/>
        </w:rPr>
        <w:t xml:space="preserve"> </w:t>
      </w:r>
      <w:r w:rsidRPr="00B35DD8">
        <w:rPr>
          <w:rFonts w:ascii="Open Sans" w:eastAsia="Times New Roman" w:hAnsi="Open Sans" w:cs="Open Sans"/>
          <w:lang w:eastAsia="pl-PL"/>
        </w:rPr>
        <w:t xml:space="preserve">……………………. </w:t>
      </w:r>
      <w:r>
        <w:rPr>
          <w:rFonts w:ascii="Open Sans" w:eastAsia="Times New Roman" w:hAnsi="Open Sans" w:cs="Open Sans"/>
          <w:lang w:eastAsia="pl-PL"/>
        </w:rPr>
        <w:t xml:space="preserve">(dalej: umowa) </w:t>
      </w:r>
      <w:r w:rsidRPr="00B35DD8">
        <w:rPr>
          <w:rFonts w:ascii="Open Sans" w:eastAsia="Times New Roman" w:hAnsi="Open Sans" w:cs="Open Sans"/>
          <w:lang w:eastAsia="pl-PL"/>
        </w:rPr>
        <w:t xml:space="preserve">a także zapewnia, że </w:t>
      </w:r>
      <w:r>
        <w:rPr>
          <w:rFonts w:ascii="Open Sans" w:eastAsia="Times New Roman" w:hAnsi="Open Sans" w:cs="Open Sans"/>
          <w:lang w:eastAsia="pl-PL"/>
        </w:rPr>
        <w:t>d</w:t>
      </w:r>
      <w:r w:rsidRPr="00B35DD8">
        <w:rPr>
          <w:rFonts w:ascii="Open Sans" w:eastAsia="Times New Roman" w:hAnsi="Open Sans" w:cs="Open Sans"/>
          <w:lang w:eastAsia="pl-PL"/>
        </w:rPr>
        <w:t>okumentacja projektowa</w:t>
      </w:r>
      <w:r w:rsidR="00332940">
        <w:rPr>
          <w:rFonts w:ascii="Open Sans" w:eastAsia="Times New Roman" w:hAnsi="Open Sans" w:cs="Open Sans"/>
          <w:lang w:eastAsia="pl-PL"/>
        </w:rPr>
        <w:t xml:space="preserve"> stanowiąca przedmiot umowy</w:t>
      </w:r>
      <w:r w:rsidRPr="00B35DD8">
        <w:rPr>
          <w:rFonts w:ascii="Open Sans" w:eastAsia="Times New Roman" w:hAnsi="Open Sans" w:cs="Open Sans"/>
          <w:lang w:eastAsia="pl-PL"/>
        </w:rPr>
        <w:t xml:space="preserve"> została wykonana z najwyższą starannością, zgodnie z </w:t>
      </w:r>
      <w:r>
        <w:rPr>
          <w:rFonts w:ascii="Open Sans" w:eastAsia="Times New Roman" w:hAnsi="Open Sans" w:cs="Open Sans"/>
          <w:lang w:eastAsia="pl-PL"/>
        </w:rPr>
        <w:t>u</w:t>
      </w:r>
      <w:r w:rsidRPr="00B35DD8">
        <w:rPr>
          <w:rFonts w:ascii="Open Sans" w:eastAsia="Times New Roman" w:hAnsi="Open Sans" w:cs="Open Sans"/>
          <w:lang w:eastAsia="pl-PL"/>
        </w:rPr>
        <w:t xml:space="preserve">mową, </w:t>
      </w:r>
      <w:r w:rsidR="00433E03" w:rsidRPr="00001658">
        <w:rPr>
          <w:rFonts w:ascii="Open Sans" w:eastAsia="Times New Roman" w:hAnsi="Open Sans" w:cs="Open Sans"/>
          <w:lang w:eastAsia="pl-PL"/>
        </w:rPr>
        <w:t xml:space="preserve">specyfikacją istotnych warunków zamówienia publicznego z dnia ……………………………….. r. sygn. akt </w:t>
      </w:r>
      <w:r w:rsidR="00433E03">
        <w:rPr>
          <w:rFonts w:ascii="Open Sans" w:eastAsia="Times New Roman" w:hAnsi="Open Sans" w:cs="Open Sans"/>
          <w:lang w:eastAsia="pl-PL"/>
        </w:rPr>
        <w:t>……/……/……/……</w:t>
      </w:r>
      <w:r>
        <w:rPr>
          <w:rFonts w:ascii="Open Sans" w:eastAsia="Times New Roman" w:hAnsi="Open Sans" w:cs="Open Sans"/>
          <w:lang w:eastAsia="pl-PL"/>
        </w:rPr>
        <w:t xml:space="preserve"> (dalej SIWZ)</w:t>
      </w:r>
      <w:r w:rsidRPr="00664689">
        <w:rPr>
          <w:rFonts w:ascii="Open Sans" w:eastAsia="Times New Roman" w:hAnsi="Open Sans" w:cs="Open Sans"/>
          <w:lang w:eastAsia="pl-PL"/>
        </w:rPr>
        <w:t xml:space="preserve"> wraz z załącznikami, obowiązującymi przepisami prawa oraz zasadami sztuki budowlanej, wiedzy technicznej i obowiązującymi normami.</w:t>
      </w:r>
    </w:p>
    <w:p w14:paraId="4F552A41" w14:textId="78F89E24" w:rsidR="00E807D1" w:rsidRPr="00664689" w:rsidRDefault="00E807D1" w:rsidP="00E807D1">
      <w:pPr>
        <w:pStyle w:val="Akapitzlist"/>
        <w:numPr>
          <w:ilvl w:val="0"/>
          <w:numId w:val="53"/>
        </w:numPr>
        <w:spacing w:after="0" w:line="240" w:lineRule="auto"/>
        <w:ind w:left="426"/>
        <w:jc w:val="both"/>
        <w:rPr>
          <w:rFonts w:ascii="Open Sans" w:eastAsia="Times New Roman" w:hAnsi="Open Sans" w:cs="Open Sans"/>
          <w:lang w:eastAsia="pl-PL"/>
        </w:rPr>
      </w:pPr>
      <w:r w:rsidRPr="00664689">
        <w:rPr>
          <w:rFonts w:ascii="Open Sans" w:eastAsia="Times New Roman" w:hAnsi="Open Sans" w:cs="Open Sans"/>
          <w:lang w:eastAsia="pl-PL"/>
        </w:rPr>
        <w:t xml:space="preserve">Wykonawca przyjmuje na siebie wszelką odpowiedzialność za wady i usterki </w:t>
      </w:r>
      <w:r>
        <w:rPr>
          <w:rFonts w:ascii="Open Sans" w:eastAsia="Times New Roman" w:hAnsi="Open Sans" w:cs="Open Sans"/>
          <w:lang w:eastAsia="pl-PL"/>
        </w:rPr>
        <w:t>d</w:t>
      </w:r>
      <w:r w:rsidRPr="00664689">
        <w:rPr>
          <w:rFonts w:ascii="Open Sans" w:eastAsia="Times New Roman" w:hAnsi="Open Sans" w:cs="Open Sans"/>
          <w:lang w:eastAsia="pl-PL"/>
        </w:rPr>
        <w:t xml:space="preserve">okumentacji projektowej, powstałe na skutek niezachowania przez Wykonawcę któregokolwiek </w:t>
      </w:r>
      <w:r w:rsidR="007C179F">
        <w:rPr>
          <w:rFonts w:ascii="Open Sans" w:eastAsia="Times New Roman" w:hAnsi="Open Sans" w:cs="Open Sans"/>
          <w:lang w:eastAsia="pl-PL"/>
        </w:rPr>
        <w:br/>
      </w:r>
      <w:r w:rsidRPr="00664689">
        <w:rPr>
          <w:rFonts w:ascii="Open Sans" w:eastAsia="Times New Roman" w:hAnsi="Open Sans" w:cs="Open Sans"/>
          <w:lang w:eastAsia="pl-PL"/>
        </w:rPr>
        <w:t>z obowiązków Wykonawcy określonych powyżej</w:t>
      </w:r>
      <w:r w:rsidR="00332940">
        <w:rPr>
          <w:rFonts w:ascii="Open Sans" w:eastAsia="Times New Roman" w:hAnsi="Open Sans" w:cs="Open Sans"/>
          <w:lang w:eastAsia="pl-PL"/>
        </w:rPr>
        <w:t xml:space="preserve"> i zobowiązuje się do usunięcia wszelkich wad i usterek </w:t>
      </w:r>
      <w:r w:rsidR="001B3AC7">
        <w:rPr>
          <w:rFonts w:ascii="Open Sans" w:eastAsia="Times New Roman" w:hAnsi="Open Sans" w:cs="Open Sans"/>
          <w:lang w:eastAsia="pl-PL"/>
        </w:rPr>
        <w:t>d</w:t>
      </w:r>
      <w:r w:rsidR="00332940">
        <w:rPr>
          <w:rFonts w:ascii="Open Sans" w:eastAsia="Times New Roman" w:hAnsi="Open Sans" w:cs="Open Sans"/>
          <w:lang w:eastAsia="pl-PL"/>
        </w:rPr>
        <w:t>okumentacji projektowej na warunkach określonych w niniejszej Karcie gwarancyjnej</w:t>
      </w:r>
      <w:r w:rsidR="00332940" w:rsidRPr="00664689">
        <w:rPr>
          <w:rFonts w:ascii="Open Sans" w:eastAsia="Times New Roman" w:hAnsi="Open Sans" w:cs="Open Sans"/>
          <w:lang w:eastAsia="pl-PL"/>
        </w:rPr>
        <w:t>.</w:t>
      </w:r>
      <w:r w:rsidRPr="00664689">
        <w:rPr>
          <w:rFonts w:ascii="Open Sans" w:eastAsia="Times New Roman" w:hAnsi="Open Sans" w:cs="Open Sans"/>
          <w:lang w:eastAsia="pl-PL"/>
        </w:rPr>
        <w:t>.</w:t>
      </w:r>
    </w:p>
    <w:p w14:paraId="1142D6AF" w14:textId="5FBE3711" w:rsidR="00E807D1" w:rsidRPr="00664689" w:rsidRDefault="00E807D1" w:rsidP="00E807D1">
      <w:pPr>
        <w:pStyle w:val="Akapitzlist"/>
        <w:numPr>
          <w:ilvl w:val="0"/>
          <w:numId w:val="53"/>
        </w:numPr>
        <w:spacing w:after="0" w:line="240" w:lineRule="auto"/>
        <w:ind w:left="426"/>
        <w:jc w:val="both"/>
        <w:rPr>
          <w:rFonts w:ascii="Open Sans" w:eastAsia="Times New Roman" w:hAnsi="Open Sans" w:cs="Open Sans"/>
          <w:lang w:eastAsia="pl-PL"/>
        </w:rPr>
      </w:pPr>
      <w:r w:rsidRPr="00664689">
        <w:rPr>
          <w:rFonts w:ascii="Open Sans" w:eastAsia="Times New Roman" w:hAnsi="Open Sans" w:cs="Open Sans"/>
          <w:lang w:eastAsia="pl-PL"/>
        </w:rPr>
        <w:t xml:space="preserve">Wykonawca ponosi pełną odpowiedzialność gwarancyjną za wykonaną </w:t>
      </w:r>
      <w:r>
        <w:rPr>
          <w:rFonts w:ascii="Open Sans" w:eastAsia="Times New Roman" w:hAnsi="Open Sans" w:cs="Open Sans"/>
          <w:lang w:eastAsia="pl-PL"/>
        </w:rPr>
        <w:t>d</w:t>
      </w:r>
      <w:r w:rsidRPr="00664689">
        <w:rPr>
          <w:rFonts w:ascii="Open Sans" w:eastAsia="Times New Roman" w:hAnsi="Open Sans" w:cs="Open Sans"/>
          <w:lang w:eastAsia="pl-PL"/>
        </w:rPr>
        <w:t xml:space="preserve">okumentację projektową niezależnie od tego czy wykonał ją sam czy za pomocą Podwykonawców. Na Wykonawcy spoczywa odpowiedzialność gwarancyjna za cały zakres </w:t>
      </w:r>
      <w:r>
        <w:rPr>
          <w:rFonts w:ascii="Open Sans" w:eastAsia="Times New Roman" w:hAnsi="Open Sans" w:cs="Open Sans"/>
          <w:lang w:eastAsia="pl-PL"/>
        </w:rPr>
        <w:t>u</w:t>
      </w:r>
      <w:r w:rsidRPr="00664689">
        <w:rPr>
          <w:rFonts w:ascii="Open Sans" w:eastAsia="Times New Roman" w:hAnsi="Open Sans" w:cs="Open Sans"/>
          <w:lang w:eastAsia="pl-PL"/>
        </w:rPr>
        <w:t xml:space="preserve">mowy niezależnie od odpowiedzialności Podwykonawców, </w:t>
      </w:r>
    </w:p>
    <w:p w14:paraId="4C32AD99" w14:textId="201DDB3D" w:rsidR="00E807D1" w:rsidRPr="00664689" w:rsidRDefault="00E807D1" w:rsidP="00E807D1">
      <w:pPr>
        <w:pStyle w:val="Akapitzlist"/>
        <w:numPr>
          <w:ilvl w:val="0"/>
          <w:numId w:val="53"/>
        </w:numPr>
        <w:spacing w:after="0" w:line="240" w:lineRule="auto"/>
        <w:ind w:left="426"/>
        <w:jc w:val="both"/>
        <w:rPr>
          <w:rFonts w:ascii="Open Sans" w:eastAsia="Times New Roman" w:hAnsi="Open Sans" w:cs="Open Sans"/>
          <w:lang w:eastAsia="pl-PL"/>
        </w:rPr>
      </w:pPr>
      <w:r w:rsidRPr="00664689">
        <w:rPr>
          <w:rFonts w:ascii="Open Sans" w:eastAsia="Times New Roman" w:hAnsi="Open Sans" w:cs="Open Sans"/>
          <w:lang w:eastAsia="pl-PL"/>
        </w:rPr>
        <w:t xml:space="preserve">Okres gwarancji rozpoczyna swój bieg od daty </w:t>
      </w:r>
      <w:r w:rsidRPr="00F73107">
        <w:rPr>
          <w:rFonts w:ascii="Open Sans" w:eastAsia="Times New Roman" w:hAnsi="Open Sans" w:cs="Open Sans"/>
          <w:lang w:eastAsia="pl-PL"/>
        </w:rPr>
        <w:t xml:space="preserve">podpisania przez Zamawiającego </w:t>
      </w:r>
      <w:r w:rsidRPr="00CE6109">
        <w:rPr>
          <w:rFonts w:ascii="Open Sans" w:eastAsia="Times New Roman" w:hAnsi="Open Sans" w:cs="Open Sans"/>
          <w:lang w:eastAsia="pl-PL"/>
        </w:rPr>
        <w:t xml:space="preserve">protokołu odbioru dokumentacji projektowej </w:t>
      </w:r>
      <w:r w:rsidRPr="00F73107">
        <w:rPr>
          <w:rFonts w:ascii="Open Sans" w:eastAsia="Times New Roman" w:hAnsi="Open Sans" w:cs="Open Sans"/>
          <w:lang w:eastAsia="pl-PL"/>
        </w:rPr>
        <w:t xml:space="preserve">i kończy się z upływem </w:t>
      </w:r>
      <w:r w:rsidRPr="00664689">
        <w:rPr>
          <w:rFonts w:ascii="Open Sans" w:eastAsia="Times New Roman" w:hAnsi="Open Sans" w:cs="Open Sans"/>
          <w:lang w:eastAsia="pl-PL"/>
        </w:rPr>
        <w:t xml:space="preserve">okresu rękojmi dla robót budowlanych realizowanych w oparciu o przedmiot </w:t>
      </w:r>
      <w:r>
        <w:rPr>
          <w:rFonts w:ascii="Open Sans" w:eastAsia="Times New Roman" w:hAnsi="Open Sans" w:cs="Open Sans"/>
          <w:lang w:eastAsia="pl-PL"/>
        </w:rPr>
        <w:t>u</w:t>
      </w:r>
      <w:r w:rsidRPr="00664689">
        <w:rPr>
          <w:rFonts w:ascii="Open Sans" w:eastAsia="Times New Roman" w:hAnsi="Open Sans" w:cs="Open Sans"/>
          <w:lang w:eastAsia="pl-PL"/>
        </w:rPr>
        <w:t>mowy przez wykonawców robót budowlanych.</w:t>
      </w:r>
    </w:p>
    <w:p w14:paraId="4F3A9EFF" w14:textId="77777777" w:rsidR="00E807D1" w:rsidRPr="00DB0EBB" w:rsidRDefault="00E807D1" w:rsidP="00E807D1">
      <w:pPr>
        <w:spacing w:after="0" w:line="240" w:lineRule="auto"/>
        <w:jc w:val="both"/>
        <w:rPr>
          <w:rFonts w:ascii="Open Sans" w:eastAsia="Times New Roman" w:hAnsi="Open Sans" w:cs="Open Sans"/>
          <w:bCs/>
          <w:lang w:eastAsia="pl-PL"/>
        </w:rPr>
      </w:pPr>
    </w:p>
    <w:p w14:paraId="16F2835E" w14:textId="77777777" w:rsidR="00E807D1" w:rsidRPr="00B35DD8"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r w:rsidRPr="00B35DD8">
        <w:rPr>
          <w:rFonts w:ascii="Open Sans" w:eastAsia="Times New Roman" w:hAnsi="Open Sans" w:cs="Open Sans"/>
          <w:lang w:eastAsia="pl-PL"/>
        </w:rPr>
        <w:t>§ 2</w:t>
      </w:r>
    </w:p>
    <w:p w14:paraId="70A661BF" w14:textId="5D1D1FA6"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 xml:space="preserve">W okresie gwarancji Wykonawca zobowiązany jest do usunięcia na swój koszt wszelkich wad i usterek dokumentacji projektowej w terminie wyznaczonym przez Zamawiającego. Z tytułu usunięcia wad i usterek Wykonawcy nie przysługuje wynagrodzenie. Wykonawca nie może </w:t>
      </w:r>
      <w:r w:rsidRPr="001B3AC7">
        <w:rPr>
          <w:rFonts w:ascii="Open Sans" w:eastAsia="Times New Roman" w:hAnsi="Open Sans" w:cs="Open Sans"/>
          <w:u w:val="single"/>
          <w:lang w:eastAsia="pl-PL"/>
        </w:rPr>
        <w:t xml:space="preserve">odmówić usunięcia </w:t>
      </w:r>
      <w:r w:rsidR="00622F66" w:rsidRPr="00AC41AF">
        <w:rPr>
          <w:rFonts w:ascii="Open Sans" w:eastAsia="Times New Roman" w:hAnsi="Open Sans" w:cs="Open Sans"/>
          <w:u w:val="single"/>
          <w:lang w:eastAsia="pl-PL"/>
        </w:rPr>
        <w:t xml:space="preserve">wad i </w:t>
      </w:r>
      <w:r w:rsidRPr="001B3AC7">
        <w:rPr>
          <w:rFonts w:ascii="Open Sans" w:eastAsia="Times New Roman" w:hAnsi="Open Sans" w:cs="Open Sans"/>
          <w:u w:val="single"/>
          <w:lang w:eastAsia="pl-PL"/>
        </w:rPr>
        <w:t>usterek</w:t>
      </w:r>
      <w:r w:rsidRPr="00664689">
        <w:rPr>
          <w:rFonts w:ascii="Open Sans" w:eastAsia="Times New Roman" w:hAnsi="Open Sans" w:cs="Open Sans"/>
          <w:lang w:eastAsia="pl-PL"/>
        </w:rPr>
        <w:t xml:space="preserve"> powołując się na nadmierne koszty i trudności. </w:t>
      </w:r>
    </w:p>
    <w:p w14:paraId="3A00C9DC" w14:textId="77777777" w:rsidR="00E807D1"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p>
    <w:p w14:paraId="4B4CBEEF" w14:textId="77777777" w:rsidR="00E807D1" w:rsidRPr="00DB0EBB"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r w:rsidRPr="00DB0EBB">
        <w:rPr>
          <w:rFonts w:ascii="Open Sans" w:eastAsia="Times New Roman" w:hAnsi="Open Sans" w:cs="Open Sans"/>
          <w:lang w:eastAsia="pl-PL"/>
        </w:rPr>
        <w:t>§ 3</w:t>
      </w:r>
    </w:p>
    <w:p w14:paraId="5A45B1A3" w14:textId="77777777" w:rsidR="00E807D1" w:rsidRPr="00B35DD8"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r w:rsidRPr="00B35DD8">
        <w:rPr>
          <w:rFonts w:ascii="Open Sans" w:eastAsia="Times New Roman" w:hAnsi="Open Sans" w:cs="Open Sans"/>
          <w:lang w:eastAsia="pl-PL"/>
        </w:rPr>
        <w:t>1. Za wadę/usterkę Strony uznają w szczególności:</w:t>
      </w:r>
    </w:p>
    <w:p w14:paraId="3EBC99C0" w14:textId="415404DD" w:rsidR="00E807D1" w:rsidRPr="00664689" w:rsidRDefault="00E807D1" w:rsidP="00E807D1">
      <w:pPr>
        <w:pStyle w:val="Akapitzlist"/>
        <w:widowControl w:val="0"/>
        <w:numPr>
          <w:ilvl w:val="0"/>
          <w:numId w:val="54"/>
        </w:numPr>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 xml:space="preserve">jawne lub ukryte właściwości tkwiące w </w:t>
      </w:r>
      <w:r>
        <w:rPr>
          <w:rFonts w:ascii="Open Sans" w:eastAsia="Times New Roman" w:hAnsi="Open Sans" w:cs="Open Sans"/>
          <w:lang w:eastAsia="pl-PL"/>
        </w:rPr>
        <w:t>d</w:t>
      </w:r>
      <w:r w:rsidRPr="00664689">
        <w:rPr>
          <w:rFonts w:ascii="Open Sans" w:eastAsia="Times New Roman" w:hAnsi="Open Sans" w:cs="Open Sans"/>
          <w:lang w:eastAsia="pl-PL"/>
        </w:rPr>
        <w:t>okumentacji projektowej powodujące niemożność używania lub korzystania zgodnie z przeznaczeniem z przedmiotu umowy</w:t>
      </w:r>
    </w:p>
    <w:p w14:paraId="646324ED" w14:textId="7EB0BA59" w:rsidR="00E807D1" w:rsidRPr="00664689" w:rsidRDefault="00E807D1" w:rsidP="00E807D1">
      <w:pPr>
        <w:pStyle w:val="Akapitzlist"/>
        <w:widowControl w:val="0"/>
        <w:numPr>
          <w:ilvl w:val="0"/>
          <w:numId w:val="54"/>
        </w:numPr>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 xml:space="preserve">niezgodność wykonania przedmiotu </w:t>
      </w:r>
      <w:r>
        <w:rPr>
          <w:rFonts w:ascii="Open Sans" w:eastAsia="Times New Roman" w:hAnsi="Open Sans" w:cs="Open Sans"/>
          <w:lang w:eastAsia="pl-PL"/>
        </w:rPr>
        <w:t>u</w:t>
      </w:r>
      <w:r w:rsidRPr="00664689">
        <w:rPr>
          <w:rFonts w:ascii="Open Sans" w:eastAsia="Times New Roman" w:hAnsi="Open Sans" w:cs="Open Sans"/>
          <w:lang w:eastAsia="pl-PL"/>
        </w:rPr>
        <w:t xml:space="preserve">mowy z obowiązującymi przepisami prawa, </w:t>
      </w:r>
      <w:r w:rsidRPr="00664689">
        <w:rPr>
          <w:rFonts w:ascii="Open Sans" w:eastAsia="Times New Roman" w:hAnsi="Open Sans" w:cs="Open Sans"/>
          <w:lang w:eastAsia="pl-PL"/>
        </w:rPr>
        <w:lastRenderedPageBreak/>
        <w:t xml:space="preserve">zasadami wiedzy technicznej oraz zobowiązaniami Wykonawcy zawartymi w </w:t>
      </w:r>
      <w:r>
        <w:rPr>
          <w:rFonts w:ascii="Open Sans" w:eastAsia="Times New Roman" w:hAnsi="Open Sans" w:cs="Open Sans"/>
          <w:lang w:eastAsia="pl-PL"/>
        </w:rPr>
        <w:t>u</w:t>
      </w:r>
      <w:r w:rsidRPr="00664689">
        <w:rPr>
          <w:rFonts w:ascii="Open Sans" w:eastAsia="Times New Roman" w:hAnsi="Open Sans" w:cs="Open Sans"/>
          <w:lang w:eastAsia="pl-PL"/>
        </w:rPr>
        <w:t xml:space="preserve">mowie oraz </w:t>
      </w:r>
      <w:r>
        <w:rPr>
          <w:rFonts w:ascii="Open Sans" w:eastAsia="Times New Roman" w:hAnsi="Open Sans" w:cs="Open Sans"/>
          <w:lang w:eastAsia="pl-PL"/>
        </w:rPr>
        <w:t>SIWZ</w:t>
      </w:r>
      <w:r w:rsidRPr="00664689">
        <w:rPr>
          <w:rFonts w:ascii="Open Sans" w:eastAsia="Times New Roman" w:hAnsi="Open Sans" w:cs="Open Sans"/>
          <w:lang w:eastAsia="pl-PL"/>
        </w:rPr>
        <w:t xml:space="preserve"> wraz z załącznikami</w:t>
      </w:r>
    </w:p>
    <w:p w14:paraId="4A8C918E" w14:textId="77777777" w:rsidR="00E807D1" w:rsidRPr="00664689" w:rsidRDefault="00E807D1" w:rsidP="00E807D1">
      <w:pPr>
        <w:pStyle w:val="Akapitzlist"/>
        <w:widowControl w:val="0"/>
        <w:numPr>
          <w:ilvl w:val="0"/>
          <w:numId w:val="54"/>
        </w:numPr>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obniżenie stopnia użyteczności przedmiotu umowy.</w:t>
      </w:r>
    </w:p>
    <w:p w14:paraId="0DB8DF4A" w14:textId="77777777" w:rsidR="00E807D1" w:rsidRPr="00664689" w:rsidRDefault="00E807D1" w:rsidP="00E807D1">
      <w:pPr>
        <w:pStyle w:val="Akapitzlist"/>
        <w:widowControl w:val="0"/>
        <w:numPr>
          <w:ilvl w:val="0"/>
          <w:numId w:val="54"/>
        </w:numPr>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obniżenie jakości, trwałości lub inne uszkodzenie w przedmiocie umowy,</w:t>
      </w:r>
    </w:p>
    <w:p w14:paraId="085AC02D" w14:textId="73D3651B" w:rsidR="00E807D1" w:rsidRPr="00664689" w:rsidRDefault="00E807D1" w:rsidP="00E807D1">
      <w:pPr>
        <w:pStyle w:val="Akapitzlist"/>
        <w:widowControl w:val="0"/>
        <w:numPr>
          <w:ilvl w:val="0"/>
          <w:numId w:val="54"/>
        </w:numPr>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 xml:space="preserve">sytuację w której przedmiot </w:t>
      </w:r>
      <w:r>
        <w:rPr>
          <w:rFonts w:ascii="Open Sans" w:eastAsia="Times New Roman" w:hAnsi="Open Sans" w:cs="Open Sans"/>
          <w:lang w:eastAsia="pl-PL"/>
        </w:rPr>
        <w:t>u</w:t>
      </w:r>
      <w:r w:rsidRPr="00664689">
        <w:rPr>
          <w:rFonts w:ascii="Open Sans" w:eastAsia="Times New Roman" w:hAnsi="Open Sans" w:cs="Open Sans"/>
          <w:lang w:eastAsia="pl-PL"/>
        </w:rPr>
        <w:t>mowy jest obciążony prawem lub prawami osób trzecich,</w:t>
      </w:r>
    </w:p>
    <w:p w14:paraId="1C8B2ADC" w14:textId="53F120AA" w:rsidR="00E807D1" w:rsidRPr="00664689" w:rsidRDefault="00E807D1" w:rsidP="00E807D1">
      <w:pPr>
        <w:pStyle w:val="Akapitzlist"/>
        <w:widowControl w:val="0"/>
        <w:numPr>
          <w:ilvl w:val="0"/>
          <w:numId w:val="54"/>
        </w:numPr>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 xml:space="preserve">nieprawidłowości, błędy, braki czy nieścisłości w </w:t>
      </w:r>
      <w:r>
        <w:rPr>
          <w:rFonts w:ascii="Open Sans" w:eastAsia="Times New Roman" w:hAnsi="Open Sans" w:cs="Open Sans"/>
          <w:lang w:eastAsia="pl-PL"/>
        </w:rPr>
        <w:t>d</w:t>
      </w:r>
      <w:r w:rsidRPr="00664689">
        <w:rPr>
          <w:rFonts w:ascii="Open Sans" w:eastAsia="Times New Roman" w:hAnsi="Open Sans" w:cs="Open Sans"/>
          <w:lang w:eastAsia="pl-PL"/>
        </w:rPr>
        <w:t>okumentacji projektowej</w:t>
      </w:r>
    </w:p>
    <w:p w14:paraId="21F7E95B"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p>
    <w:p w14:paraId="3EBFFAB6"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r w:rsidRPr="00664689">
        <w:rPr>
          <w:rFonts w:ascii="Open Sans" w:eastAsia="Times New Roman" w:hAnsi="Open Sans" w:cs="Open Sans"/>
          <w:lang w:eastAsia="pl-PL"/>
        </w:rPr>
        <w:t>§ 4</w:t>
      </w:r>
    </w:p>
    <w:p w14:paraId="6601E9DD" w14:textId="4F4B58CB"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bCs/>
          <w:iCs/>
          <w:lang w:eastAsia="pl-PL"/>
        </w:rPr>
      </w:pPr>
      <w:r w:rsidRPr="00664689">
        <w:rPr>
          <w:rFonts w:ascii="Open Sans" w:eastAsia="Times New Roman" w:hAnsi="Open Sans" w:cs="Open Sans"/>
          <w:bCs/>
          <w:iCs/>
          <w:lang w:eastAsia="pl-PL"/>
        </w:rPr>
        <w:t>Wykonawca ponosi odpowiedzialność za wady i usterki, które ujawniły się po dokonaniu odbioru przedmiotu umowy, przy czym Wykonawca w ramach niniejszej gwarancji jakości ma obowiązek usunąć również wady i usterki po upływie okresu gwarancji jakości, jeżeli zostały one ujawnione i zgłoszone Wykonawcy przed upływem okresu gwarancji jakości.</w:t>
      </w:r>
    </w:p>
    <w:p w14:paraId="7275A3A4"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p>
    <w:p w14:paraId="2613BB0C"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r w:rsidRPr="00664689">
        <w:rPr>
          <w:rFonts w:ascii="Open Sans" w:eastAsia="Times New Roman" w:hAnsi="Open Sans" w:cs="Open Sans"/>
          <w:lang w:eastAsia="pl-PL"/>
        </w:rPr>
        <w:t>§ 5</w:t>
      </w:r>
    </w:p>
    <w:p w14:paraId="5DFB878F" w14:textId="132BF14C"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Zamawiający jest obowiązany zawiadomić Wykonawcę o stwierdzonej wadzie</w:t>
      </w:r>
      <w:r>
        <w:rPr>
          <w:rFonts w:ascii="Open Sans" w:eastAsia="Times New Roman" w:hAnsi="Open Sans" w:cs="Open Sans"/>
          <w:lang w:eastAsia="pl-PL"/>
        </w:rPr>
        <w:t xml:space="preserve"> lub</w:t>
      </w:r>
      <w:r w:rsidRPr="00664689">
        <w:rPr>
          <w:rFonts w:ascii="Open Sans" w:eastAsia="Times New Roman" w:hAnsi="Open Sans" w:cs="Open Sans"/>
          <w:lang w:eastAsia="pl-PL"/>
        </w:rPr>
        <w:t xml:space="preserve"> usterce pisemnie, faksem lub telefonicznie. Zgłoszenie telefoniczne winno być niezwłocznie potwierdzone na piśmie.</w:t>
      </w:r>
    </w:p>
    <w:p w14:paraId="158C6EBD"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p>
    <w:p w14:paraId="478110D1"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r w:rsidRPr="00664689">
        <w:rPr>
          <w:rFonts w:ascii="Open Sans" w:eastAsia="Times New Roman" w:hAnsi="Open Sans" w:cs="Open Sans"/>
          <w:lang w:eastAsia="pl-PL"/>
        </w:rPr>
        <w:t>§ 6</w:t>
      </w:r>
    </w:p>
    <w:p w14:paraId="3D6EF8B1" w14:textId="4AFD06C6"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W przypadku odmowy usunięcia lub nieusunięcia wady</w:t>
      </w:r>
      <w:r>
        <w:rPr>
          <w:rFonts w:ascii="Open Sans" w:eastAsia="Times New Roman" w:hAnsi="Open Sans" w:cs="Open Sans"/>
          <w:lang w:eastAsia="pl-PL"/>
        </w:rPr>
        <w:t xml:space="preserve"> lub</w:t>
      </w:r>
      <w:r w:rsidRPr="00664689">
        <w:rPr>
          <w:rFonts w:ascii="Open Sans" w:eastAsia="Times New Roman" w:hAnsi="Open Sans" w:cs="Open Sans"/>
          <w:lang w:eastAsia="pl-PL"/>
        </w:rPr>
        <w:t xml:space="preserve"> usterki przez Wykonawcę </w:t>
      </w:r>
      <w:r w:rsidR="00F8029C">
        <w:rPr>
          <w:rFonts w:ascii="Open Sans" w:eastAsia="Times New Roman" w:hAnsi="Open Sans" w:cs="Open Sans"/>
          <w:lang w:eastAsia="pl-PL"/>
        </w:rPr>
        <w:br/>
      </w:r>
      <w:r w:rsidRPr="00664689">
        <w:rPr>
          <w:rFonts w:ascii="Open Sans" w:eastAsia="Times New Roman" w:hAnsi="Open Sans" w:cs="Open Sans"/>
          <w:lang w:eastAsia="pl-PL"/>
        </w:rPr>
        <w:t>w terminie wyznaczonym przez Zamawiającego, Zamawiający ma prawo zlecić zastępcze usunięcie wad</w:t>
      </w:r>
      <w:r>
        <w:rPr>
          <w:rFonts w:ascii="Open Sans" w:eastAsia="Times New Roman" w:hAnsi="Open Sans" w:cs="Open Sans"/>
          <w:lang w:eastAsia="pl-PL"/>
        </w:rPr>
        <w:t xml:space="preserve"> i usterek</w:t>
      </w:r>
      <w:r w:rsidRPr="00664689">
        <w:rPr>
          <w:rFonts w:ascii="Open Sans" w:eastAsia="Times New Roman" w:hAnsi="Open Sans" w:cs="Open Sans"/>
          <w:lang w:eastAsia="pl-PL"/>
        </w:rPr>
        <w:t xml:space="preserve"> na koszt i ryzyko Wykonawcy</w:t>
      </w:r>
      <w:r w:rsidR="00332940">
        <w:rPr>
          <w:rFonts w:ascii="Open Sans" w:eastAsia="Times New Roman" w:hAnsi="Open Sans" w:cs="Open Sans"/>
          <w:lang w:eastAsia="pl-PL"/>
        </w:rPr>
        <w:t xml:space="preserve"> bez konieczności uzyskania upoważnienia sądu, na co Wykonawca niniejszym wyraża zgodę</w:t>
      </w:r>
      <w:r w:rsidRPr="00664689">
        <w:rPr>
          <w:rFonts w:ascii="Open Sans" w:eastAsia="Times New Roman" w:hAnsi="Open Sans" w:cs="Open Sans"/>
          <w:lang w:eastAsia="pl-PL"/>
        </w:rPr>
        <w:t>.</w:t>
      </w:r>
    </w:p>
    <w:p w14:paraId="6547852D" w14:textId="77777777"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p>
    <w:p w14:paraId="03CCF840"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lang w:eastAsia="pl-PL"/>
        </w:rPr>
      </w:pPr>
      <w:r w:rsidRPr="00664689">
        <w:rPr>
          <w:rFonts w:ascii="Open Sans" w:eastAsia="Times New Roman" w:hAnsi="Open Sans" w:cs="Open Sans"/>
          <w:lang w:eastAsia="pl-PL"/>
        </w:rPr>
        <w:t>§ 7</w:t>
      </w:r>
    </w:p>
    <w:p w14:paraId="695C6E1D" w14:textId="12FEDF2F"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Usunięcie wady</w:t>
      </w:r>
      <w:r>
        <w:rPr>
          <w:rFonts w:ascii="Open Sans" w:eastAsia="Times New Roman" w:hAnsi="Open Sans" w:cs="Open Sans"/>
          <w:lang w:eastAsia="pl-PL"/>
        </w:rPr>
        <w:t xml:space="preserve"> i </w:t>
      </w:r>
      <w:r w:rsidRPr="00664689">
        <w:rPr>
          <w:rFonts w:ascii="Open Sans" w:eastAsia="Times New Roman" w:hAnsi="Open Sans" w:cs="Open Sans"/>
          <w:lang w:eastAsia="pl-PL"/>
        </w:rPr>
        <w:t>usterki powinno być stwierdzone protokołem.</w:t>
      </w:r>
    </w:p>
    <w:p w14:paraId="19F93796" w14:textId="77777777"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p>
    <w:p w14:paraId="08D6424C" w14:textId="77777777" w:rsidR="00E807D1" w:rsidRPr="00664689" w:rsidRDefault="00E807D1" w:rsidP="00E807D1">
      <w:pPr>
        <w:widowControl w:val="0"/>
        <w:autoSpaceDE w:val="0"/>
        <w:autoSpaceDN w:val="0"/>
        <w:adjustRightInd w:val="0"/>
        <w:spacing w:after="0" w:line="240" w:lineRule="auto"/>
        <w:jc w:val="center"/>
        <w:rPr>
          <w:rFonts w:ascii="Open Sans" w:eastAsia="Times New Roman" w:hAnsi="Open Sans" w:cs="Open Sans"/>
          <w:bCs/>
          <w:lang w:eastAsia="pl-PL"/>
        </w:rPr>
      </w:pPr>
      <w:r w:rsidRPr="00664689">
        <w:rPr>
          <w:rFonts w:ascii="Open Sans" w:eastAsia="Times New Roman" w:hAnsi="Open Sans" w:cs="Open Sans"/>
          <w:bCs/>
          <w:lang w:eastAsia="pl-PL"/>
        </w:rPr>
        <w:t>§ 8</w:t>
      </w:r>
    </w:p>
    <w:p w14:paraId="1EBA180E" w14:textId="6F666799" w:rsidR="00E807D1" w:rsidRPr="00664689"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r w:rsidRPr="00664689">
        <w:rPr>
          <w:rFonts w:ascii="Open Sans" w:eastAsia="Times New Roman" w:hAnsi="Open Sans" w:cs="Open Sans"/>
          <w:lang w:eastAsia="pl-PL"/>
        </w:rPr>
        <w:t>W ramach niniejszej gwarancji jakości Zamawiający może także domagać się usunięcia szkód, które powstały w wyniku ujawnionych wad</w:t>
      </w:r>
      <w:r>
        <w:rPr>
          <w:rFonts w:ascii="Open Sans" w:eastAsia="Times New Roman" w:hAnsi="Open Sans" w:cs="Open Sans"/>
          <w:lang w:eastAsia="pl-PL"/>
        </w:rPr>
        <w:t xml:space="preserve"> i</w:t>
      </w:r>
      <w:r w:rsidRPr="00664689">
        <w:rPr>
          <w:rFonts w:ascii="Open Sans" w:eastAsia="Times New Roman" w:hAnsi="Open Sans" w:cs="Open Sans"/>
          <w:lang w:eastAsia="pl-PL"/>
        </w:rPr>
        <w:t xml:space="preserve"> usterek, a także szkód powstałych w trakcie usuwania wad</w:t>
      </w:r>
      <w:r w:rsidR="00A07105">
        <w:rPr>
          <w:rFonts w:ascii="Open Sans" w:eastAsia="Times New Roman" w:hAnsi="Open Sans" w:cs="Open Sans"/>
          <w:lang w:eastAsia="pl-PL"/>
        </w:rPr>
        <w:t xml:space="preserve"> lub</w:t>
      </w:r>
      <w:r w:rsidRPr="00664689">
        <w:rPr>
          <w:rFonts w:ascii="Open Sans" w:eastAsia="Times New Roman" w:hAnsi="Open Sans" w:cs="Open Sans"/>
          <w:lang w:eastAsia="pl-PL"/>
        </w:rPr>
        <w:t xml:space="preserve"> usterek.</w:t>
      </w:r>
    </w:p>
    <w:p w14:paraId="64399EA3" w14:textId="77777777" w:rsidR="00E807D1" w:rsidRPr="00001658"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p>
    <w:p w14:paraId="1187ACFB" w14:textId="77777777" w:rsidR="00E807D1" w:rsidRPr="00001658" w:rsidRDefault="00E807D1" w:rsidP="00E807D1">
      <w:pPr>
        <w:widowControl w:val="0"/>
        <w:autoSpaceDE w:val="0"/>
        <w:autoSpaceDN w:val="0"/>
        <w:adjustRightInd w:val="0"/>
        <w:spacing w:after="0" w:line="240" w:lineRule="auto"/>
        <w:jc w:val="both"/>
        <w:rPr>
          <w:rFonts w:ascii="Open Sans" w:eastAsia="Times New Roman" w:hAnsi="Open Sans" w:cs="Open Sans"/>
          <w:lang w:eastAsia="pl-PL"/>
        </w:rPr>
      </w:pPr>
    </w:p>
    <w:p w14:paraId="1D03E3E4" w14:textId="4607254C" w:rsidR="00E807D1" w:rsidRDefault="008E1788" w:rsidP="008E1788">
      <w:pPr>
        <w:widowControl w:val="0"/>
        <w:autoSpaceDE w:val="0"/>
        <w:autoSpaceDN w:val="0"/>
        <w:adjustRightInd w:val="0"/>
        <w:spacing w:after="0" w:line="240" w:lineRule="auto"/>
        <w:rPr>
          <w:rFonts w:ascii="Open Sans" w:eastAsia="Times New Roman" w:hAnsi="Open Sans" w:cs="Open Sans"/>
          <w:b/>
          <w:lang w:eastAsia="pl-PL"/>
        </w:rPr>
      </w:pPr>
      <w:r>
        <w:rPr>
          <w:rFonts w:ascii="Open Sans" w:eastAsia="Times New Roman" w:hAnsi="Open Sans" w:cs="Open Sans"/>
          <w:b/>
          <w:lang w:eastAsia="pl-PL"/>
        </w:rPr>
        <w:t xml:space="preserve">ZAMAWIAJĄCY                                                                                       </w:t>
      </w:r>
      <w:r w:rsidR="00E807D1" w:rsidRPr="00001658">
        <w:rPr>
          <w:rFonts w:ascii="Open Sans" w:eastAsia="Times New Roman" w:hAnsi="Open Sans" w:cs="Open Sans"/>
          <w:b/>
          <w:lang w:eastAsia="pl-PL"/>
        </w:rPr>
        <w:t>WYKONAWCA</w:t>
      </w:r>
      <w:r w:rsidR="00E807D1">
        <w:rPr>
          <w:rFonts w:ascii="Open Sans" w:eastAsia="Times New Roman" w:hAnsi="Open Sans" w:cs="Open Sans"/>
          <w:b/>
          <w:lang w:eastAsia="pl-PL"/>
        </w:rPr>
        <w:br/>
      </w:r>
    </w:p>
    <w:p w14:paraId="244F7481" w14:textId="77777777" w:rsidR="000B1924" w:rsidRPr="0092784A" w:rsidRDefault="000B1924" w:rsidP="000B1924">
      <w:pPr>
        <w:widowControl w:val="0"/>
        <w:suppressAutoHyphens/>
        <w:autoSpaceDE w:val="0"/>
        <w:autoSpaceDN w:val="0"/>
        <w:adjustRightInd w:val="0"/>
        <w:spacing w:after="0" w:line="240" w:lineRule="atLeast"/>
        <w:ind w:left="2835" w:firstLine="6"/>
        <w:jc w:val="center"/>
        <w:rPr>
          <w:rFonts w:ascii="Open Sans" w:eastAsia="Times New Roman" w:hAnsi="Open Sans" w:cs="Open Sans"/>
          <w:lang w:eastAsia="pl-PL"/>
        </w:rPr>
      </w:pPr>
    </w:p>
    <w:p w14:paraId="7542BFEE" w14:textId="77777777" w:rsidR="000B1924" w:rsidRDefault="000B1924" w:rsidP="000B1924"/>
    <w:p w14:paraId="1CCA0A4B" w14:textId="77777777" w:rsidR="000B1924" w:rsidRPr="00F7537A" w:rsidRDefault="000B1924" w:rsidP="000B1924"/>
    <w:p w14:paraId="378393BA" w14:textId="77777777" w:rsidR="000730A5" w:rsidRDefault="000730A5"/>
    <w:sectPr w:rsidR="000730A5" w:rsidSect="00DE6FFB">
      <w:type w:val="continuous"/>
      <w:pgSz w:w="11907" w:h="16840"/>
      <w:pgMar w:top="2379" w:right="1134" w:bottom="1134" w:left="1701" w:header="284" w:footer="851"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BFA49" w14:textId="77777777" w:rsidR="00DA74FC" w:rsidRDefault="00DA74FC">
      <w:pPr>
        <w:spacing w:after="0" w:line="240" w:lineRule="auto"/>
      </w:pPr>
      <w:r>
        <w:separator/>
      </w:r>
    </w:p>
  </w:endnote>
  <w:endnote w:type="continuationSeparator" w:id="0">
    <w:p w14:paraId="17B28B7E" w14:textId="77777777" w:rsidR="00DA74FC" w:rsidRDefault="00DA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9AD0" w14:textId="77777777" w:rsidR="000D74AF" w:rsidRDefault="000D74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4FCAED6F" w14:textId="77777777" w:rsidR="000D74AF" w:rsidRDefault="000D74A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BD44A" w14:textId="122DB363" w:rsidR="000D74AF" w:rsidRDefault="000D74AF">
    <w:pPr>
      <w:pStyle w:val="Tekstprzypisudolnego"/>
      <w:tabs>
        <w:tab w:val="center" w:pos="4513"/>
        <w:tab w:val="right" w:pos="9026"/>
      </w:tabs>
      <w:ind w:right="360"/>
    </w:pPr>
    <w:r>
      <w:t xml:space="preserve"> </w:t>
    </w:r>
    <w:r w:rsidRPr="00C4107E">
      <w:rPr>
        <w:rFonts w:ascii="Times New Roman" w:eastAsia="Calibri" w:hAnsi="Times New Roman" w:cs="Times New Roman"/>
        <w:noProof/>
        <w:sz w:val="24"/>
        <w:szCs w:val="24"/>
        <w:lang w:eastAsia="pl-PL"/>
      </w:rPr>
      <w:drawing>
        <wp:anchor distT="0" distB="0" distL="114300" distR="114300" simplePos="0" relativeHeight="251663360" behindDoc="0" locked="0" layoutInCell="0" allowOverlap="1" wp14:anchorId="7E4799F4" wp14:editId="1BEA204D">
          <wp:simplePos x="0" y="0"/>
          <wp:positionH relativeFrom="page">
            <wp:posOffset>1080135</wp:posOffset>
          </wp:positionH>
          <wp:positionV relativeFrom="bottomMargin">
            <wp:posOffset>24130</wp:posOffset>
          </wp:positionV>
          <wp:extent cx="7023735" cy="194310"/>
          <wp:effectExtent l="0" t="0" r="5715" b="0"/>
          <wp:wrapNone/>
          <wp:docPr id="22" name="Obraz 2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69C2" w14:textId="05E26BE8" w:rsidR="000D74AF" w:rsidRDefault="000D74AF">
    <w:pPr>
      <w:pStyle w:val="Stopka"/>
    </w:pPr>
    <w:r>
      <w:rPr>
        <w:noProof/>
        <w:sz w:val="24"/>
        <w:szCs w:val="24"/>
      </w:rPr>
      <w:drawing>
        <wp:anchor distT="0" distB="0" distL="114300" distR="114300" simplePos="0" relativeHeight="251661312" behindDoc="0" locked="0" layoutInCell="0" allowOverlap="1" wp14:anchorId="5A526452" wp14:editId="25DF81BC">
          <wp:simplePos x="0" y="0"/>
          <wp:positionH relativeFrom="page">
            <wp:posOffset>1080135</wp:posOffset>
          </wp:positionH>
          <wp:positionV relativeFrom="bottomMargin">
            <wp:posOffset>33655</wp:posOffset>
          </wp:positionV>
          <wp:extent cx="7023735" cy="194310"/>
          <wp:effectExtent l="0" t="0" r="5715" b="0"/>
          <wp:wrapNone/>
          <wp:docPr id="24" name="Obraz 2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0C828" w14:textId="77777777" w:rsidR="00DA74FC" w:rsidRDefault="00DA74FC">
      <w:pPr>
        <w:spacing w:after="0" w:line="240" w:lineRule="auto"/>
      </w:pPr>
      <w:r>
        <w:separator/>
      </w:r>
    </w:p>
  </w:footnote>
  <w:footnote w:type="continuationSeparator" w:id="0">
    <w:p w14:paraId="18275F84" w14:textId="77777777" w:rsidR="00DA74FC" w:rsidRDefault="00DA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8BF5" w14:textId="77777777" w:rsidR="000D74AF" w:rsidRDefault="000D74A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6C951CBA" w14:textId="77777777" w:rsidR="000D74AF" w:rsidRDefault="000D74A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9333" w14:textId="77777777" w:rsidR="000D74AF" w:rsidRDefault="000D74AF">
    <w:pPr>
      <w:rPr>
        <w:rFonts w:ascii="Open Sans" w:hAnsi="Open Sans" w:cs="Open Sans"/>
        <w:b/>
      </w:rPr>
    </w:pPr>
  </w:p>
  <w:p w14:paraId="13DFDF86" w14:textId="77777777" w:rsidR="000D74AF" w:rsidRDefault="000D74AF">
    <w:pPr>
      <w:rPr>
        <w:rFonts w:ascii="Open Sans" w:hAnsi="Open Sans" w:cs="Open Sans"/>
        <w:b/>
      </w:rPr>
    </w:pPr>
  </w:p>
  <w:p w14:paraId="0E8EE2E9" w14:textId="77777777" w:rsidR="000D74AF" w:rsidRDefault="000D74AF">
    <w:pPr>
      <w:rPr>
        <w:rFonts w:ascii="Open Sans" w:hAnsi="Open Sans" w:cs="Open Sans"/>
        <w:b/>
      </w:rPr>
    </w:pPr>
  </w:p>
  <w:p w14:paraId="1AA3C636" w14:textId="77777777" w:rsidR="000D74AF" w:rsidRDefault="000D74AF">
    <w:pPr>
      <w:rPr>
        <w:rFonts w:ascii="Open Sans" w:hAnsi="Open Sans" w:cs="Open Sans"/>
        <w:b/>
      </w:rPr>
    </w:pPr>
  </w:p>
  <w:p w14:paraId="282E9C5E" w14:textId="01C17F36" w:rsidR="000D74AF" w:rsidRPr="00DE6FFB" w:rsidRDefault="000D74AF" w:rsidP="00DE6FFB">
    <w:pPr>
      <w:rPr>
        <w:rFonts w:ascii="Open Sans" w:hAnsi="Open Sans" w:cs="Open Sans"/>
        <w:b/>
        <w:sz w:val="20"/>
        <w:szCs w:val="20"/>
      </w:rPr>
    </w:pPr>
    <w:r w:rsidRPr="00DE6FFB">
      <w:rPr>
        <w:rFonts w:ascii="Open Sans" w:hAnsi="Open Sans" w:cs="Open Sans"/>
        <w:b/>
        <w:sz w:val="20"/>
        <w:szCs w:val="20"/>
      </w:rPr>
      <w:t xml:space="preserve">ZAŁĄCZNIK NR A.7 </w:t>
    </w:r>
    <w:r w:rsidRPr="00DE6FFB">
      <w:rPr>
        <w:noProof/>
        <w:sz w:val="20"/>
        <w:szCs w:val="20"/>
        <w:lang w:eastAsia="pl-PL"/>
      </w:rPr>
      <w:drawing>
        <wp:anchor distT="0" distB="0" distL="114300" distR="114300" simplePos="0" relativeHeight="251665408" behindDoc="1" locked="0" layoutInCell="0" allowOverlap="1" wp14:anchorId="41B5B89E" wp14:editId="73785EA3">
          <wp:simplePos x="0" y="0"/>
          <wp:positionH relativeFrom="page">
            <wp:posOffset>421005</wp:posOffset>
          </wp:positionH>
          <wp:positionV relativeFrom="page">
            <wp:posOffset>469900</wp:posOffset>
          </wp:positionV>
          <wp:extent cx="7019925" cy="752475"/>
          <wp:effectExtent l="0" t="0" r="9525" b="9525"/>
          <wp:wrapNone/>
          <wp:docPr id="21" name="Obraz 2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6B6" w14:textId="3DB046BF" w:rsidR="000D74AF" w:rsidRDefault="000D74AF">
    <w:r>
      <w:rPr>
        <w:noProof/>
        <w:lang w:eastAsia="pl-PL"/>
      </w:rPr>
      <w:drawing>
        <wp:anchor distT="0" distB="0" distL="114300" distR="114300" simplePos="0" relativeHeight="251659264" behindDoc="1" locked="0" layoutInCell="0" allowOverlap="1" wp14:anchorId="2E96E2CE" wp14:editId="76DCEDD6">
          <wp:simplePos x="0" y="0"/>
          <wp:positionH relativeFrom="page">
            <wp:posOffset>269102</wp:posOffset>
          </wp:positionH>
          <wp:positionV relativeFrom="page">
            <wp:posOffset>317748</wp:posOffset>
          </wp:positionV>
          <wp:extent cx="7019925" cy="752475"/>
          <wp:effectExtent l="0" t="0" r="9525" b="9525"/>
          <wp:wrapNone/>
          <wp:docPr id="23" name="Obraz 2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31"/>
    </w:tblGrid>
    <w:tr w:rsidR="000D74AF" w14:paraId="17D73F04" w14:textId="77777777" w:rsidTr="0048527F">
      <w:trPr>
        <w:trHeight w:val="849"/>
      </w:trPr>
      <w:tc>
        <w:tcPr>
          <w:tcW w:w="284" w:type="dxa"/>
        </w:tcPr>
        <w:p w14:paraId="7BD3E0F3" w14:textId="330100BC" w:rsidR="000D74AF" w:rsidRPr="00510668" w:rsidRDefault="000D74AF" w:rsidP="00685099">
          <w:pPr>
            <w:pStyle w:val="Nagwek"/>
            <w:rPr>
              <w:rFonts w:ascii="Open Sans" w:hAnsi="Open Sans" w:cs="Open Sans"/>
            </w:rPr>
          </w:pPr>
        </w:p>
      </w:tc>
      <w:tc>
        <w:tcPr>
          <w:tcW w:w="4531" w:type="dxa"/>
        </w:tcPr>
        <w:p w14:paraId="07B384E6" w14:textId="77777777" w:rsidR="000D74AF" w:rsidRDefault="000D74AF" w:rsidP="0048527F">
          <w:pPr>
            <w:pStyle w:val="Nagwek"/>
            <w:rPr>
              <w:rFonts w:ascii="Open Sans" w:hAnsi="Open Sans" w:cs="Open Sans"/>
              <w:b/>
            </w:rPr>
          </w:pPr>
        </w:p>
        <w:p w14:paraId="0B3010A2" w14:textId="77777777" w:rsidR="000D74AF" w:rsidRDefault="000D74AF" w:rsidP="0048527F">
          <w:pPr>
            <w:pStyle w:val="Nagwek"/>
            <w:rPr>
              <w:rFonts w:ascii="Open Sans" w:hAnsi="Open Sans" w:cs="Open Sans"/>
              <w:b/>
            </w:rPr>
          </w:pPr>
        </w:p>
        <w:p w14:paraId="149D1944" w14:textId="77777777" w:rsidR="000D74AF" w:rsidRDefault="000D74AF" w:rsidP="0048527F">
          <w:pPr>
            <w:pStyle w:val="Nagwek"/>
            <w:rPr>
              <w:rFonts w:ascii="Open Sans" w:hAnsi="Open Sans" w:cs="Open Sans"/>
              <w:b/>
            </w:rPr>
          </w:pPr>
        </w:p>
        <w:p w14:paraId="69DEF62E" w14:textId="77777777" w:rsidR="000D74AF" w:rsidRDefault="000D74AF" w:rsidP="0048527F">
          <w:pPr>
            <w:pStyle w:val="Nagwek"/>
            <w:rPr>
              <w:rFonts w:ascii="Open Sans" w:hAnsi="Open Sans" w:cs="Open Sans"/>
              <w:b/>
            </w:rPr>
          </w:pPr>
        </w:p>
        <w:p w14:paraId="2997308F" w14:textId="77777777" w:rsidR="000D74AF" w:rsidRDefault="000D74AF" w:rsidP="0048527F">
          <w:pPr>
            <w:pStyle w:val="Nagwek"/>
            <w:rPr>
              <w:rFonts w:ascii="Open Sans" w:hAnsi="Open Sans" w:cs="Open Sans"/>
              <w:b/>
            </w:rPr>
          </w:pPr>
        </w:p>
        <w:p w14:paraId="0A69CC82" w14:textId="0CFE19CA" w:rsidR="000D74AF" w:rsidRPr="0048527F" w:rsidRDefault="000D74AF" w:rsidP="0048527F">
          <w:pPr>
            <w:pStyle w:val="Nagwek"/>
            <w:rPr>
              <w:rFonts w:ascii="Open Sans" w:hAnsi="Open Sans" w:cs="Open Sans"/>
              <w:b/>
            </w:rPr>
          </w:pPr>
          <w:r w:rsidRPr="0048527F">
            <w:rPr>
              <w:rFonts w:ascii="Open Sans" w:hAnsi="Open Sans" w:cs="Open Sans"/>
              <w:b/>
            </w:rPr>
            <w:t xml:space="preserve">ZAŁĄCZNIK NR A.7 </w:t>
          </w:r>
        </w:p>
      </w:tc>
    </w:tr>
  </w:tbl>
  <w:p w14:paraId="3799413D" w14:textId="4B4F6A9C" w:rsidR="000D74AF" w:rsidRDefault="000D74AF" w:rsidP="005E29EF">
    <w:pPr>
      <w:pStyle w:val="Nagwek"/>
      <w:tabs>
        <w:tab w:val="clear" w:pos="4536"/>
        <w:tab w:val="clear" w:pos="9072"/>
        <w:tab w:val="left" w:pos="67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96B2B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C53235"/>
    <w:multiLevelType w:val="multilevel"/>
    <w:tmpl w:val="AE404E7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123D25"/>
    <w:multiLevelType w:val="hybridMultilevel"/>
    <w:tmpl w:val="279E3100"/>
    <w:lvl w:ilvl="0" w:tplc="04150013">
      <w:start w:val="1"/>
      <w:numFmt w:val="upperRoman"/>
      <w:lvlText w:val="%1."/>
      <w:lvlJc w:val="right"/>
      <w:pPr>
        <w:ind w:left="1287" w:hanging="360"/>
      </w:pPr>
    </w:lvl>
    <w:lvl w:ilvl="1" w:tplc="C4B4C7AA">
      <w:start w:val="1"/>
      <w:numFmt w:val="decimal"/>
      <w:lvlText w:val="%2."/>
      <w:lvlJc w:val="left"/>
      <w:pPr>
        <w:ind w:left="2007" w:hanging="360"/>
      </w:pPr>
      <w:rPr>
        <w:rFonts w:ascii="Open Sans" w:eastAsia="Times New Roman" w:hAnsi="Open Sans" w:cs="Open Sans" w:hint="default"/>
        <w:sz w:val="22"/>
        <w:szCs w:val="22"/>
      </w:rPr>
    </w:lvl>
    <w:lvl w:ilvl="2" w:tplc="4ADC36A2">
      <w:start w:val="1"/>
      <w:numFmt w:val="lowerLetter"/>
      <w:lvlText w:val="%3)"/>
      <w:lvlJc w:val="left"/>
      <w:pPr>
        <w:ind w:left="2345" w:hanging="360"/>
      </w:pPr>
      <w:rPr>
        <w:rFonts w:hint="default"/>
        <w:color w:val="auto"/>
      </w:rPr>
    </w:lvl>
    <w:lvl w:ilvl="3" w:tplc="9C726D6C">
      <w:start w:val="1"/>
      <w:numFmt w:val="decimal"/>
      <w:lvlText w:val="%4)"/>
      <w:lvlJc w:val="left"/>
      <w:pPr>
        <w:ind w:left="3447" w:hanging="360"/>
      </w:pPr>
      <w:rPr>
        <w:rFonts w:hint="default"/>
      </w:rPr>
    </w:lvl>
    <w:lvl w:ilvl="4" w:tplc="EED61ABA">
      <w:start w:val="1"/>
      <w:numFmt w:val="lowerLetter"/>
      <w:lvlText w:val="%5)"/>
      <w:lvlJc w:val="left"/>
      <w:pPr>
        <w:ind w:left="4167" w:hanging="360"/>
      </w:pPr>
      <w:rPr>
        <w:rFonts w:hint="default"/>
        <w:b w:val="0"/>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3463752"/>
    <w:multiLevelType w:val="hybridMultilevel"/>
    <w:tmpl w:val="B35C4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3F4893"/>
    <w:multiLevelType w:val="hybridMultilevel"/>
    <w:tmpl w:val="AC108C8C"/>
    <w:lvl w:ilvl="0" w:tplc="A3BE4F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BF4381"/>
    <w:multiLevelType w:val="hybridMultilevel"/>
    <w:tmpl w:val="F9E2D6C4"/>
    <w:lvl w:ilvl="0" w:tplc="78AE4F50">
      <w:start w:val="1"/>
      <w:numFmt w:val="decimal"/>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97A4060A">
      <w:start w:val="1"/>
      <w:numFmt w:val="decimal"/>
      <w:lvlText w:val="%4."/>
      <w:lvlJc w:val="left"/>
      <w:pPr>
        <w:tabs>
          <w:tab w:val="num" w:pos="3060"/>
        </w:tabs>
        <w:ind w:left="3060" w:hanging="360"/>
      </w:pPr>
      <w:rPr>
        <w:sz w:val="20"/>
        <w:szCs w:val="20"/>
      </w:r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091D5207"/>
    <w:multiLevelType w:val="hybridMultilevel"/>
    <w:tmpl w:val="61882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E4AC5"/>
    <w:multiLevelType w:val="hybridMultilevel"/>
    <w:tmpl w:val="62D26A8A"/>
    <w:lvl w:ilvl="0" w:tplc="0415000F">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15:restartNumberingAfterBreak="0">
    <w:nsid w:val="0A871FAE"/>
    <w:multiLevelType w:val="hybridMultilevel"/>
    <w:tmpl w:val="EB64E6B0"/>
    <w:lvl w:ilvl="0" w:tplc="24AE9F68">
      <w:start w:val="1"/>
      <w:numFmt w:val="decimal"/>
      <w:lvlText w:val="%1."/>
      <w:lvlJc w:val="left"/>
      <w:pPr>
        <w:ind w:left="5464"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57937"/>
    <w:multiLevelType w:val="hybridMultilevel"/>
    <w:tmpl w:val="61743ED0"/>
    <w:lvl w:ilvl="0" w:tplc="3B3268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B5736D5"/>
    <w:multiLevelType w:val="hybridMultilevel"/>
    <w:tmpl w:val="217CFD18"/>
    <w:lvl w:ilvl="0" w:tplc="1FEE462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C30BA"/>
    <w:multiLevelType w:val="hybridMultilevel"/>
    <w:tmpl w:val="F2F8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D5CBD"/>
    <w:multiLevelType w:val="hybridMultilevel"/>
    <w:tmpl w:val="2C867B62"/>
    <w:lvl w:ilvl="0" w:tplc="3B326842">
      <w:start w:val="1"/>
      <w:numFmt w:val="bullet"/>
      <w:lvlText w:val=""/>
      <w:lvlJc w:val="left"/>
      <w:pPr>
        <w:ind w:left="720" w:hanging="360"/>
      </w:pPr>
      <w:rPr>
        <w:rFonts w:ascii="Symbol" w:hAnsi="Symbol" w:hint="default"/>
      </w:rPr>
    </w:lvl>
    <w:lvl w:ilvl="1" w:tplc="8E084010">
      <w:start w:val="4"/>
      <w:numFmt w:val="bullet"/>
      <w:lvlText w:val="•"/>
      <w:lvlJc w:val="left"/>
      <w:pPr>
        <w:ind w:left="1800" w:hanging="720"/>
      </w:pPr>
      <w:rPr>
        <w:rFonts w:ascii="Trebuchet MS" w:eastAsia="Times New Roman" w:hAnsi="Trebuchet MS"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52953"/>
    <w:multiLevelType w:val="hybridMultilevel"/>
    <w:tmpl w:val="00E48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986F7F"/>
    <w:multiLevelType w:val="hybridMultilevel"/>
    <w:tmpl w:val="5DA86D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4A073CD"/>
    <w:multiLevelType w:val="hybridMultilevel"/>
    <w:tmpl w:val="BFAA8720"/>
    <w:lvl w:ilvl="0" w:tplc="3AECDA7C">
      <w:start w:val="1"/>
      <w:numFmt w:val="decimal"/>
      <w:lvlText w:val="%1."/>
      <w:lvlJc w:val="left"/>
      <w:pPr>
        <w:tabs>
          <w:tab w:val="num" w:pos="360"/>
        </w:tabs>
        <w:ind w:left="360" w:hanging="360"/>
      </w:pPr>
      <w:rPr>
        <w:rFonts w:hint="default"/>
        <w:b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FC3F6A"/>
    <w:multiLevelType w:val="hybridMultilevel"/>
    <w:tmpl w:val="27A089F4"/>
    <w:lvl w:ilvl="0" w:tplc="E1E6D3E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F7496D"/>
    <w:multiLevelType w:val="hybridMultilevel"/>
    <w:tmpl w:val="5978DBC4"/>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7750B46"/>
    <w:multiLevelType w:val="hybridMultilevel"/>
    <w:tmpl w:val="7FE268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E71729"/>
    <w:multiLevelType w:val="hybridMultilevel"/>
    <w:tmpl w:val="7FE268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C163067"/>
    <w:multiLevelType w:val="hybridMultilevel"/>
    <w:tmpl w:val="58B22DEA"/>
    <w:lvl w:ilvl="0" w:tplc="E500D406">
      <w:start w:val="1"/>
      <w:numFmt w:val="decimal"/>
      <w:lvlText w:val="%1)"/>
      <w:lvlJc w:val="left"/>
      <w:pPr>
        <w:ind w:left="360" w:hanging="360"/>
      </w:pPr>
      <w:rPr>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31E7D58"/>
    <w:multiLevelType w:val="hybridMultilevel"/>
    <w:tmpl w:val="C42A13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36752C4"/>
    <w:multiLevelType w:val="hybridMultilevel"/>
    <w:tmpl w:val="51DCC518"/>
    <w:lvl w:ilvl="0" w:tplc="BE765460">
      <w:start w:val="1"/>
      <w:numFmt w:val="lowerLetter"/>
      <w:lvlText w:val="%1)"/>
      <w:lvlJc w:val="left"/>
      <w:pPr>
        <w:ind w:left="644" w:hanging="360"/>
      </w:pPr>
      <w:rPr>
        <w:rFonts w:ascii="Open Sans" w:eastAsiaTheme="minorHAnsi" w:hAnsi="Open Sans"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6DE3D98"/>
    <w:multiLevelType w:val="hybridMultilevel"/>
    <w:tmpl w:val="03D208F0"/>
    <w:lvl w:ilvl="0" w:tplc="3858D0C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4923A1"/>
    <w:multiLevelType w:val="multilevel"/>
    <w:tmpl w:val="402437B4"/>
    <w:lvl w:ilvl="0">
      <w:start w:val="20"/>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DA6C7E"/>
    <w:multiLevelType w:val="hybridMultilevel"/>
    <w:tmpl w:val="D944956E"/>
    <w:lvl w:ilvl="0" w:tplc="6502648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A9843E7"/>
    <w:multiLevelType w:val="hybridMultilevel"/>
    <w:tmpl w:val="8BA258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2AD01DE3"/>
    <w:multiLevelType w:val="hybridMultilevel"/>
    <w:tmpl w:val="7EF4CAD2"/>
    <w:lvl w:ilvl="0" w:tplc="21EA719C">
      <w:start w:val="1"/>
      <w:numFmt w:val="decimal"/>
      <w:lvlText w:val="%1."/>
      <w:lvlJc w:val="left"/>
      <w:pPr>
        <w:ind w:left="2662" w:hanging="360"/>
      </w:pPr>
      <w:rPr>
        <w:rFonts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3E02D2"/>
    <w:multiLevelType w:val="hybridMultilevel"/>
    <w:tmpl w:val="C3E813B0"/>
    <w:lvl w:ilvl="0" w:tplc="C0AAAD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2F866FBA"/>
    <w:multiLevelType w:val="hybridMultilevel"/>
    <w:tmpl w:val="BFAA8720"/>
    <w:name w:val="WW8Num152"/>
    <w:lvl w:ilvl="0" w:tplc="3AECDA7C">
      <w:start w:val="1"/>
      <w:numFmt w:val="decimal"/>
      <w:lvlText w:val="%1."/>
      <w:lvlJc w:val="left"/>
      <w:pPr>
        <w:tabs>
          <w:tab w:val="num" w:pos="360"/>
        </w:tabs>
        <w:ind w:left="360" w:hanging="360"/>
      </w:pPr>
      <w:rPr>
        <w:rFonts w:hint="default"/>
        <w:b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210E33"/>
    <w:multiLevelType w:val="hybridMultilevel"/>
    <w:tmpl w:val="C5ACFA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5554A37"/>
    <w:multiLevelType w:val="hybridMultilevel"/>
    <w:tmpl w:val="AB42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E6302C"/>
    <w:multiLevelType w:val="hybridMultilevel"/>
    <w:tmpl w:val="F4A4DBA0"/>
    <w:lvl w:ilvl="0" w:tplc="1D00FE1E">
      <w:start w:val="1"/>
      <w:numFmt w:val="lowerLetter"/>
      <w:lvlText w:val="%1)"/>
      <w:lvlJc w:val="left"/>
      <w:pPr>
        <w:ind w:left="1074" w:hanging="360"/>
      </w:pPr>
      <w:rPr>
        <w:rFonts w:ascii="Open Sans" w:hAnsi="Open Sans" w:cs="Open Sans" w:hint="default"/>
        <w:i w:val="0"/>
        <w:sz w:val="22"/>
        <w:szCs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15:restartNumberingAfterBreak="0">
    <w:nsid w:val="393431CC"/>
    <w:multiLevelType w:val="hybridMultilevel"/>
    <w:tmpl w:val="4B9034E0"/>
    <w:lvl w:ilvl="0" w:tplc="A65803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560915"/>
    <w:multiLevelType w:val="multilevel"/>
    <w:tmpl w:val="297AB026"/>
    <w:lvl w:ilvl="0">
      <w:start w:val="1"/>
      <w:numFmt w:val="decimal"/>
      <w:pStyle w:val="Heading1"/>
      <w:lvlText w:val="%1"/>
      <w:lvlJc w:val="left"/>
      <w:pPr>
        <w:ind w:left="432" w:firstLine="0"/>
      </w:pPr>
    </w:lvl>
    <w:lvl w:ilvl="1">
      <w:start w:val="1"/>
      <w:numFmt w:val="decimal"/>
      <w:pStyle w:val="heading2"/>
      <w:lvlText w:val="%1.%2"/>
      <w:lvlJc w:val="left"/>
      <w:pPr>
        <w:ind w:left="142" w:firstLine="0"/>
      </w:pPr>
      <w:rPr>
        <w:sz w:val="28"/>
        <w:szCs w:val="28"/>
      </w:rPr>
    </w:lvl>
    <w:lvl w:ilvl="2">
      <w:start w:val="1"/>
      <w:numFmt w:val="decimal"/>
      <w:pStyle w:val="tekstL3"/>
      <w:lvlText w:val="%1.%2.%3"/>
      <w:lvlJc w:val="left"/>
      <w:pPr>
        <w:ind w:left="1418" w:firstLine="0"/>
      </w:pPr>
      <w:rPr>
        <w:b w:val="0"/>
        <w:i w:val="0"/>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6" w15:restartNumberingAfterBreak="0">
    <w:nsid w:val="40FF3C6D"/>
    <w:multiLevelType w:val="hybridMultilevel"/>
    <w:tmpl w:val="7B1A2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F690D"/>
    <w:multiLevelType w:val="hybridMultilevel"/>
    <w:tmpl w:val="2068A99E"/>
    <w:lvl w:ilvl="0" w:tplc="115EC504">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AA2375A">
      <w:start w:val="1"/>
      <w:numFmt w:val="decimal"/>
      <w:lvlText w:val="%4."/>
      <w:lvlJc w:val="left"/>
      <w:pPr>
        <w:ind w:left="3164" w:hanging="360"/>
      </w:pPr>
      <w:rPr>
        <w:rFonts w:cs="Times New Roman"/>
        <w:b w:val="0"/>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8" w15:restartNumberingAfterBreak="0">
    <w:nsid w:val="42F3270D"/>
    <w:multiLevelType w:val="hybridMultilevel"/>
    <w:tmpl w:val="0DFA6CFC"/>
    <w:lvl w:ilvl="0" w:tplc="3B9079E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9BF5F82"/>
    <w:multiLevelType w:val="multilevel"/>
    <w:tmpl w:val="37344C70"/>
    <w:lvl w:ilvl="0">
      <w:start w:val="1"/>
      <w:numFmt w:val="decimal"/>
      <w:lvlText w:val="%1."/>
      <w:lvlJc w:val="left"/>
      <w:pPr>
        <w:ind w:left="360" w:hanging="360"/>
      </w:pPr>
      <w:rPr>
        <w:rFonts w:cs="Times New Roman" w:hint="default"/>
        <w:b w:val="0"/>
      </w:rPr>
    </w:lvl>
    <w:lvl w:ilvl="1">
      <w:start w:val="1"/>
      <w:numFmt w:val="decimal"/>
      <w:lvlText w:val="%2."/>
      <w:lvlJc w:val="left"/>
      <w:pPr>
        <w:ind w:left="644" w:hanging="360"/>
      </w:pPr>
      <w:rPr>
        <w:rFonts w:hint="default"/>
        <w:b/>
        <w:bCs w:val="0"/>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A6246CF"/>
    <w:multiLevelType w:val="hybridMultilevel"/>
    <w:tmpl w:val="8B6C42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B89057B"/>
    <w:multiLevelType w:val="hybridMultilevel"/>
    <w:tmpl w:val="232465D0"/>
    <w:lvl w:ilvl="0" w:tplc="31A61C24">
      <w:start w:val="1"/>
      <w:numFmt w:val="lowerLetter"/>
      <w:lvlText w:val="%1)"/>
      <w:lvlJc w:val="left"/>
      <w:pPr>
        <w:ind w:left="1778" w:hanging="360"/>
      </w:pPr>
      <w:rPr>
        <w:rFonts w:ascii="Open Sans" w:eastAsia="Times New Roman" w:hAnsi="Open Sans" w:cs="Times New Roman"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4C841DCE"/>
    <w:multiLevelType w:val="multilevel"/>
    <w:tmpl w:val="37344C70"/>
    <w:lvl w:ilvl="0">
      <w:start w:val="1"/>
      <w:numFmt w:val="decimal"/>
      <w:lvlText w:val="%1."/>
      <w:lvlJc w:val="left"/>
      <w:pPr>
        <w:ind w:left="360" w:hanging="360"/>
      </w:pPr>
      <w:rPr>
        <w:rFonts w:cs="Times New Roman" w:hint="default"/>
        <w:b w:val="0"/>
      </w:rPr>
    </w:lvl>
    <w:lvl w:ilvl="1">
      <w:start w:val="1"/>
      <w:numFmt w:val="decimal"/>
      <w:lvlText w:val="%2."/>
      <w:lvlJc w:val="left"/>
      <w:pPr>
        <w:ind w:left="644" w:hanging="360"/>
      </w:pPr>
      <w:rPr>
        <w:rFonts w:hint="default"/>
        <w:b/>
        <w:bCs w:val="0"/>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4F552317"/>
    <w:multiLevelType w:val="hybridMultilevel"/>
    <w:tmpl w:val="A758530E"/>
    <w:lvl w:ilvl="0" w:tplc="B8566D7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50CC6C4B"/>
    <w:multiLevelType w:val="hybridMultilevel"/>
    <w:tmpl w:val="B9AA1FBE"/>
    <w:lvl w:ilvl="0" w:tplc="2A3CBADA">
      <w:start w:val="1"/>
      <w:numFmt w:val="decimal"/>
      <w:lvlText w:val="%1)"/>
      <w:lvlJc w:val="left"/>
      <w:pPr>
        <w:ind w:left="720" w:hanging="360"/>
      </w:pPr>
      <w:rPr>
        <w:rFonts w:ascii="Open Sans" w:eastAsia="Times New Roman" w:hAnsi="Open Sans"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522A60"/>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6" w15:restartNumberingAfterBreak="0">
    <w:nsid w:val="55B83AE6"/>
    <w:multiLevelType w:val="hybridMultilevel"/>
    <w:tmpl w:val="53AA2788"/>
    <w:lvl w:ilvl="0" w:tplc="DBDC3CBE">
      <w:start w:val="1"/>
      <w:numFmt w:val="decimal"/>
      <w:lvlText w:val="%1."/>
      <w:lvlJc w:val="left"/>
      <w:pPr>
        <w:ind w:left="436" w:hanging="360"/>
      </w:pPr>
      <w:rPr>
        <w:rFonts w:ascii="Open Sans" w:hAnsi="Open Sans" w:cs="Open Sans" w:hint="default"/>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7" w15:restartNumberingAfterBreak="0">
    <w:nsid w:val="588238AE"/>
    <w:multiLevelType w:val="multilevel"/>
    <w:tmpl w:val="9E9425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15:restartNumberingAfterBreak="0">
    <w:nsid w:val="5CA8586A"/>
    <w:multiLevelType w:val="hybridMultilevel"/>
    <w:tmpl w:val="4F643E98"/>
    <w:lvl w:ilvl="0" w:tplc="DA64DFE8">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49"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5DDF07E0"/>
    <w:multiLevelType w:val="hybridMultilevel"/>
    <w:tmpl w:val="3A3A2E24"/>
    <w:lvl w:ilvl="0" w:tplc="7488026C">
      <w:start w:val="4"/>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E657E1"/>
    <w:multiLevelType w:val="hybridMultilevel"/>
    <w:tmpl w:val="21BC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ED6840"/>
    <w:multiLevelType w:val="hybridMultilevel"/>
    <w:tmpl w:val="61CC6186"/>
    <w:lvl w:ilvl="0" w:tplc="034E051C">
      <w:start w:val="1"/>
      <w:numFmt w:val="decimal"/>
      <w:lvlText w:val="%1."/>
      <w:lvlJc w:val="left"/>
      <w:pPr>
        <w:ind w:left="108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60A5754C"/>
    <w:multiLevelType w:val="hybridMultilevel"/>
    <w:tmpl w:val="73062AA6"/>
    <w:lvl w:ilvl="0" w:tplc="89EED7E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7F1F93"/>
    <w:multiLevelType w:val="hybridMultilevel"/>
    <w:tmpl w:val="095EC496"/>
    <w:lvl w:ilvl="0" w:tplc="2796FCA8">
      <w:start w:val="1"/>
      <w:numFmt w:val="decimal"/>
      <w:lvlText w:val="%1."/>
      <w:lvlJc w:val="left"/>
      <w:pPr>
        <w:ind w:left="502" w:hanging="360"/>
      </w:pPr>
      <w:rPr>
        <w:rFonts w:cs="Times New Roman" w:hint="default"/>
        <w:b w:val="0"/>
        <w:bCs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21EA719C">
      <w:start w:val="1"/>
      <w:numFmt w:val="decimal"/>
      <w:lvlText w:val="%4."/>
      <w:lvlJc w:val="left"/>
      <w:pPr>
        <w:ind w:left="2662" w:hanging="360"/>
      </w:pPr>
      <w:rPr>
        <w:rFonts w:cs="Times New Roman"/>
        <w:b w:val="0"/>
        <w:sz w:val="24"/>
        <w:szCs w:val="24"/>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5" w15:restartNumberingAfterBreak="0">
    <w:nsid w:val="67A90D1F"/>
    <w:multiLevelType w:val="hybridMultilevel"/>
    <w:tmpl w:val="02467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7E5007"/>
    <w:multiLevelType w:val="hybridMultilevel"/>
    <w:tmpl w:val="BFAE143A"/>
    <w:lvl w:ilvl="0" w:tplc="A65803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A465DA"/>
    <w:multiLevelType w:val="hybridMultilevel"/>
    <w:tmpl w:val="7082C89C"/>
    <w:lvl w:ilvl="0" w:tplc="1B641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AAD396E"/>
    <w:multiLevelType w:val="hybridMultilevel"/>
    <w:tmpl w:val="E7FEC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9E2EBD"/>
    <w:multiLevelType w:val="hybridMultilevel"/>
    <w:tmpl w:val="1AE29E46"/>
    <w:lvl w:ilvl="0" w:tplc="961424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6D052B33"/>
    <w:multiLevelType w:val="hybridMultilevel"/>
    <w:tmpl w:val="B2C22F5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6EF57405"/>
    <w:multiLevelType w:val="hybridMultilevel"/>
    <w:tmpl w:val="8BACC5DA"/>
    <w:lvl w:ilvl="0" w:tplc="1F72D3C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0610710"/>
    <w:multiLevelType w:val="hybridMultilevel"/>
    <w:tmpl w:val="248EAB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0827F8E"/>
    <w:multiLevelType w:val="hybridMultilevel"/>
    <w:tmpl w:val="2BB4E8C8"/>
    <w:lvl w:ilvl="0" w:tplc="DF2ACA8A">
      <w:start w:val="4"/>
      <w:numFmt w:val="decimal"/>
      <w:lvlText w:val="%1."/>
      <w:lvlJc w:val="left"/>
      <w:pPr>
        <w:ind w:left="720" w:hanging="360"/>
      </w:pPr>
      <w:rPr>
        <w:rFonts w:cs="Times New Roman" w:hint="default"/>
        <w:b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65" w15:restartNumberingAfterBreak="0">
    <w:nsid w:val="71C26979"/>
    <w:multiLevelType w:val="hybridMultilevel"/>
    <w:tmpl w:val="D3FC1942"/>
    <w:lvl w:ilvl="0" w:tplc="CBF884F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15:restartNumberingAfterBreak="0">
    <w:nsid w:val="71DC4952"/>
    <w:multiLevelType w:val="hybridMultilevel"/>
    <w:tmpl w:val="DB9ECDCC"/>
    <w:lvl w:ilvl="0" w:tplc="DFCE74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7082CDC"/>
    <w:multiLevelType w:val="hybridMultilevel"/>
    <w:tmpl w:val="860E411C"/>
    <w:lvl w:ilvl="0" w:tplc="1A5C9584">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B9262E0"/>
    <w:multiLevelType w:val="hybridMultilevel"/>
    <w:tmpl w:val="73866ABE"/>
    <w:lvl w:ilvl="0" w:tplc="034E051C">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70" w15:restartNumberingAfterBreak="0">
    <w:nsid w:val="7C10554C"/>
    <w:multiLevelType w:val="hybridMultilevel"/>
    <w:tmpl w:val="08C2703E"/>
    <w:lvl w:ilvl="0" w:tplc="7E367E5C">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F93B8E"/>
    <w:multiLevelType w:val="multilevel"/>
    <w:tmpl w:val="D24E7A98"/>
    <w:lvl w:ilvl="0">
      <w:start w:val="2"/>
      <w:numFmt w:val="decimal"/>
      <w:lvlText w:val="%1."/>
      <w:lvlJc w:val="left"/>
      <w:pPr>
        <w:ind w:left="384" w:hanging="384"/>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2" w15:restartNumberingAfterBreak="0">
    <w:nsid w:val="7D2C5619"/>
    <w:multiLevelType w:val="hybridMultilevel"/>
    <w:tmpl w:val="230CFC94"/>
    <w:lvl w:ilvl="0" w:tplc="00DC6E56">
      <w:start w:val="1"/>
      <w:numFmt w:val="decimal"/>
      <w:lvlText w:val="%1."/>
      <w:lvlJc w:val="left"/>
      <w:pPr>
        <w:tabs>
          <w:tab w:val="num" w:pos="420"/>
        </w:tabs>
        <w:ind w:left="420" w:hanging="360"/>
      </w:pPr>
      <w:rPr>
        <w:rFonts w:cs="Times New Roman" w:hint="default"/>
      </w:rPr>
    </w:lvl>
    <w:lvl w:ilvl="1" w:tplc="7416050C">
      <w:start w:val="1"/>
      <w:numFmt w:val="decimal"/>
      <w:lvlText w:val="%2)"/>
      <w:lvlJc w:val="left"/>
      <w:pPr>
        <w:tabs>
          <w:tab w:val="num" w:pos="1140"/>
        </w:tabs>
        <w:ind w:left="1140" w:hanging="360"/>
      </w:pPr>
      <w:rPr>
        <w:rFonts w:cs="Times New Roman" w:hint="default"/>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73" w15:restartNumberingAfterBreak="0">
    <w:nsid w:val="7D6A31B9"/>
    <w:multiLevelType w:val="hybridMultilevel"/>
    <w:tmpl w:val="7FAC90EC"/>
    <w:lvl w:ilvl="0" w:tplc="4AB2E434">
      <w:start w:val="1"/>
      <w:numFmt w:val="decimal"/>
      <w:lvlText w:val="%1)"/>
      <w:lvlJc w:val="left"/>
      <w:pPr>
        <w:ind w:left="720" w:hanging="360"/>
      </w:pPr>
      <w:rPr>
        <w:rFonts w:ascii="Open Sans" w:hAnsi="Open Sans" w:cs="Open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E34D4F"/>
    <w:multiLevelType w:val="hybridMultilevel"/>
    <w:tmpl w:val="17684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0B458D"/>
    <w:multiLevelType w:val="hybridMultilevel"/>
    <w:tmpl w:val="7C9CE26A"/>
    <w:lvl w:ilvl="0" w:tplc="0415000F">
      <w:start w:val="1"/>
      <w:numFmt w:val="decimal"/>
      <w:lvlText w:val="%1."/>
      <w:lvlJc w:val="left"/>
      <w:pPr>
        <w:tabs>
          <w:tab w:val="num" w:pos="720"/>
        </w:tabs>
        <w:ind w:left="720" w:hanging="360"/>
      </w:pPr>
      <w:rPr>
        <w:rFonts w:cs="Times New Roman"/>
      </w:rPr>
    </w:lvl>
    <w:lvl w:ilvl="1" w:tplc="D082C574">
      <w:start w:val="1"/>
      <w:numFmt w:val="lowerLetter"/>
      <w:lvlText w:val="%2)"/>
      <w:lvlJc w:val="left"/>
      <w:pPr>
        <w:tabs>
          <w:tab w:val="num" w:pos="1500"/>
        </w:tabs>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E886D3C"/>
    <w:multiLevelType w:val="hybridMultilevel"/>
    <w:tmpl w:val="2AD0B450"/>
    <w:lvl w:ilvl="0" w:tplc="0415000D">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77" w15:restartNumberingAfterBreak="0">
    <w:nsid w:val="7F4709DC"/>
    <w:multiLevelType w:val="hybridMultilevel"/>
    <w:tmpl w:val="32A4124C"/>
    <w:lvl w:ilvl="0" w:tplc="6BCA9910">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72"/>
  </w:num>
  <w:num w:numId="2">
    <w:abstractNumId w:val="50"/>
  </w:num>
  <w:num w:numId="3">
    <w:abstractNumId w:val="46"/>
  </w:num>
  <w:num w:numId="4">
    <w:abstractNumId w:val="27"/>
  </w:num>
  <w:num w:numId="5">
    <w:abstractNumId w:val="42"/>
  </w:num>
  <w:num w:numId="6">
    <w:abstractNumId w:val="16"/>
  </w:num>
  <w:num w:numId="7">
    <w:abstractNumId w:val="37"/>
  </w:num>
  <w:num w:numId="8">
    <w:abstractNumId w:val="64"/>
  </w:num>
  <w:num w:numId="9">
    <w:abstractNumId w:val="30"/>
  </w:num>
  <w:num w:numId="10">
    <w:abstractNumId w:val="77"/>
  </w:num>
  <w:num w:numId="11">
    <w:abstractNumId w:val="43"/>
  </w:num>
  <w:num w:numId="12">
    <w:abstractNumId w:val="5"/>
  </w:num>
  <w:num w:numId="13">
    <w:abstractNumId w:val="54"/>
  </w:num>
  <w:num w:numId="14">
    <w:abstractNumId w:val="24"/>
  </w:num>
  <w:num w:numId="15">
    <w:abstractNumId w:val="61"/>
  </w:num>
  <w:num w:numId="16">
    <w:abstractNumId w:val="21"/>
  </w:num>
  <w:num w:numId="17">
    <w:abstractNumId w:val="75"/>
  </w:num>
  <w:num w:numId="18">
    <w:abstractNumId w:val="14"/>
  </w:num>
  <w:num w:numId="19">
    <w:abstractNumId w:val="34"/>
  </w:num>
  <w:num w:numId="20">
    <w:abstractNumId w:val="57"/>
  </w:num>
  <w:num w:numId="21">
    <w:abstractNumId w:val="8"/>
  </w:num>
  <w:num w:numId="22">
    <w:abstractNumId w:val="56"/>
  </w:num>
  <w:num w:numId="23">
    <w:abstractNumId w:val="6"/>
  </w:num>
  <w:num w:numId="24">
    <w:abstractNumId w:val="33"/>
  </w:num>
  <w:num w:numId="25">
    <w:abstractNumId w:val="66"/>
  </w:num>
  <w:num w:numId="26">
    <w:abstractNumId w:val="76"/>
  </w:num>
  <w:num w:numId="27">
    <w:abstractNumId w:val="23"/>
  </w:num>
  <w:num w:numId="28">
    <w:abstractNumId w:val="55"/>
  </w:num>
  <w:num w:numId="29">
    <w:abstractNumId w:val="29"/>
  </w:num>
  <w:num w:numId="30">
    <w:abstractNumId w:val="3"/>
  </w:num>
  <w:num w:numId="31">
    <w:abstractNumId w:val="63"/>
  </w:num>
  <w:num w:numId="32">
    <w:abstractNumId w:val="20"/>
  </w:num>
  <w:num w:numId="33">
    <w:abstractNumId w:val="19"/>
  </w:num>
  <w:num w:numId="34">
    <w:abstractNumId w:val="2"/>
  </w:num>
  <w:num w:numId="35">
    <w:abstractNumId w:val="25"/>
  </w:num>
  <w:num w:numId="36">
    <w:abstractNumId w:val="36"/>
  </w:num>
  <w:num w:numId="37">
    <w:abstractNumId w:val="12"/>
  </w:num>
  <w:num w:numId="38">
    <w:abstractNumId w:val="10"/>
  </w:num>
  <w:num w:numId="39">
    <w:abstractNumId w:val="9"/>
  </w:num>
  <w:num w:numId="40">
    <w:abstractNumId w:val="4"/>
  </w:num>
  <w:num w:numId="41">
    <w:abstractNumId w:val="31"/>
  </w:num>
  <w:num w:numId="42">
    <w:abstractNumId w:val="17"/>
  </w:num>
  <w:num w:numId="43">
    <w:abstractNumId w:val="44"/>
  </w:num>
  <w:num w:numId="44">
    <w:abstractNumId w:val="67"/>
  </w:num>
  <w:num w:numId="45">
    <w:abstractNumId w:val="18"/>
  </w:num>
  <w:num w:numId="46">
    <w:abstractNumId w:val="13"/>
  </w:num>
  <w:num w:numId="47">
    <w:abstractNumId w:val="60"/>
  </w:num>
  <w:num w:numId="48">
    <w:abstractNumId w:val="65"/>
  </w:num>
  <w:num w:numId="49">
    <w:abstractNumId w:val="49"/>
  </w:num>
  <w:num w:numId="50">
    <w:abstractNumId w:val="59"/>
  </w:num>
  <w:num w:numId="51">
    <w:abstractNumId w:val="40"/>
  </w:num>
  <w:num w:numId="52">
    <w:abstractNumId w:val="74"/>
  </w:num>
  <w:num w:numId="53">
    <w:abstractNumId w:val="51"/>
  </w:num>
  <w:num w:numId="54">
    <w:abstractNumId w:val="58"/>
  </w:num>
  <w:num w:numId="55">
    <w:abstractNumId w:val="22"/>
  </w:num>
  <w:num w:numId="56">
    <w:abstractNumId w:val="45"/>
  </w:num>
  <w:num w:numId="57">
    <w:abstractNumId w:val="32"/>
  </w:num>
  <w:num w:numId="58">
    <w:abstractNumId w:val="68"/>
  </w:num>
  <w:num w:numId="59">
    <w:abstractNumId w:val="70"/>
  </w:num>
  <w:num w:numId="60">
    <w:abstractNumId w:val="38"/>
  </w:num>
  <w:num w:numId="61">
    <w:abstractNumId w:val="26"/>
  </w:num>
  <w:num w:numId="62">
    <w:abstractNumId w:val="28"/>
  </w:num>
  <w:num w:numId="63">
    <w:abstractNumId w:val="62"/>
  </w:num>
  <w:num w:numId="64">
    <w:abstractNumId w:val="15"/>
  </w:num>
  <w:num w:numId="65">
    <w:abstractNumId w:val="39"/>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 w:numId="69">
    <w:abstractNumId w:val="73"/>
  </w:num>
  <w:num w:numId="70">
    <w:abstractNumId w:val="1"/>
  </w:num>
  <w:num w:numId="71">
    <w:abstractNumId w:val="41"/>
  </w:num>
  <w:num w:numId="72">
    <w:abstractNumId w:val="71"/>
  </w:num>
  <w:num w:numId="73">
    <w:abstractNumId w:val="7"/>
  </w:num>
  <w:num w:numId="74">
    <w:abstractNumId w:val="47"/>
  </w:num>
  <w:num w:numId="75">
    <w:abstractNumId w:val="11"/>
  </w:num>
  <w:num w:numId="76">
    <w:abstractNumId w:val="53"/>
  </w:num>
  <w:num w:numId="77">
    <w:abstractNumId w:val="69"/>
  </w:num>
  <w:num w:numId="78">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FD"/>
    <w:rsid w:val="0001754A"/>
    <w:rsid w:val="000178AF"/>
    <w:rsid w:val="000326CA"/>
    <w:rsid w:val="000444E5"/>
    <w:rsid w:val="0004681F"/>
    <w:rsid w:val="0005011B"/>
    <w:rsid w:val="0005409F"/>
    <w:rsid w:val="00056140"/>
    <w:rsid w:val="000730A5"/>
    <w:rsid w:val="000817F1"/>
    <w:rsid w:val="000828AC"/>
    <w:rsid w:val="00085125"/>
    <w:rsid w:val="000862E2"/>
    <w:rsid w:val="000A26DD"/>
    <w:rsid w:val="000A4D35"/>
    <w:rsid w:val="000B1924"/>
    <w:rsid w:val="000B6183"/>
    <w:rsid w:val="000C3BAD"/>
    <w:rsid w:val="000C4A44"/>
    <w:rsid w:val="000C62CF"/>
    <w:rsid w:val="000C7D72"/>
    <w:rsid w:val="000C7EFD"/>
    <w:rsid w:val="000D06A2"/>
    <w:rsid w:val="000D1D2F"/>
    <w:rsid w:val="000D64F6"/>
    <w:rsid w:val="000D74AF"/>
    <w:rsid w:val="000E2A9C"/>
    <w:rsid w:val="000E5949"/>
    <w:rsid w:val="000F4773"/>
    <w:rsid w:val="000F6227"/>
    <w:rsid w:val="00110527"/>
    <w:rsid w:val="00117E32"/>
    <w:rsid w:val="00125A66"/>
    <w:rsid w:val="00126275"/>
    <w:rsid w:val="00127BC7"/>
    <w:rsid w:val="00130AF5"/>
    <w:rsid w:val="001342DF"/>
    <w:rsid w:val="0014587A"/>
    <w:rsid w:val="001471D5"/>
    <w:rsid w:val="001506EC"/>
    <w:rsid w:val="001722B5"/>
    <w:rsid w:val="00181B0A"/>
    <w:rsid w:val="001838CE"/>
    <w:rsid w:val="00191629"/>
    <w:rsid w:val="00195513"/>
    <w:rsid w:val="0019784F"/>
    <w:rsid w:val="001A25BA"/>
    <w:rsid w:val="001B3AC7"/>
    <w:rsid w:val="001C5AFF"/>
    <w:rsid w:val="001E5775"/>
    <w:rsid w:val="001F24F7"/>
    <w:rsid w:val="001F2679"/>
    <w:rsid w:val="0024044C"/>
    <w:rsid w:val="00271E30"/>
    <w:rsid w:val="002742D2"/>
    <w:rsid w:val="002765E0"/>
    <w:rsid w:val="002A37C9"/>
    <w:rsid w:val="002B1B01"/>
    <w:rsid w:val="002C2F1D"/>
    <w:rsid w:val="002C52B0"/>
    <w:rsid w:val="002D1C91"/>
    <w:rsid w:val="002D2144"/>
    <w:rsid w:val="002E5B5B"/>
    <w:rsid w:val="002F4743"/>
    <w:rsid w:val="002F4B95"/>
    <w:rsid w:val="002F6660"/>
    <w:rsid w:val="002F7E3A"/>
    <w:rsid w:val="00300817"/>
    <w:rsid w:val="0030153C"/>
    <w:rsid w:val="0030269D"/>
    <w:rsid w:val="003032E6"/>
    <w:rsid w:val="00303D96"/>
    <w:rsid w:val="003065C3"/>
    <w:rsid w:val="0032214E"/>
    <w:rsid w:val="00326772"/>
    <w:rsid w:val="00327037"/>
    <w:rsid w:val="00332940"/>
    <w:rsid w:val="00340FCC"/>
    <w:rsid w:val="00355CC7"/>
    <w:rsid w:val="0038222B"/>
    <w:rsid w:val="003868C7"/>
    <w:rsid w:val="003A06FC"/>
    <w:rsid w:val="003A39AE"/>
    <w:rsid w:val="003B3CB6"/>
    <w:rsid w:val="003B53A5"/>
    <w:rsid w:val="003D3F48"/>
    <w:rsid w:val="003F01D5"/>
    <w:rsid w:val="003F54BE"/>
    <w:rsid w:val="00401AEE"/>
    <w:rsid w:val="0041468E"/>
    <w:rsid w:val="004338AF"/>
    <w:rsid w:val="00433E03"/>
    <w:rsid w:val="004425B4"/>
    <w:rsid w:val="00450443"/>
    <w:rsid w:val="00461B76"/>
    <w:rsid w:val="00463C08"/>
    <w:rsid w:val="00470AA5"/>
    <w:rsid w:val="00472545"/>
    <w:rsid w:val="00475841"/>
    <w:rsid w:val="0047770F"/>
    <w:rsid w:val="00483020"/>
    <w:rsid w:val="0048527F"/>
    <w:rsid w:val="004A142A"/>
    <w:rsid w:val="004A644A"/>
    <w:rsid w:val="004E3707"/>
    <w:rsid w:val="004F140F"/>
    <w:rsid w:val="004F504C"/>
    <w:rsid w:val="00506433"/>
    <w:rsid w:val="00522E6A"/>
    <w:rsid w:val="00535CAF"/>
    <w:rsid w:val="0053635E"/>
    <w:rsid w:val="005554A1"/>
    <w:rsid w:val="005554A9"/>
    <w:rsid w:val="005566D4"/>
    <w:rsid w:val="00560486"/>
    <w:rsid w:val="00564A18"/>
    <w:rsid w:val="005A1EF9"/>
    <w:rsid w:val="005B1B5C"/>
    <w:rsid w:val="005C4E64"/>
    <w:rsid w:val="005E16B3"/>
    <w:rsid w:val="005E29EF"/>
    <w:rsid w:val="005E2BF0"/>
    <w:rsid w:val="005E46B3"/>
    <w:rsid w:val="005E688F"/>
    <w:rsid w:val="005E7F2C"/>
    <w:rsid w:val="005F09BB"/>
    <w:rsid w:val="005F1CE3"/>
    <w:rsid w:val="00607C08"/>
    <w:rsid w:val="006214E2"/>
    <w:rsid w:val="00622F66"/>
    <w:rsid w:val="006340A0"/>
    <w:rsid w:val="00635483"/>
    <w:rsid w:val="006436A8"/>
    <w:rsid w:val="00643B3F"/>
    <w:rsid w:val="0066122E"/>
    <w:rsid w:val="00662D96"/>
    <w:rsid w:val="00664689"/>
    <w:rsid w:val="006651A2"/>
    <w:rsid w:val="006678A5"/>
    <w:rsid w:val="00684361"/>
    <w:rsid w:val="00684F9C"/>
    <w:rsid w:val="00685099"/>
    <w:rsid w:val="00691428"/>
    <w:rsid w:val="00691F05"/>
    <w:rsid w:val="006A00DD"/>
    <w:rsid w:val="006A731E"/>
    <w:rsid w:val="006B1DD5"/>
    <w:rsid w:val="006B76DC"/>
    <w:rsid w:val="006C0AFE"/>
    <w:rsid w:val="006C2C13"/>
    <w:rsid w:val="006C5F8C"/>
    <w:rsid w:val="006D1BF8"/>
    <w:rsid w:val="006E0DD4"/>
    <w:rsid w:val="006F26AD"/>
    <w:rsid w:val="006F7781"/>
    <w:rsid w:val="007039E5"/>
    <w:rsid w:val="00717EF8"/>
    <w:rsid w:val="00724D1C"/>
    <w:rsid w:val="0072680C"/>
    <w:rsid w:val="007335F6"/>
    <w:rsid w:val="007341A6"/>
    <w:rsid w:val="0073665C"/>
    <w:rsid w:val="0074558F"/>
    <w:rsid w:val="007537BF"/>
    <w:rsid w:val="007546DB"/>
    <w:rsid w:val="00756C87"/>
    <w:rsid w:val="00762C45"/>
    <w:rsid w:val="00765FCD"/>
    <w:rsid w:val="00770B83"/>
    <w:rsid w:val="0077764E"/>
    <w:rsid w:val="007847B2"/>
    <w:rsid w:val="007A6834"/>
    <w:rsid w:val="007C179F"/>
    <w:rsid w:val="007C4F79"/>
    <w:rsid w:val="007D1C33"/>
    <w:rsid w:val="007D40E6"/>
    <w:rsid w:val="007D5597"/>
    <w:rsid w:val="007D5A91"/>
    <w:rsid w:val="007D69F0"/>
    <w:rsid w:val="007E1972"/>
    <w:rsid w:val="007F281C"/>
    <w:rsid w:val="00814067"/>
    <w:rsid w:val="008427AE"/>
    <w:rsid w:val="00851777"/>
    <w:rsid w:val="00853FD8"/>
    <w:rsid w:val="0085499C"/>
    <w:rsid w:val="00860B2F"/>
    <w:rsid w:val="00874698"/>
    <w:rsid w:val="008B1211"/>
    <w:rsid w:val="008B2048"/>
    <w:rsid w:val="008B2CD6"/>
    <w:rsid w:val="008B30D0"/>
    <w:rsid w:val="008C7FB7"/>
    <w:rsid w:val="008D1571"/>
    <w:rsid w:val="008D68A2"/>
    <w:rsid w:val="008E1788"/>
    <w:rsid w:val="008E7E1C"/>
    <w:rsid w:val="008F0799"/>
    <w:rsid w:val="008F688B"/>
    <w:rsid w:val="00906472"/>
    <w:rsid w:val="00914942"/>
    <w:rsid w:val="00921E6A"/>
    <w:rsid w:val="00925354"/>
    <w:rsid w:val="00925CA9"/>
    <w:rsid w:val="009301CD"/>
    <w:rsid w:val="00962152"/>
    <w:rsid w:val="00973245"/>
    <w:rsid w:val="009775C0"/>
    <w:rsid w:val="00982E1E"/>
    <w:rsid w:val="00992255"/>
    <w:rsid w:val="009938D6"/>
    <w:rsid w:val="009B3037"/>
    <w:rsid w:val="009C539D"/>
    <w:rsid w:val="009C62CC"/>
    <w:rsid w:val="009C707E"/>
    <w:rsid w:val="009E146D"/>
    <w:rsid w:val="009E4227"/>
    <w:rsid w:val="009F0446"/>
    <w:rsid w:val="009F0692"/>
    <w:rsid w:val="009F41C9"/>
    <w:rsid w:val="009F53BE"/>
    <w:rsid w:val="009F7EC5"/>
    <w:rsid w:val="00A07105"/>
    <w:rsid w:val="00A14C5D"/>
    <w:rsid w:val="00A15FF0"/>
    <w:rsid w:val="00A17972"/>
    <w:rsid w:val="00A240AD"/>
    <w:rsid w:val="00A267B4"/>
    <w:rsid w:val="00A33240"/>
    <w:rsid w:val="00A34214"/>
    <w:rsid w:val="00A46EDC"/>
    <w:rsid w:val="00A470FD"/>
    <w:rsid w:val="00A613B9"/>
    <w:rsid w:val="00A62AFC"/>
    <w:rsid w:val="00A64E6A"/>
    <w:rsid w:val="00A82B49"/>
    <w:rsid w:val="00A84BC2"/>
    <w:rsid w:val="00AB02E3"/>
    <w:rsid w:val="00AB76EA"/>
    <w:rsid w:val="00AC3381"/>
    <w:rsid w:val="00AC7D39"/>
    <w:rsid w:val="00AD76AE"/>
    <w:rsid w:val="00B01336"/>
    <w:rsid w:val="00B1232C"/>
    <w:rsid w:val="00B17745"/>
    <w:rsid w:val="00B23730"/>
    <w:rsid w:val="00B24701"/>
    <w:rsid w:val="00B30EB5"/>
    <w:rsid w:val="00B35DD8"/>
    <w:rsid w:val="00B4432A"/>
    <w:rsid w:val="00B554E8"/>
    <w:rsid w:val="00B5554E"/>
    <w:rsid w:val="00B67796"/>
    <w:rsid w:val="00B73487"/>
    <w:rsid w:val="00B76325"/>
    <w:rsid w:val="00B81753"/>
    <w:rsid w:val="00B96EEE"/>
    <w:rsid w:val="00B97997"/>
    <w:rsid w:val="00BA4924"/>
    <w:rsid w:val="00BA751A"/>
    <w:rsid w:val="00BB3C7D"/>
    <w:rsid w:val="00BC7654"/>
    <w:rsid w:val="00BD36DE"/>
    <w:rsid w:val="00BD3EC4"/>
    <w:rsid w:val="00BD435A"/>
    <w:rsid w:val="00BD652F"/>
    <w:rsid w:val="00BF0B9D"/>
    <w:rsid w:val="00BF6497"/>
    <w:rsid w:val="00C00BB0"/>
    <w:rsid w:val="00C36AA7"/>
    <w:rsid w:val="00C4107E"/>
    <w:rsid w:val="00C4316B"/>
    <w:rsid w:val="00C533E5"/>
    <w:rsid w:val="00C53FB6"/>
    <w:rsid w:val="00C72320"/>
    <w:rsid w:val="00C83199"/>
    <w:rsid w:val="00C841FF"/>
    <w:rsid w:val="00C8495E"/>
    <w:rsid w:val="00C901C5"/>
    <w:rsid w:val="00C933D6"/>
    <w:rsid w:val="00C97E78"/>
    <w:rsid w:val="00CA707A"/>
    <w:rsid w:val="00CB088A"/>
    <w:rsid w:val="00CB42D7"/>
    <w:rsid w:val="00CC0061"/>
    <w:rsid w:val="00CC43E6"/>
    <w:rsid w:val="00CD4678"/>
    <w:rsid w:val="00CE44BC"/>
    <w:rsid w:val="00CE6109"/>
    <w:rsid w:val="00CE690E"/>
    <w:rsid w:val="00CF0B64"/>
    <w:rsid w:val="00D01882"/>
    <w:rsid w:val="00D0549D"/>
    <w:rsid w:val="00D267FB"/>
    <w:rsid w:val="00D335E1"/>
    <w:rsid w:val="00D3616E"/>
    <w:rsid w:val="00D80A08"/>
    <w:rsid w:val="00D82D2B"/>
    <w:rsid w:val="00D86270"/>
    <w:rsid w:val="00DA74FC"/>
    <w:rsid w:val="00DB0EBB"/>
    <w:rsid w:val="00DD29D3"/>
    <w:rsid w:val="00DD63B4"/>
    <w:rsid w:val="00DD79F1"/>
    <w:rsid w:val="00DE6FFB"/>
    <w:rsid w:val="00DE728F"/>
    <w:rsid w:val="00E0187E"/>
    <w:rsid w:val="00E12DEE"/>
    <w:rsid w:val="00E40199"/>
    <w:rsid w:val="00E42054"/>
    <w:rsid w:val="00E42406"/>
    <w:rsid w:val="00E47D31"/>
    <w:rsid w:val="00E558EE"/>
    <w:rsid w:val="00E56005"/>
    <w:rsid w:val="00E6023F"/>
    <w:rsid w:val="00E611C7"/>
    <w:rsid w:val="00E62172"/>
    <w:rsid w:val="00E63664"/>
    <w:rsid w:val="00E75313"/>
    <w:rsid w:val="00E807D1"/>
    <w:rsid w:val="00E858F1"/>
    <w:rsid w:val="00E85B00"/>
    <w:rsid w:val="00E961B0"/>
    <w:rsid w:val="00EA6A64"/>
    <w:rsid w:val="00EB7147"/>
    <w:rsid w:val="00EC7DE1"/>
    <w:rsid w:val="00ED01C3"/>
    <w:rsid w:val="00ED6832"/>
    <w:rsid w:val="00EE50B4"/>
    <w:rsid w:val="00EF2A53"/>
    <w:rsid w:val="00EF6695"/>
    <w:rsid w:val="00F101F1"/>
    <w:rsid w:val="00F1378F"/>
    <w:rsid w:val="00F268AD"/>
    <w:rsid w:val="00F35A38"/>
    <w:rsid w:val="00F513DA"/>
    <w:rsid w:val="00F562B0"/>
    <w:rsid w:val="00F62011"/>
    <w:rsid w:val="00F63282"/>
    <w:rsid w:val="00F66266"/>
    <w:rsid w:val="00F70CDC"/>
    <w:rsid w:val="00F73107"/>
    <w:rsid w:val="00F7505A"/>
    <w:rsid w:val="00F8029C"/>
    <w:rsid w:val="00F81C5D"/>
    <w:rsid w:val="00F93094"/>
    <w:rsid w:val="00FA0E24"/>
    <w:rsid w:val="00FA156F"/>
    <w:rsid w:val="00FD1648"/>
    <w:rsid w:val="00FD2E71"/>
    <w:rsid w:val="00FE5A1A"/>
    <w:rsid w:val="00FF06F0"/>
    <w:rsid w:val="00FF3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E40F"/>
  <w15:docId w15:val="{09D25E88-37AC-4174-87E2-D5E3B85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0FD"/>
  </w:style>
  <w:style w:type="paragraph" w:styleId="Nagwek1">
    <w:name w:val="heading 1"/>
    <w:basedOn w:val="Normalny"/>
    <w:next w:val="Normalny"/>
    <w:link w:val="Nagwek1Znak"/>
    <w:uiPriority w:val="9"/>
    <w:qFormat/>
    <w:rsid w:val="001F2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F2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9"/>
    <w:unhideWhenUsed/>
    <w:qFormat/>
    <w:rsid w:val="005E29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uiPriority w:val="99"/>
    <w:qFormat/>
    <w:rsid w:val="000E2A9C"/>
    <w:pPr>
      <w:keepNext/>
      <w:widowControl w:val="0"/>
      <w:numPr>
        <w:numId w:val="26"/>
      </w:numPr>
      <w:autoSpaceDE w:val="0"/>
      <w:autoSpaceDN w:val="0"/>
      <w:adjustRightInd w:val="0"/>
      <w:spacing w:after="0" w:line="240" w:lineRule="auto"/>
      <w:outlineLvl w:val="8"/>
    </w:pPr>
    <w:rPr>
      <w:rFonts w:ascii="Times New Roman" w:eastAsia="Times New Roman" w:hAnsi="Times New Roman" w:cs="Times New Roman"/>
      <w:sz w:val="20"/>
      <w:szCs w:val="20"/>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470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70FD"/>
    <w:rPr>
      <w:sz w:val="20"/>
      <w:szCs w:val="20"/>
    </w:rPr>
  </w:style>
  <w:style w:type="paragraph" w:styleId="Nagwek">
    <w:name w:val="header"/>
    <w:aliases w:val="Nagłówek strony,Nagłówek strony1,Nagłówek strony11"/>
    <w:basedOn w:val="Normalny"/>
    <w:link w:val="NagwekZnak"/>
    <w:uiPriority w:val="99"/>
    <w:rsid w:val="00A470FD"/>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Znak,Nagłówek strony1 Znak,Nagłówek strony11 Znak"/>
    <w:basedOn w:val="Domylnaczcionkaakapitu"/>
    <w:link w:val="Nagwek"/>
    <w:uiPriority w:val="99"/>
    <w:rsid w:val="00A470FD"/>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A470FD"/>
    <w:rPr>
      <w:rFonts w:cs="Times New Roman"/>
    </w:rPr>
  </w:style>
  <w:style w:type="paragraph" w:styleId="Stopka">
    <w:name w:val="footer"/>
    <w:basedOn w:val="Normalny"/>
    <w:link w:val="StopkaZnak"/>
    <w:rsid w:val="00A470FD"/>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470FD"/>
    <w:rPr>
      <w:rFonts w:ascii="Times New Roman" w:eastAsia="Times New Roman" w:hAnsi="Times New Roman" w:cs="Times New Roman"/>
      <w:sz w:val="20"/>
      <w:szCs w:val="20"/>
      <w:lang w:eastAsia="pl-PL"/>
    </w:rPr>
  </w:style>
  <w:style w:type="table" w:styleId="Tabela-Siatka">
    <w:name w:val="Table Grid"/>
    <w:basedOn w:val="Standardowy"/>
    <w:uiPriority w:val="59"/>
    <w:rsid w:val="00A470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zwykły tekst,List Paragraph1,BulletC,normalny tekst,Obiekt"/>
    <w:basedOn w:val="Normalny"/>
    <w:link w:val="AkapitzlistZnak"/>
    <w:qFormat/>
    <w:rsid w:val="00A470FD"/>
    <w:pPr>
      <w:ind w:left="720"/>
      <w:contextualSpacing/>
    </w:pPr>
  </w:style>
  <w:style w:type="paragraph" w:styleId="Tekstpodstawowywcity">
    <w:name w:val="Body Text Indent"/>
    <w:basedOn w:val="Normalny"/>
    <w:link w:val="TekstpodstawowywcityZnak"/>
    <w:uiPriority w:val="99"/>
    <w:rsid w:val="00A470FD"/>
    <w:pPr>
      <w:widowControl w:val="0"/>
      <w:autoSpaceDE w:val="0"/>
      <w:autoSpaceDN w:val="0"/>
      <w:adjustRightInd w:val="0"/>
      <w:spacing w:after="0" w:line="240" w:lineRule="auto"/>
      <w:ind w:left="567"/>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rsid w:val="00A470FD"/>
    <w:rPr>
      <w:rFonts w:ascii="Times New Roman" w:eastAsia="Times New Roman" w:hAnsi="Times New Roman" w:cs="Times New Roman"/>
      <w:sz w:val="20"/>
      <w:szCs w:val="20"/>
      <w:lang w:val="x-none" w:eastAsia="x-none"/>
    </w:rPr>
  </w:style>
  <w:style w:type="character" w:customStyle="1" w:styleId="AkapitzlistZnak">
    <w:name w:val="Akapit z listą Znak"/>
    <w:aliases w:val="zwykły tekst Znak,List Paragraph1 Znak,BulletC Znak,normalny tekst Znak,Obiekt Znak"/>
    <w:basedOn w:val="Domylnaczcionkaakapitu"/>
    <w:link w:val="Akapitzlist"/>
    <w:locked/>
    <w:rsid w:val="00A470FD"/>
  </w:style>
  <w:style w:type="paragraph" w:styleId="Bezodstpw">
    <w:name w:val="No Spacing"/>
    <w:uiPriority w:val="1"/>
    <w:qFormat/>
    <w:rsid w:val="00A470F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822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22B"/>
    <w:rPr>
      <w:sz w:val="20"/>
      <w:szCs w:val="20"/>
    </w:rPr>
  </w:style>
  <w:style w:type="character" w:styleId="Odwoanieprzypisukocowego">
    <w:name w:val="endnote reference"/>
    <w:basedOn w:val="Domylnaczcionkaakapitu"/>
    <w:uiPriority w:val="99"/>
    <w:semiHidden/>
    <w:unhideWhenUsed/>
    <w:rsid w:val="0038222B"/>
    <w:rPr>
      <w:vertAlign w:val="superscript"/>
    </w:rPr>
  </w:style>
  <w:style w:type="character" w:customStyle="1" w:styleId="Nagwek9Znak">
    <w:name w:val="Nagłówek 9 Znak"/>
    <w:basedOn w:val="Domylnaczcionkaakapitu"/>
    <w:link w:val="Nagwek9"/>
    <w:uiPriority w:val="99"/>
    <w:rsid w:val="000E2A9C"/>
    <w:rPr>
      <w:rFonts w:ascii="Times New Roman" w:eastAsia="Times New Roman" w:hAnsi="Times New Roman" w:cs="Times New Roman"/>
      <w:sz w:val="20"/>
      <w:szCs w:val="20"/>
      <w:u w:val="single"/>
      <w:lang w:val="x-none" w:eastAsia="x-none"/>
    </w:rPr>
  </w:style>
  <w:style w:type="paragraph" w:styleId="Tekstdymka">
    <w:name w:val="Balloon Text"/>
    <w:basedOn w:val="Normalny"/>
    <w:link w:val="TekstdymkaZnak"/>
    <w:uiPriority w:val="99"/>
    <w:semiHidden/>
    <w:unhideWhenUsed/>
    <w:rsid w:val="00A33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240"/>
    <w:rPr>
      <w:rFonts w:ascii="Segoe UI" w:hAnsi="Segoe UI" w:cs="Segoe UI"/>
      <w:sz w:val="18"/>
      <w:szCs w:val="18"/>
    </w:rPr>
  </w:style>
  <w:style w:type="character" w:styleId="Odwoaniedokomentarza">
    <w:name w:val="annotation reference"/>
    <w:basedOn w:val="Domylnaczcionkaakapitu"/>
    <w:uiPriority w:val="99"/>
    <w:semiHidden/>
    <w:unhideWhenUsed/>
    <w:rsid w:val="0005011B"/>
    <w:rPr>
      <w:sz w:val="16"/>
      <w:szCs w:val="16"/>
    </w:rPr>
  </w:style>
  <w:style w:type="paragraph" w:styleId="Tekstkomentarza">
    <w:name w:val="annotation text"/>
    <w:basedOn w:val="Normalny"/>
    <w:link w:val="TekstkomentarzaZnak"/>
    <w:uiPriority w:val="99"/>
    <w:semiHidden/>
    <w:unhideWhenUsed/>
    <w:rsid w:val="00050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011B"/>
    <w:rPr>
      <w:sz w:val="20"/>
      <w:szCs w:val="20"/>
    </w:rPr>
  </w:style>
  <w:style w:type="paragraph" w:styleId="Tematkomentarza">
    <w:name w:val="annotation subject"/>
    <w:basedOn w:val="Tekstkomentarza"/>
    <w:next w:val="Tekstkomentarza"/>
    <w:link w:val="TematkomentarzaZnak"/>
    <w:uiPriority w:val="99"/>
    <w:semiHidden/>
    <w:unhideWhenUsed/>
    <w:rsid w:val="0005011B"/>
    <w:rPr>
      <w:b/>
      <w:bCs/>
    </w:rPr>
  </w:style>
  <w:style w:type="character" w:customStyle="1" w:styleId="TematkomentarzaZnak">
    <w:name w:val="Temat komentarza Znak"/>
    <w:basedOn w:val="TekstkomentarzaZnak"/>
    <w:link w:val="Tematkomentarza"/>
    <w:uiPriority w:val="99"/>
    <w:semiHidden/>
    <w:rsid w:val="0005011B"/>
    <w:rPr>
      <w:b/>
      <w:bCs/>
      <w:sz w:val="20"/>
      <w:szCs w:val="20"/>
    </w:rPr>
  </w:style>
  <w:style w:type="paragraph" w:styleId="Poprawka">
    <w:name w:val="Revision"/>
    <w:hidden/>
    <w:uiPriority w:val="99"/>
    <w:semiHidden/>
    <w:rsid w:val="00643B3F"/>
    <w:pPr>
      <w:spacing w:after="0" w:line="240" w:lineRule="auto"/>
    </w:pPr>
  </w:style>
  <w:style w:type="character" w:customStyle="1" w:styleId="Nagwek3Znak">
    <w:name w:val="Nagłówek 3 Znak"/>
    <w:basedOn w:val="Domylnaczcionkaakapitu"/>
    <w:link w:val="Nagwek3"/>
    <w:uiPriority w:val="99"/>
    <w:semiHidden/>
    <w:rsid w:val="005E29EF"/>
    <w:rPr>
      <w:rFonts w:asciiTheme="majorHAnsi" w:eastAsiaTheme="majorEastAsia" w:hAnsiTheme="majorHAnsi" w:cstheme="majorBidi"/>
      <w:color w:val="1F4D78" w:themeColor="accent1" w:themeShade="7F"/>
      <w:sz w:val="24"/>
      <w:szCs w:val="24"/>
    </w:rPr>
  </w:style>
  <w:style w:type="paragraph" w:customStyle="1" w:styleId="Heading1">
    <w:name w:val="Heading1"/>
    <w:basedOn w:val="Nagwek1"/>
    <w:qFormat/>
    <w:rsid w:val="001F2679"/>
    <w:pPr>
      <w:numPr>
        <w:numId w:val="66"/>
      </w:numPr>
      <w:tabs>
        <w:tab w:val="num" w:pos="360"/>
        <w:tab w:val="num" w:pos="420"/>
      </w:tabs>
      <w:spacing w:before="480" w:after="120" w:line="276" w:lineRule="auto"/>
      <w:ind w:left="0" w:hanging="360"/>
      <w:contextualSpacing/>
    </w:pPr>
    <w:rPr>
      <w:rFonts w:ascii="Calibri" w:eastAsia="Calibri" w:hAnsi="Calibri" w:cs="Times New Roman"/>
      <w:color w:val="000000"/>
      <w:lang w:val="en-US"/>
    </w:rPr>
  </w:style>
  <w:style w:type="paragraph" w:customStyle="1" w:styleId="heading2">
    <w:name w:val="heading2"/>
    <w:basedOn w:val="Nagwek2"/>
    <w:qFormat/>
    <w:rsid w:val="001F2679"/>
    <w:pPr>
      <w:numPr>
        <w:ilvl w:val="1"/>
        <w:numId w:val="66"/>
      </w:numPr>
      <w:tabs>
        <w:tab w:val="num" w:pos="360"/>
        <w:tab w:val="num" w:pos="1140"/>
      </w:tabs>
      <w:spacing w:before="360" w:after="240" w:line="276" w:lineRule="auto"/>
      <w:ind w:left="0" w:hanging="360"/>
    </w:pPr>
    <w:rPr>
      <w:rFonts w:ascii="Calibri" w:eastAsia="Calibri" w:hAnsi="Calibri" w:cs="Times New Roman"/>
      <w:color w:val="000000"/>
      <w:sz w:val="28"/>
      <w:szCs w:val="28"/>
      <w:lang w:val="en-US"/>
    </w:rPr>
  </w:style>
  <w:style w:type="character" w:customStyle="1" w:styleId="tekstL3Znak">
    <w:name w:val="tekst_L3 Znak"/>
    <w:link w:val="tekstL3"/>
    <w:locked/>
    <w:rsid w:val="001F2679"/>
    <w:rPr>
      <w:rFonts w:ascii="Times New Roman" w:hAnsi="Times New Roman" w:cs="Times New Roman"/>
      <w:color w:val="000000"/>
      <w:lang w:val="en-US"/>
    </w:rPr>
  </w:style>
  <w:style w:type="paragraph" w:customStyle="1" w:styleId="tekstL3">
    <w:name w:val="tekst_L3"/>
    <w:basedOn w:val="Normalny"/>
    <w:link w:val="tekstL3Znak"/>
    <w:qFormat/>
    <w:rsid w:val="001F2679"/>
    <w:pPr>
      <w:numPr>
        <w:ilvl w:val="2"/>
        <w:numId w:val="66"/>
      </w:numPr>
      <w:spacing w:after="240" w:line="276" w:lineRule="auto"/>
      <w:ind w:left="1702"/>
      <w:jc w:val="both"/>
    </w:pPr>
    <w:rPr>
      <w:rFonts w:ascii="Times New Roman" w:hAnsi="Times New Roman" w:cs="Times New Roman"/>
      <w:color w:val="000000"/>
      <w:lang w:val="en-US"/>
    </w:rPr>
  </w:style>
  <w:style w:type="character" w:customStyle="1" w:styleId="Nagwek1Znak">
    <w:name w:val="Nagłówek 1 Znak"/>
    <w:basedOn w:val="Domylnaczcionkaakapitu"/>
    <w:link w:val="Nagwek1"/>
    <w:uiPriority w:val="9"/>
    <w:rsid w:val="001F267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1F2679"/>
    <w:rPr>
      <w:rFonts w:asciiTheme="majorHAnsi" w:eastAsiaTheme="majorEastAsia" w:hAnsiTheme="majorHAnsi" w:cstheme="majorBidi"/>
      <w:color w:val="2E74B5" w:themeColor="accent1" w:themeShade="BF"/>
      <w:sz w:val="26"/>
      <w:szCs w:val="26"/>
    </w:rPr>
  </w:style>
  <w:style w:type="paragraph" w:styleId="Listapunktowana">
    <w:name w:val="List Bullet"/>
    <w:basedOn w:val="Normalny"/>
    <w:uiPriority w:val="99"/>
    <w:unhideWhenUsed/>
    <w:rsid w:val="00450443"/>
    <w:pPr>
      <w:numPr>
        <w:numId w:val="68"/>
      </w:numPr>
      <w:contextualSpacing/>
    </w:pPr>
  </w:style>
  <w:style w:type="character" w:styleId="Wyrnienieintensywne">
    <w:name w:val="Intense Emphasis"/>
    <w:uiPriority w:val="21"/>
    <w:qFormat/>
    <w:rsid w:val="00BD652F"/>
    <w:rPr>
      <w:b/>
      <w:bCs/>
    </w:rPr>
  </w:style>
  <w:style w:type="character" w:styleId="Hipercze">
    <w:name w:val="Hyperlink"/>
    <w:basedOn w:val="Domylnaczcionkaakapitu"/>
    <w:uiPriority w:val="99"/>
    <w:semiHidden/>
    <w:unhideWhenUsed/>
    <w:rsid w:val="00EF6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0090">
      <w:bodyDiv w:val="1"/>
      <w:marLeft w:val="0"/>
      <w:marRight w:val="0"/>
      <w:marTop w:val="0"/>
      <w:marBottom w:val="0"/>
      <w:divBdr>
        <w:top w:val="none" w:sz="0" w:space="0" w:color="auto"/>
        <w:left w:val="none" w:sz="0" w:space="0" w:color="auto"/>
        <w:bottom w:val="none" w:sz="0" w:space="0" w:color="auto"/>
        <w:right w:val="none" w:sz="0" w:space="0" w:color="auto"/>
      </w:divBdr>
    </w:div>
    <w:div w:id="18976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4CBE-B043-4338-8122-17D2D844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8581</Words>
  <Characters>51488</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Skrzeczkowski</dc:creator>
  <cp:lastModifiedBy>Maj-Stopczyńska Wioleta</cp:lastModifiedBy>
  <cp:revision>13</cp:revision>
  <cp:lastPrinted>2019-01-21T08:53:00Z</cp:lastPrinted>
  <dcterms:created xsi:type="dcterms:W3CDTF">2019-01-21T07:27:00Z</dcterms:created>
  <dcterms:modified xsi:type="dcterms:W3CDTF">2019-01-25T07:23:00Z</dcterms:modified>
</cp:coreProperties>
</file>