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43" w:rsidRDefault="00E23043" w:rsidP="009E23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Tekst ujednolicony: </w:t>
      </w:r>
      <w:r>
        <w:rPr>
          <w:rFonts w:ascii="Arial" w:hAnsi="Arial" w:cs="Arial"/>
          <w:sz w:val="20"/>
          <w:szCs w:val="20"/>
        </w:rPr>
        <w:t>uwzględniający zmiany wynikające z Zarządze</w:t>
      </w:r>
      <w:r w:rsidR="00681027">
        <w:rPr>
          <w:rFonts w:ascii="Arial" w:hAnsi="Arial" w:cs="Arial"/>
          <w:sz w:val="20"/>
          <w:szCs w:val="20"/>
        </w:rPr>
        <w:t>ń</w:t>
      </w:r>
      <w:r w:rsidR="005536E2">
        <w:rPr>
          <w:rFonts w:ascii="Arial" w:hAnsi="Arial" w:cs="Arial"/>
          <w:sz w:val="20"/>
          <w:szCs w:val="20"/>
        </w:rPr>
        <w:t xml:space="preserve"> Nr 738/17 z dnia 28 kwietnia 2017 r.</w:t>
      </w:r>
      <w:r w:rsidR="00681027">
        <w:rPr>
          <w:rFonts w:ascii="Arial" w:hAnsi="Arial" w:cs="Arial"/>
          <w:sz w:val="20"/>
          <w:szCs w:val="20"/>
        </w:rPr>
        <w:t>, Nr 1190/17 z dnia 17 lipca 2017 r.</w:t>
      </w:r>
      <w:r w:rsidR="00051B20">
        <w:rPr>
          <w:rFonts w:ascii="Arial" w:hAnsi="Arial" w:cs="Arial"/>
          <w:sz w:val="20"/>
          <w:szCs w:val="20"/>
        </w:rPr>
        <w:t>, Nr 1273/17 z dnia2 sierpnia 2017 r.</w:t>
      </w:r>
      <w:r w:rsidR="00544870">
        <w:rPr>
          <w:rFonts w:ascii="Arial" w:hAnsi="Arial" w:cs="Arial"/>
          <w:sz w:val="20"/>
          <w:szCs w:val="20"/>
        </w:rPr>
        <w:t>, Nr 1413/17 z dnia 10 sierpnia 2017 r.</w:t>
      </w:r>
      <w:r w:rsidR="008A31B1">
        <w:rPr>
          <w:rFonts w:ascii="Arial" w:hAnsi="Arial" w:cs="Arial"/>
          <w:sz w:val="20"/>
          <w:szCs w:val="20"/>
        </w:rPr>
        <w:t>, Nr 1773/17 z dnia 19 września 2017.</w:t>
      </w:r>
      <w:r w:rsidR="0057150E">
        <w:rPr>
          <w:rFonts w:ascii="Arial" w:hAnsi="Arial" w:cs="Arial"/>
          <w:sz w:val="20"/>
          <w:szCs w:val="20"/>
        </w:rPr>
        <w:t xml:space="preserve">, Nr 1869/17 z dnia 20 października2017 r. </w:t>
      </w:r>
    </w:p>
    <w:p w:rsidR="00E23043" w:rsidRDefault="00E23043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168D" w:rsidRDefault="00CA168D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168D" w:rsidRDefault="00CA168D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3043" w:rsidRDefault="00E23043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34E3" w:rsidRPr="001634E3" w:rsidRDefault="00A614F3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eastAsia="pl-PL"/>
        </w:rPr>
        <w:t>ZARZĄDZENIE</w:t>
      </w:r>
      <w:r w:rsidR="001634E3" w:rsidRPr="001634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0B6B10">
        <w:rPr>
          <w:rFonts w:ascii="Arial" w:eastAsia="Times New Roman" w:hAnsi="Arial" w:cs="Arial"/>
          <w:b/>
          <w:sz w:val="24"/>
          <w:szCs w:val="24"/>
          <w:lang w:eastAsia="pl-PL"/>
        </w:rPr>
        <w:t>555/17</w:t>
      </w:r>
    </w:p>
    <w:p w:rsidR="001634E3" w:rsidRPr="001634E3" w:rsidRDefault="00A614F3" w:rsidP="009E23F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PREZYDENTA MIASTA GDAŃSKA </w:t>
      </w:r>
    </w:p>
    <w:p w:rsidR="001634E3" w:rsidRPr="001634E3" w:rsidRDefault="001634E3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0B6B10">
        <w:rPr>
          <w:rFonts w:ascii="Arial" w:eastAsia="Times New Roman" w:hAnsi="Arial" w:cs="Arial"/>
          <w:b/>
          <w:sz w:val="24"/>
          <w:szCs w:val="24"/>
          <w:lang w:eastAsia="pl-PL"/>
        </w:rPr>
        <w:t>4 kwietnia 2017 r.</w:t>
      </w:r>
    </w:p>
    <w:p w:rsidR="001634E3" w:rsidRPr="001634E3" w:rsidRDefault="001634E3" w:rsidP="009E2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34E3" w:rsidRPr="001634E3" w:rsidRDefault="001634E3" w:rsidP="009E2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sz w:val="24"/>
          <w:szCs w:val="24"/>
          <w:lang w:eastAsia="pl-PL"/>
        </w:rPr>
        <w:t>w sprawie upoważnienia pracowników Urzędu Miejskiego w Gdańsku do sprawowania kontroli wstępnej i bieżącej w zakresie gospodarowania środkami publicznymi pod względem legalności</w:t>
      </w:r>
      <w:r w:rsidR="00925F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gospodarności i celowości</w:t>
      </w:r>
    </w:p>
    <w:p w:rsidR="001634E3" w:rsidRPr="001634E3" w:rsidRDefault="001634E3" w:rsidP="009E2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34E3" w:rsidRPr="001634E3" w:rsidRDefault="001634E3" w:rsidP="009E23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34E3" w:rsidRPr="00C17851" w:rsidRDefault="001634E3" w:rsidP="009E23F7">
      <w:pPr>
        <w:pStyle w:val="Tekstpodstawowy2"/>
        <w:ind w:firstLine="708"/>
        <w:rPr>
          <w:rFonts w:eastAsia="Times New Roman"/>
          <w:b/>
          <w:lang w:val="x-none"/>
        </w:rPr>
      </w:pPr>
      <w:r w:rsidRPr="00C17851">
        <w:rPr>
          <w:rFonts w:eastAsia="Times New Roman"/>
          <w:lang w:val="x-none"/>
        </w:rPr>
        <w:t>Na podstawie art. 33 ust. 1</w:t>
      </w:r>
      <w:r w:rsidR="00C17851" w:rsidRPr="00C17851">
        <w:rPr>
          <w:rFonts w:eastAsia="Times New Roman"/>
        </w:rPr>
        <w:t>,</w:t>
      </w:r>
      <w:r w:rsidRPr="00C17851">
        <w:rPr>
          <w:rFonts w:eastAsia="Times New Roman"/>
          <w:lang w:val="x-none"/>
        </w:rPr>
        <w:t xml:space="preserve"> 3 i 5 ustawy z dnia 8 marca 1990 r. o samorządzie gminnym </w:t>
      </w:r>
      <w:r w:rsidR="00A614F3" w:rsidRPr="00C17851">
        <w:rPr>
          <w:noProof/>
        </w:rPr>
        <w:t>(</w:t>
      </w:r>
      <w:r w:rsidR="00A614F3" w:rsidRPr="00C17851">
        <w:t>Dz. U. z 2016 r. poz. 446</w:t>
      </w:r>
      <w:r w:rsidR="00925F6A">
        <w:t>,</w:t>
      </w:r>
      <w:r w:rsidR="00A614F3" w:rsidRPr="00C17851">
        <w:t xml:space="preserve"> zm.: poz. 1579 i 1948) </w:t>
      </w:r>
      <w:r w:rsidRPr="00C17851">
        <w:rPr>
          <w:rFonts w:eastAsia="Times New Roman"/>
          <w:noProof/>
          <w:lang w:val="x-none"/>
        </w:rPr>
        <w:t xml:space="preserve">  </w:t>
      </w:r>
      <w:r w:rsidRPr="00C17851">
        <w:rPr>
          <w:rFonts w:eastAsia="Times New Roman"/>
          <w:lang w:val="x-none"/>
        </w:rPr>
        <w:t>oraz  § 1 ust. 3 Zarządzenia Nr 70/01 Prezydenta Miasta Gdańska z dnia 6 czerwca 2001 r. w sprawie procedury kontroli gospodarowania środkami publicznymi pod względem legalności</w:t>
      </w:r>
      <w:r w:rsidR="00925F6A">
        <w:rPr>
          <w:rFonts w:eastAsia="Times New Roman"/>
        </w:rPr>
        <w:t>,</w:t>
      </w:r>
      <w:r w:rsidRPr="00C17851">
        <w:rPr>
          <w:rFonts w:eastAsia="Times New Roman"/>
          <w:lang w:val="x-none"/>
        </w:rPr>
        <w:t xml:space="preserve"> gospodarności i celowości w Urzędzie Miejskim w Gdańsku</w:t>
      </w:r>
      <w:r w:rsidR="00C17851">
        <w:rPr>
          <w:rFonts w:eastAsia="Times New Roman"/>
        </w:rPr>
        <w:t>,</w:t>
      </w:r>
      <w:r w:rsidRPr="00C17851">
        <w:rPr>
          <w:rFonts w:eastAsia="Times New Roman"/>
          <w:lang w:val="x-none"/>
        </w:rPr>
        <w:t xml:space="preserve"> zmienionego Zarządzeniem Nr 61/02 z dnia 4 grudnia </w:t>
      </w:r>
      <w:r w:rsidR="00C17851">
        <w:rPr>
          <w:rFonts w:eastAsia="Times New Roman"/>
          <w:lang w:val="x-none"/>
        </w:rPr>
        <w:br/>
      </w:r>
      <w:r w:rsidRPr="00C17851">
        <w:rPr>
          <w:rFonts w:eastAsia="Times New Roman"/>
          <w:lang w:val="x-none"/>
        </w:rPr>
        <w:t>2002 r.</w:t>
      </w:r>
      <w:r w:rsidR="00C17851">
        <w:rPr>
          <w:rFonts w:eastAsia="Times New Roman"/>
        </w:rPr>
        <w:t>,</w:t>
      </w:r>
      <w:r w:rsidRPr="00C17851">
        <w:rPr>
          <w:rFonts w:eastAsia="Times New Roman"/>
          <w:lang w:val="x-none"/>
        </w:rPr>
        <w:t xml:space="preserve"> </w:t>
      </w:r>
      <w:r w:rsidRPr="00C17851">
        <w:rPr>
          <w:rFonts w:eastAsia="Times New Roman"/>
          <w:b/>
          <w:lang w:val="x-none"/>
        </w:rPr>
        <w:t>zarządza się</w:t>
      </w:r>
      <w:r w:rsidR="00C17851">
        <w:rPr>
          <w:rFonts w:eastAsia="Times New Roman"/>
          <w:b/>
        </w:rPr>
        <w:t>,</w:t>
      </w:r>
      <w:r w:rsidRPr="00C17851">
        <w:rPr>
          <w:rFonts w:eastAsia="Times New Roman"/>
          <w:b/>
          <w:lang w:val="x-none"/>
        </w:rPr>
        <w:t xml:space="preserve"> co następuje:</w:t>
      </w:r>
    </w:p>
    <w:p w:rsidR="001634E3" w:rsidRPr="001634E3" w:rsidRDefault="001634E3" w:rsidP="009E2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34E3" w:rsidRPr="001634E3" w:rsidRDefault="001634E3" w:rsidP="001634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Upoważnia się niżej wymienionych Kierowników Referatów Urzędu Miejskiego do sprawowania kontroli wstępnej i bieżącej w zakresie gospodarowania środkami publicznymi pod względem legalności</w:t>
      </w:r>
      <w:r w:rsidR="00925F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Wydziałów/Biur: </w:t>
      </w:r>
    </w:p>
    <w:tbl>
      <w:tblPr>
        <w:tblW w:w="9327" w:type="dxa"/>
        <w:tblInd w:w="-5" w:type="dxa"/>
        <w:tblLook w:val="01E0" w:firstRow="1" w:lastRow="1" w:firstColumn="1" w:lastColumn="1" w:noHBand="0" w:noVBand="0"/>
      </w:tblPr>
      <w:tblGrid>
        <w:gridCol w:w="426"/>
        <w:gridCol w:w="3402"/>
        <w:gridCol w:w="5499"/>
      </w:tblGrid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Adamska</w:t>
            </w:r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ds. Mecenatu Kultury Biura Prezydenta ds. Kultury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5536E2" w:rsidP="00553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"/>
            </w:r>
            <w:r w:rsidR="001634E3"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Wilewska</w:t>
            </w:r>
            <w:proofErr w:type="spellEnd"/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Polityki Kulturalnej Biura Prezydenta ds. Kultury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Maryla Jezierska</w:t>
            </w:r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Referatu Gospodarki Wodnej </w:t>
            </w: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Geologii Wydziału Środowiska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051B20" w:rsidP="00051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(uchylony)</w:t>
            </w:r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Formela</w:t>
            </w:r>
            <w:proofErr w:type="spellEnd"/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Ekonomicznego Wydziału Rozwoju Społecznego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Auksztol</w:t>
            </w:r>
            <w:proofErr w:type="spellEnd"/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 w Zespole ds. administracyjnych i budżetu Wydziału Polityki Gospodarczej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Kowacz</w:t>
            </w:r>
          </w:p>
        </w:tc>
        <w:tc>
          <w:tcPr>
            <w:tcW w:w="5499" w:type="dxa"/>
          </w:tcPr>
          <w:p w:rsidR="001634E3" w:rsidRPr="001634E3" w:rsidRDefault="001634E3" w:rsidP="00925F6A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Analiz</w:t>
            </w:r>
            <w:r w:rsidR="00925F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Opłat i Rozliczeń Wydziału Skarbu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Bogumiła Osik</w:t>
            </w:r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Środków Trwałych Wydziału Skarbu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Maksim</w:t>
            </w:r>
            <w:proofErr w:type="spellEnd"/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Sportu Biura Prezydenta ds. Sportu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A614F3">
        <w:tc>
          <w:tcPr>
            <w:tcW w:w="426" w:type="dxa"/>
          </w:tcPr>
          <w:p w:rsidR="001634E3" w:rsidRPr="001634E3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Sylwańczyk</w:t>
            </w:r>
            <w:proofErr w:type="spellEnd"/>
          </w:p>
        </w:tc>
        <w:tc>
          <w:tcPr>
            <w:tcW w:w="5499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73"/>
              </w:tabs>
              <w:spacing w:after="0" w:line="240" w:lineRule="auto"/>
              <w:ind w:left="273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Imprez Sportowych Biura Prezydenta ds. Sportu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3D13A5" w:rsidTr="00A614F3">
        <w:tc>
          <w:tcPr>
            <w:tcW w:w="426" w:type="dxa"/>
          </w:tcPr>
          <w:p w:rsidR="001634E3" w:rsidRPr="003D13A5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3D13A5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Gorczyca</w:t>
            </w:r>
          </w:p>
        </w:tc>
        <w:tc>
          <w:tcPr>
            <w:tcW w:w="5499" w:type="dxa"/>
          </w:tcPr>
          <w:p w:rsidR="001634E3" w:rsidRPr="003D13A5" w:rsidRDefault="001634E3" w:rsidP="001634E3">
            <w:pPr>
              <w:numPr>
                <w:ilvl w:val="0"/>
                <w:numId w:val="4"/>
              </w:numPr>
              <w:tabs>
                <w:tab w:val="num" w:pos="273"/>
              </w:tabs>
              <w:spacing w:after="0" w:line="240" w:lineRule="auto"/>
              <w:ind w:left="273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Urzędu Stanu Cywilnego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3D13A5" w:rsidTr="00A614F3">
        <w:tc>
          <w:tcPr>
            <w:tcW w:w="426" w:type="dxa"/>
          </w:tcPr>
          <w:p w:rsidR="001634E3" w:rsidRPr="003D13A5" w:rsidRDefault="001634E3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1634E3" w:rsidRPr="003D13A5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Sowa</w:t>
            </w:r>
          </w:p>
        </w:tc>
        <w:tc>
          <w:tcPr>
            <w:tcW w:w="5499" w:type="dxa"/>
          </w:tcPr>
          <w:p w:rsidR="001634E3" w:rsidRPr="003D13A5" w:rsidRDefault="001634E3" w:rsidP="001634E3">
            <w:pPr>
              <w:numPr>
                <w:ilvl w:val="0"/>
                <w:numId w:val="4"/>
              </w:numPr>
              <w:tabs>
                <w:tab w:val="num" w:pos="273"/>
              </w:tabs>
              <w:spacing w:after="0" w:line="240" w:lineRule="auto"/>
              <w:ind w:left="273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Kierownika Urzędu Stanu Cywilnego.</w:t>
            </w:r>
          </w:p>
        </w:tc>
      </w:tr>
      <w:tr w:rsidR="007812BD" w:rsidRPr="003D13A5" w:rsidTr="00A614F3">
        <w:tc>
          <w:tcPr>
            <w:tcW w:w="426" w:type="dxa"/>
          </w:tcPr>
          <w:p w:rsidR="007812BD" w:rsidRPr="003D13A5" w:rsidRDefault="007812BD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7812BD" w:rsidRPr="003D13A5" w:rsidRDefault="007812BD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Kucz-Chmielecka</w:t>
            </w:r>
          </w:p>
        </w:tc>
        <w:tc>
          <w:tcPr>
            <w:tcW w:w="5499" w:type="dxa"/>
          </w:tcPr>
          <w:p w:rsidR="007812BD" w:rsidRPr="003D13A5" w:rsidRDefault="007812BD" w:rsidP="001634E3">
            <w:pPr>
              <w:numPr>
                <w:ilvl w:val="0"/>
                <w:numId w:val="4"/>
              </w:numPr>
              <w:tabs>
                <w:tab w:val="num" w:pos="273"/>
              </w:tabs>
              <w:spacing w:after="0" w:line="240" w:lineRule="auto"/>
              <w:ind w:left="273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ds. projektu Dom Chodowieckiego/Gras</w:t>
            </w:r>
            <w:r w:rsidR="008A3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 Biura Prezydenta ds. Kultury;</w:t>
            </w:r>
          </w:p>
        </w:tc>
      </w:tr>
      <w:tr w:rsidR="008A31B1" w:rsidRPr="003D13A5" w:rsidTr="00A614F3">
        <w:tc>
          <w:tcPr>
            <w:tcW w:w="426" w:type="dxa"/>
          </w:tcPr>
          <w:p w:rsidR="008A31B1" w:rsidRPr="003D13A5" w:rsidRDefault="008A31B1" w:rsidP="00A614F3">
            <w:pPr>
              <w:numPr>
                <w:ilvl w:val="0"/>
                <w:numId w:val="8"/>
              </w:num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A31B1" w:rsidRDefault="008A31B1" w:rsidP="001634E3">
            <w:pPr>
              <w:spacing w:after="0" w:line="240" w:lineRule="auto"/>
              <w:jc w:val="both"/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4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Senkbeil</w:t>
            </w:r>
            <w:proofErr w:type="spellEnd"/>
          </w:p>
        </w:tc>
        <w:tc>
          <w:tcPr>
            <w:tcW w:w="5499" w:type="dxa"/>
          </w:tcPr>
          <w:p w:rsidR="008A31B1" w:rsidRDefault="008A31B1" w:rsidP="001634E3">
            <w:pPr>
              <w:numPr>
                <w:ilvl w:val="0"/>
                <w:numId w:val="4"/>
              </w:numPr>
              <w:tabs>
                <w:tab w:val="num" w:pos="273"/>
              </w:tabs>
              <w:spacing w:after="0" w:line="240" w:lineRule="auto"/>
              <w:ind w:left="273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p.o. Kierownik Referatu Praw Jazdy Wydziału Komunikacji</w:t>
            </w:r>
          </w:p>
        </w:tc>
      </w:tr>
    </w:tbl>
    <w:p w:rsidR="001634E3" w:rsidRPr="001634E3" w:rsidRDefault="001634E3" w:rsidP="00163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634E3" w:rsidRPr="001634E3" w:rsidRDefault="001634E3" w:rsidP="00163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Upoważnia się niżej wymienionych Kierowników Referatów Urzędu Miejskiego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Referatów:</w:t>
      </w:r>
    </w:p>
    <w:tbl>
      <w:tblPr>
        <w:tblW w:w="9327" w:type="dxa"/>
        <w:tblInd w:w="-5" w:type="dxa"/>
        <w:tblLook w:val="01E0" w:firstRow="1" w:lastRow="1" w:firstColumn="1" w:lastColumn="1" w:noHBand="0" w:noVBand="0"/>
      </w:tblPr>
      <w:tblGrid>
        <w:gridCol w:w="567"/>
        <w:gridCol w:w="3440"/>
        <w:gridCol w:w="5320"/>
      </w:tblGrid>
      <w:tr w:rsidR="001634E3" w:rsidRPr="001634E3" w:rsidTr="00F71582">
        <w:tc>
          <w:tcPr>
            <w:tcW w:w="567" w:type="dxa"/>
          </w:tcPr>
          <w:p w:rsidR="001634E3" w:rsidRPr="001634E3" w:rsidRDefault="001634E3" w:rsidP="001634E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Roland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Dudziuk</w:t>
            </w:r>
            <w:proofErr w:type="spellEnd"/>
          </w:p>
        </w:tc>
        <w:tc>
          <w:tcPr>
            <w:tcW w:w="5320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Bezprzetargowej Sprzedaży Lokali i Gruntów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F71582">
        <w:tc>
          <w:tcPr>
            <w:tcW w:w="567" w:type="dxa"/>
          </w:tcPr>
          <w:p w:rsidR="001634E3" w:rsidRPr="001634E3" w:rsidRDefault="001634E3" w:rsidP="001634E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Gałązka</w:t>
            </w:r>
          </w:p>
        </w:tc>
        <w:tc>
          <w:tcPr>
            <w:tcW w:w="5320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Regulacji Stanów Prawnych Nieruchomości Skarbu Państwa i Miasta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F71582">
        <w:tc>
          <w:tcPr>
            <w:tcW w:w="567" w:type="dxa"/>
          </w:tcPr>
          <w:p w:rsidR="001634E3" w:rsidRPr="001634E3" w:rsidRDefault="001634E3" w:rsidP="001634E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Łukasiak</w:t>
            </w:r>
          </w:p>
        </w:tc>
        <w:tc>
          <w:tcPr>
            <w:tcW w:w="5320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p.o. Kierownik Referatu Inwestycji Liniowych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1634E3" w:rsidRPr="001634E3" w:rsidTr="00F71582">
        <w:tc>
          <w:tcPr>
            <w:tcW w:w="567" w:type="dxa"/>
          </w:tcPr>
          <w:p w:rsidR="001634E3" w:rsidRPr="001634E3" w:rsidRDefault="001634E3" w:rsidP="001634E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1634E3" w:rsidRPr="001634E3" w:rsidRDefault="001634E3" w:rsidP="001634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Zbierska</w:t>
            </w:r>
          </w:p>
        </w:tc>
        <w:tc>
          <w:tcPr>
            <w:tcW w:w="5320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Projektów Międzynarodowych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Bernard Nalewajko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Inwestycji Kubaturowych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Skoroszewska</w:t>
            </w:r>
            <w:proofErr w:type="spellEnd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Romel</w:t>
            </w:r>
            <w:proofErr w:type="spellEnd"/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Ekonomicznego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Kazimierz Kuncewicz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Komunalnego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Mirella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Doszczak</w:t>
            </w:r>
            <w:proofErr w:type="spellEnd"/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Lokalowego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Starkiewicz</w:t>
            </w:r>
            <w:proofErr w:type="spellEnd"/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Handlu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 Kitliński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Mobilności Aktywnej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57150E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5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Eliza Fludra</w:t>
            </w:r>
          </w:p>
        </w:tc>
        <w:tc>
          <w:tcPr>
            <w:tcW w:w="5320" w:type="dxa"/>
          </w:tcPr>
          <w:p w:rsidR="00F71582" w:rsidRPr="001634E3" w:rsidRDefault="0057150E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p.o. </w:t>
            </w:r>
            <w:r w:rsidR="00F71582"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Przyrody i Rolnictwa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Bury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Infrastruktury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Opała</w:t>
            </w:r>
            <w:proofErr w:type="spellEnd"/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Planowania i Analiz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681027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6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Emilia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Fierka</w:t>
            </w:r>
            <w:proofErr w:type="spellEnd"/>
          </w:p>
        </w:tc>
        <w:tc>
          <w:tcPr>
            <w:tcW w:w="5320" w:type="dxa"/>
          </w:tcPr>
          <w:p w:rsidR="00F71582" w:rsidRPr="001634E3" w:rsidRDefault="00681027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p.o. </w:t>
            </w:r>
            <w:r w:rsidR="00F71582"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Wydatków Budżetowych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Janicka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Rachunkowości Budżetu Miasta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rPr>
          <w:trHeight w:val="208"/>
        </w:trPr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Madejska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Dochodów Podatkowych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 Kowalik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  Kierownik Referatu Wymiaru Podatków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Wojno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Egzekucji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Cur</w:t>
            </w:r>
            <w:proofErr w:type="spellEnd"/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Księgowości Majątkowej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Stankiewicz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Wymiaru Podatku od Nieruchomości Osób Fizycznych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Kreft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Przedsiębiorczości i Turystyki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 Kaczorowski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Centrum Partnerstwa i Biznesu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F71582" w:rsidRPr="001634E3" w:rsidRDefault="00F71582" w:rsidP="00F71582">
            <w:pPr>
              <w:spacing w:after="0" w:line="240" w:lineRule="auto"/>
              <w:ind w:left="-912" w:firstLine="9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Kukla</w:t>
            </w:r>
          </w:p>
        </w:tc>
        <w:tc>
          <w:tcPr>
            <w:tcW w:w="532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Komunikacji Społecznej</w:t>
            </w:r>
            <w:r w:rsidR="006810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681027" w:rsidRPr="001634E3" w:rsidTr="00F71582">
        <w:tc>
          <w:tcPr>
            <w:tcW w:w="567" w:type="dxa"/>
          </w:tcPr>
          <w:p w:rsidR="00681027" w:rsidRPr="001634E3" w:rsidRDefault="00681027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681027" w:rsidRPr="001634E3" w:rsidRDefault="00681027" w:rsidP="00F71582">
            <w:pPr>
              <w:spacing w:after="0" w:line="240" w:lineRule="auto"/>
              <w:ind w:left="-912" w:firstLine="9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7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Bertrand</w:t>
            </w:r>
          </w:p>
        </w:tc>
        <w:tc>
          <w:tcPr>
            <w:tcW w:w="5320" w:type="dxa"/>
          </w:tcPr>
          <w:p w:rsidR="00681027" w:rsidRPr="001634E3" w:rsidRDefault="00681027" w:rsidP="00AC01AC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Referatu Rozwoju </w:t>
            </w:r>
            <w:r w:rsidR="00AC01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racowników;</w:t>
            </w:r>
          </w:p>
        </w:tc>
      </w:tr>
      <w:tr w:rsidR="00681027" w:rsidRPr="001634E3" w:rsidTr="00F71582">
        <w:tc>
          <w:tcPr>
            <w:tcW w:w="567" w:type="dxa"/>
          </w:tcPr>
          <w:p w:rsidR="00681027" w:rsidRPr="001634E3" w:rsidRDefault="00681027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681027" w:rsidRDefault="00681027" w:rsidP="00F71582">
            <w:pPr>
              <w:spacing w:after="0" w:line="240" w:lineRule="auto"/>
              <w:ind w:left="-912" w:firstLine="9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8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Czartowska</w:t>
            </w:r>
          </w:p>
        </w:tc>
        <w:tc>
          <w:tcPr>
            <w:tcW w:w="5320" w:type="dxa"/>
          </w:tcPr>
          <w:p w:rsidR="00681027" w:rsidRDefault="00681027" w:rsidP="00AC01AC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</w:t>
            </w:r>
            <w:r w:rsidR="00030C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ik Referatu </w:t>
            </w:r>
            <w:r w:rsidR="00AC01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Rejestracji Pojazdów</w:t>
            </w:r>
            <w:r w:rsidR="00030C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030CE2" w:rsidRPr="001634E3" w:rsidTr="00F71582">
        <w:tc>
          <w:tcPr>
            <w:tcW w:w="567" w:type="dxa"/>
          </w:tcPr>
          <w:p w:rsidR="00030CE2" w:rsidRPr="001634E3" w:rsidRDefault="00030CE2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030CE2" w:rsidRDefault="00030CE2" w:rsidP="00F71582">
            <w:pPr>
              <w:spacing w:after="0" w:line="240" w:lineRule="auto"/>
              <w:ind w:left="-912" w:firstLine="912"/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9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Śpiewanowska</w:t>
            </w:r>
            <w:proofErr w:type="spellEnd"/>
          </w:p>
        </w:tc>
        <w:tc>
          <w:tcPr>
            <w:tcW w:w="5320" w:type="dxa"/>
          </w:tcPr>
          <w:p w:rsidR="00030CE2" w:rsidRDefault="00030CE2" w:rsidP="00030CE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p.o. Kierownik Referatu Robót</w:t>
            </w:r>
            <w:r w:rsidR="001650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Geodezyjnych Wydziału Geodezji,</w:t>
            </w:r>
          </w:p>
        </w:tc>
      </w:tr>
      <w:tr w:rsidR="001650A0" w:rsidRPr="001634E3" w:rsidTr="00F71582">
        <w:tc>
          <w:tcPr>
            <w:tcW w:w="567" w:type="dxa"/>
          </w:tcPr>
          <w:p w:rsidR="001650A0" w:rsidRPr="001634E3" w:rsidRDefault="001650A0" w:rsidP="00F7158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</w:tcPr>
          <w:p w:rsidR="001650A0" w:rsidRDefault="001650A0" w:rsidP="00F71582">
            <w:pPr>
              <w:spacing w:after="0" w:line="240" w:lineRule="auto"/>
              <w:ind w:left="-912" w:firstLine="912"/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0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 Krzyżanowska</w:t>
            </w:r>
          </w:p>
        </w:tc>
        <w:tc>
          <w:tcPr>
            <w:tcW w:w="5320" w:type="dxa"/>
          </w:tcPr>
          <w:p w:rsidR="001650A0" w:rsidRDefault="001650A0" w:rsidP="00030CE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p.o. Kierownik Referatu Transportu i Nadzoru Wydziału Komunikacji</w:t>
            </w:r>
          </w:p>
        </w:tc>
      </w:tr>
    </w:tbl>
    <w:p w:rsidR="001634E3" w:rsidRPr="001634E3" w:rsidRDefault="001634E3" w:rsidP="00163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634E3" w:rsidRPr="001634E3" w:rsidRDefault="001634E3" w:rsidP="001634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3. Upoważnia się niżej wymienionych pracowników Urzędu Miejskiego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Wydziału/Biura podczas nieobecności Dyrektora i Zastępcy Dyrektora:</w:t>
      </w:r>
    </w:p>
    <w:tbl>
      <w:tblPr>
        <w:tblW w:w="9327" w:type="dxa"/>
        <w:tblInd w:w="-5" w:type="dxa"/>
        <w:tblLook w:val="01E0" w:firstRow="1" w:lastRow="1" w:firstColumn="1" w:lastColumn="1" w:noHBand="0" w:noVBand="0"/>
      </w:tblPr>
      <w:tblGrid>
        <w:gridCol w:w="567"/>
        <w:gridCol w:w="3090"/>
        <w:gridCol w:w="5670"/>
      </w:tblGrid>
      <w:tr w:rsidR="001634E3" w:rsidRPr="001634E3" w:rsidTr="00F71582">
        <w:tc>
          <w:tcPr>
            <w:tcW w:w="567" w:type="dxa"/>
          </w:tcPr>
          <w:p w:rsidR="001634E3" w:rsidRPr="001634E3" w:rsidRDefault="001634E3" w:rsidP="001634E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1634E3" w:rsidRPr="001634E3" w:rsidRDefault="001634E3" w:rsidP="001634E3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Adamska</w:t>
            </w:r>
          </w:p>
        </w:tc>
        <w:tc>
          <w:tcPr>
            <w:tcW w:w="5670" w:type="dxa"/>
          </w:tcPr>
          <w:p w:rsidR="001634E3" w:rsidRPr="001634E3" w:rsidRDefault="001634E3" w:rsidP="001634E3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Wizerunku Miasta Wydziału Promocji i Komunikacji Społecznej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Heidrich</w:t>
            </w:r>
            <w:proofErr w:type="spellEnd"/>
          </w:p>
        </w:tc>
        <w:tc>
          <w:tcPr>
            <w:tcW w:w="567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Koordynacji Marketingowej Wydziału Promocji i Komunikacji Społecznej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 Rot</w:t>
            </w:r>
          </w:p>
        </w:tc>
        <w:tc>
          <w:tcPr>
            <w:tcW w:w="567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0"/>
              </w:tabs>
              <w:spacing w:after="0" w:line="240" w:lineRule="auto"/>
              <w:ind w:left="280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Promocji Gospodarczej Wydziału Pr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omocji i Komunikacji Społecznej;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Regina Zarzycka - Nowak</w:t>
            </w:r>
          </w:p>
        </w:tc>
        <w:tc>
          <w:tcPr>
            <w:tcW w:w="567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 w Biurze Rady Miasta Gdańska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030CE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1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Renata Sęk</w:t>
            </w:r>
          </w:p>
        </w:tc>
        <w:tc>
          <w:tcPr>
            <w:tcW w:w="5670" w:type="dxa"/>
          </w:tcPr>
          <w:p w:rsidR="00F71582" w:rsidRPr="001634E3" w:rsidRDefault="00030CE2" w:rsidP="0057150E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podinspektor </w:t>
            </w:r>
            <w:r w:rsidR="00F71582"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Wydziale </w:t>
            </w:r>
            <w:r w:rsidR="005715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 Obywatelskich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5D6367" w:rsidP="005D63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2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Ufniarska</w:t>
            </w:r>
            <w:proofErr w:type="spellEnd"/>
            <w:r w:rsidR="00F71582"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567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 w Biurze Audytu i Kontroli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Bury</w:t>
            </w:r>
          </w:p>
        </w:tc>
        <w:tc>
          <w:tcPr>
            <w:tcW w:w="5670" w:type="dxa"/>
          </w:tcPr>
          <w:p w:rsidR="00F71582" w:rsidRPr="001634E3" w:rsidRDefault="00F71582" w:rsidP="00F71582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Infrastruktury Wydziału Kadr i Organizacji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F71582" w:rsidRPr="001634E3" w:rsidTr="00F71582">
        <w:tc>
          <w:tcPr>
            <w:tcW w:w="567" w:type="dxa"/>
          </w:tcPr>
          <w:p w:rsidR="00F71582" w:rsidRPr="001634E3" w:rsidRDefault="00F7158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F71582" w:rsidRPr="001634E3" w:rsidRDefault="00F71582" w:rsidP="00F71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Józef </w:t>
            </w:r>
            <w:proofErr w:type="spellStart"/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Rojkowski</w:t>
            </w:r>
            <w:proofErr w:type="spellEnd"/>
          </w:p>
        </w:tc>
        <w:tc>
          <w:tcPr>
            <w:tcW w:w="5670" w:type="dxa"/>
          </w:tcPr>
          <w:p w:rsidR="00051B20" w:rsidRPr="00051B20" w:rsidRDefault="00F71582" w:rsidP="00051B20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34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Referatu Planowania Cywilnego Wydziału Bezpieczeństwa i Zarządzania Kryzysowego</w:t>
            </w:r>
            <w:r w:rsidR="003D13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</w:tr>
      <w:tr w:rsidR="00051B20" w:rsidRPr="001634E3" w:rsidTr="00F71582">
        <w:tc>
          <w:tcPr>
            <w:tcW w:w="567" w:type="dxa"/>
          </w:tcPr>
          <w:p w:rsidR="00051B20" w:rsidRPr="001634E3" w:rsidRDefault="00051B20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051B20" w:rsidRPr="001634E3" w:rsidRDefault="00051B20" w:rsidP="00051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Maciasz</w:t>
            </w:r>
            <w:proofErr w:type="spellEnd"/>
          </w:p>
        </w:tc>
        <w:tc>
          <w:tcPr>
            <w:tcW w:w="5670" w:type="dxa"/>
          </w:tcPr>
          <w:p w:rsidR="00051B20" w:rsidRPr="001634E3" w:rsidRDefault="00051B20" w:rsidP="00051B20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sekretarka w Biurze Informatyki;</w:t>
            </w:r>
          </w:p>
        </w:tc>
      </w:tr>
      <w:tr w:rsidR="00030CE2" w:rsidRPr="001634E3" w:rsidTr="00F71582">
        <w:tc>
          <w:tcPr>
            <w:tcW w:w="567" w:type="dxa"/>
          </w:tcPr>
          <w:p w:rsidR="00030CE2" w:rsidRPr="001634E3" w:rsidRDefault="00030CE2" w:rsidP="00F7158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</w:tcPr>
          <w:p w:rsidR="00030CE2" w:rsidRDefault="00030CE2" w:rsidP="00051B20">
            <w:pPr>
              <w:spacing w:after="0" w:line="240" w:lineRule="auto"/>
              <w:jc w:val="both"/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4"/>
            </w:r>
            <w:r w:rsidR="00722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="00722F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Ulińska</w:t>
            </w:r>
            <w:proofErr w:type="spellEnd"/>
          </w:p>
        </w:tc>
        <w:tc>
          <w:tcPr>
            <w:tcW w:w="5670" w:type="dxa"/>
          </w:tcPr>
          <w:p w:rsidR="00030CE2" w:rsidRDefault="00722FD7" w:rsidP="00051B20">
            <w:pPr>
              <w:numPr>
                <w:ilvl w:val="0"/>
                <w:numId w:val="4"/>
              </w:numPr>
              <w:tabs>
                <w:tab w:val="num" w:pos="282"/>
              </w:tabs>
              <w:spacing w:after="0" w:line="240" w:lineRule="auto"/>
              <w:ind w:left="282" w:hanging="28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 w Biurze Zamówień Publicznych</w:t>
            </w:r>
          </w:p>
        </w:tc>
      </w:tr>
    </w:tbl>
    <w:p w:rsidR="001634E3" w:rsidRPr="001634E3" w:rsidRDefault="001634E3" w:rsidP="001634E3">
      <w:pPr>
        <w:spacing w:after="0" w:line="240" w:lineRule="auto"/>
        <w:ind w:left="546" w:right="-523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:rsidR="001634E3" w:rsidRPr="001634E3" w:rsidRDefault="001634E3" w:rsidP="00404C7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Upoważnia się niżej wymienionych pracowników: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425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Jana Michalskiego - Głównego Specjalistę w Wydziale Polityki Gospodarczej do sprawowania kontroli wstępnej i bieżącej</w:t>
      </w:r>
      <w:r w:rsidR="006E77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Nadzoru Właścicielskiego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425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Przemysława Musiałowicza - Głównego Specjalistę w Biurze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Audytu i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Kontroli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spraw bezpieczeństwa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higieny pracy i przeciwpożarowych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Violettę Szubert - Głównego Specjalistę w Wydziale Kadr i Organizacji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br/>
        <w:t>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spraw związanych z naliczaniem i wypłacaniem wynagrodzeń oraz innych należności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Wioletę Gaczoł - Głównego Specjalistę w Wydziale Kadr i Organizacji do sprawowania kontroli wstępnej i bieżącej w zakresie gospodarowania środkami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Organizacji i Systemu Jakości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Annę </w:t>
      </w:r>
      <w:proofErr w:type="spellStart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Zajko</w:t>
      </w:r>
      <w:proofErr w:type="spellEnd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- Głównego Specjalistę w Wydziale Kadr i Organizacji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gospodarności i celowości w zakresie działania Referatu Organizacji i Systemu Jakości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Andrzeja Karbowiaka - Głównego Specjalistę w Wydziale Kadr i Organizacji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Infrastruktury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Helenę Grabisz - Inspektora Referatu Kadr w Wydziale Kadr i Organizacji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Kadr podczas nieobecności Kierownika Referatu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Marka </w:t>
      </w:r>
      <w:proofErr w:type="spellStart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Szóstakowskiego</w:t>
      </w:r>
      <w:proofErr w:type="spellEnd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- Koordynatora Radców Prawnych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Łukasza Wrońskiego –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>Głównego Specjalistę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w Wydziale Gospodarki Komunalnej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Ekonomicznego podczas nieobecności Kierownika Referatu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:rsid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Grzegorza Krajewskiego - Głównego Specjalistę w Wydziale Gospodarki Komunalnej do sprawowania kontroli wstępnej i bieżącej</w:t>
      </w:r>
      <w:r w:rsidR="006E77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Mobilności Aktywnej podczas nieobecności Kierownika Referatu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6E77BE" w:rsidRPr="00A614F3" w:rsidRDefault="006E77BE" w:rsidP="00A614F3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eastAsia="pl-PL"/>
        </w:rPr>
        <w:t>Magdalenę Skorupka-Kaczmarek – Rzecznika Prasowego w</w:t>
      </w:r>
      <w:r w:rsidR="00A614F3" w:rsidRPr="00A614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Kancelarii Prezydenta do </w:t>
      </w:r>
      <w:r w:rsidR="00A614F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sprawowania kontroli</w:t>
      </w:r>
      <w:r w:rsidR="00A614F3" w:rsidRPr="00A614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614F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wstępnej i bieżącej w zakresie gospodarowania środkami</w:t>
      </w:r>
      <w:r w:rsidR="00A614F3" w:rsidRPr="00A614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614F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A614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614F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gospodarności i celowości w zakresie działania</w:t>
      </w:r>
      <w:r w:rsidR="00A614F3" w:rsidRPr="00A614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>Referatu Prasowego</w:t>
      </w:r>
      <w:r w:rsidR="003D13A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Iwonę </w:t>
      </w:r>
      <w:proofErr w:type="spellStart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Góralewską</w:t>
      </w:r>
      <w:proofErr w:type="spellEnd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–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>Głównego Specjalistę</w:t>
      </w:r>
      <w:r w:rsidR="00404C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w Wydziale Finansowym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Dochodów Podatkowych podczas nieobecności Kierownika Referatu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1634E3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Katarzynę Kowalczyk - Głównego Specjalistę w Wydziale Budżetu Miasta i </w:t>
      </w:r>
      <w:r w:rsidR="00A614F3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Start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odatków</w:t>
      </w:r>
      <w:proofErr w:type="spellEnd"/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Rachunkowości Budżetu Miasta podczas nieobecności Kierownika Referatu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1634E3" w:rsidRDefault="00A22865" w:rsidP="00404C7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Style w:val="Odwoanieprzypisudolnego"/>
          <w:rFonts w:ascii="Arial" w:eastAsia="Times New Roman" w:hAnsi="Arial" w:cs="Arial"/>
          <w:sz w:val="24"/>
          <w:szCs w:val="24"/>
          <w:lang w:val="x-none" w:eastAsia="pl-PL"/>
        </w:rPr>
        <w:footnoteReference w:id="15"/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Katarzynę Komendę – </w:t>
      </w:r>
      <w:r w:rsidR="008216B9">
        <w:rPr>
          <w:rFonts w:ascii="Arial" w:eastAsia="Times New Roman" w:hAnsi="Arial" w:cs="Arial"/>
          <w:sz w:val="24"/>
          <w:szCs w:val="24"/>
          <w:lang w:eastAsia="pl-PL"/>
        </w:rPr>
        <w:t xml:space="preserve">Głównego Specjalistę 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w Wydziale Kadr i Organizacji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Rozwoju Pracowników</w:t>
      </w:r>
      <w:r w:rsidR="003D13A5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1634E3" w:rsidRPr="00CF533C" w:rsidRDefault="001634E3" w:rsidP="003D2556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CF533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Andrzeja </w:t>
      </w:r>
      <w:proofErr w:type="spellStart"/>
      <w:r w:rsidRPr="00CF533C">
        <w:rPr>
          <w:rFonts w:ascii="Arial" w:eastAsia="Times New Roman" w:hAnsi="Arial" w:cs="Arial"/>
          <w:sz w:val="24"/>
          <w:szCs w:val="24"/>
          <w:lang w:val="x-none" w:eastAsia="pl-PL"/>
        </w:rPr>
        <w:t>Socika</w:t>
      </w:r>
      <w:proofErr w:type="spellEnd"/>
      <w:r w:rsidRPr="00CF533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– Głównego Specjalistę w Wydziale Polityki Gospodarczej do sprawowania kontroli wstępnej i bieżącej w zakresie gospodarowania środkami publicznymi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F533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zakresie działania Referatu Przedsiębiorczości i Turystyki.</w:t>
      </w:r>
    </w:p>
    <w:p w:rsidR="001634E3" w:rsidRPr="001634E3" w:rsidRDefault="001634E3" w:rsidP="00404C77">
      <w:pPr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634E3" w:rsidRPr="001634E3" w:rsidRDefault="001634E3" w:rsidP="00E5717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>Na dowód dokonania kontroli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dokumentach stawia się pieczęć zawierającą stwierdzenie „sprawdzono pod względem legalności</w:t>
      </w:r>
      <w:r w:rsidR="00DF7A5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celowości” oraz datę i podpis wraz z imienną pieczątką.</w:t>
      </w:r>
    </w:p>
    <w:p w:rsidR="001634E3" w:rsidRPr="001634E3" w:rsidRDefault="001634E3" w:rsidP="001634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:rsidR="001634E3" w:rsidRDefault="00E57175" w:rsidP="00A614F3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1634E3" w:rsidRPr="001634E3">
        <w:rPr>
          <w:rFonts w:ascii="Arial" w:eastAsia="Times New Roman" w:hAnsi="Arial" w:cs="Arial"/>
          <w:b/>
          <w:sz w:val="24"/>
          <w:szCs w:val="24"/>
          <w:lang w:val="x-none" w:eastAsia="pl-PL"/>
        </w:rPr>
        <w:t>§ 2</w:t>
      </w:r>
      <w:r w:rsidR="00404C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8D5165" w:rsidRPr="00A614F3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8D5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Dokonanie przez pracowników kontroli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o której mowa w § 1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stanowi wypełnienie obowiązku przewidzianego w § 1 ust. 2 lit. „b” Zarządzenia Nr 70/01 Prezydenta Miasta Gdańska z dnia 6 czerwca 2001 r. w sprawie procedury kontroli gospodarowania środkami publicznymi pod względem legalności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gospodarności i celowości w Urzędzie Miejskim w Gdańsku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zmienionego Zarządzeniem Nr 61/02 z dnia 4 grudnia 2002 r.</w:t>
      </w:r>
    </w:p>
    <w:p w:rsidR="00A614F3" w:rsidRDefault="00A614F3" w:rsidP="00E57175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634E3" w:rsidRPr="001634E3" w:rsidRDefault="00A614F3" w:rsidP="00A614F3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2. </w:t>
      </w:r>
      <w:r w:rsidR="001634E3" w:rsidRPr="001634E3">
        <w:rPr>
          <w:rFonts w:ascii="Arial" w:eastAsia="Times New Roman" w:hAnsi="Arial" w:cs="Arial"/>
          <w:sz w:val="24"/>
          <w:szCs w:val="24"/>
          <w:lang w:val="x-none" w:eastAsia="pl-PL"/>
        </w:rPr>
        <w:t>Prawidłowość kontroli przeprowadzonej przez wymienionych w zarządzeniu pracowników nadzoruje dyrektor Wydziału w ramach ogólnego nadzoru sprawowanego nad podległymi mu pracownikami.</w:t>
      </w:r>
    </w:p>
    <w:p w:rsidR="001634E3" w:rsidRPr="001634E3" w:rsidRDefault="001634E3" w:rsidP="001634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:rsidR="00A614F3" w:rsidRPr="00C17851" w:rsidRDefault="001634E3" w:rsidP="00A614F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val="x-none" w:eastAsia="pl-PL"/>
        </w:rPr>
        <w:t>§ 3</w:t>
      </w:r>
      <w:r w:rsidR="00A614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Traci moc Zarządzenie Nr </w:t>
      </w:r>
      <w:r w:rsidR="00A614F3" w:rsidRPr="00A614F3">
        <w:rPr>
          <w:rFonts w:ascii="Arial" w:eastAsia="Times New Roman" w:hAnsi="Arial" w:cs="Arial"/>
          <w:sz w:val="24"/>
          <w:szCs w:val="24"/>
          <w:lang w:eastAsia="pl-PL"/>
        </w:rPr>
        <w:t>118/15</w:t>
      </w:r>
      <w:r w:rsidR="00A614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Gdańska z dnia </w:t>
      </w:r>
      <w:r w:rsidR="00A614F3" w:rsidRPr="00A614F3">
        <w:rPr>
          <w:rFonts w:ascii="Arial" w:eastAsia="Times New Roman" w:hAnsi="Arial" w:cs="Arial"/>
          <w:sz w:val="24"/>
          <w:szCs w:val="24"/>
          <w:lang w:eastAsia="pl-PL"/>
        </w:rPr>
        <w:t>30 stycznia 2015 r.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w sprawie upoważnienia pracowników Urzędu Miejskiego w Gdańsku do sprawowania kontroli wstępnej i bieżącej w zakresie gospodarowania środkami publicznymi pod względem legalności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gospodarności i celowoś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ci,</w:t>
      </w:r>
      <w:r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zmienione Zarządzeniami: 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>Nr 310/15 z dnia 11 marca 2015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561/15 z dnia 27 kwietnia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>2015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854/15 z dnia 26 czerwca 2015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889/15 z dnia 1 lipca 2015 r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13A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 1074/15 z dnia 3 sierpnia 2015 r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1497/15 z dnia 9 października 2015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1666/15 z dnia 16 listopada 2015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280/16 z dnia 9 marca 2016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558/16 z dnia 25 kwietnia 2016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631/16 z dnia 29 kwietnia 2016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846/16 z dnia 13 czerwca 2016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162516 z dnia 20 października 2016 r.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7/17 z dnia 3 stycznia 2017 r</w:t>
      </w:r>
      <w:r w:rsidR="00C178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614F3" w:rsidRPr="001634E3">
        <w:rPr>
          <w:rFonts w:ascii="Arial" w:eastAsia="Times New Roman" w:hAnsi="Arial" w:cs="Arial"/>
          <w:sz w:val="24"/>
          <w:szCs w:val="24"/>
          <w:lang w:eastAsia="pl-PL"/>
        </w:rPr>
        <w:t xml:space="preserve"> Nr 210/17 z dnia 13 lutego 2017 r.</w:t>
      </w:r>
    </w:p>
    <w:p w:rsidR="001634E3" w:rsidRPr="001634E3" w:rsidRDefault="001634E3" w:rsidP="00163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634E3" w:rsidRPr="00A614F3" w:rsidRDefault="001634E3" w:rsidP="00A614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34E3">
        <w:rPr>
          <w:rFonts w:ascii="Arial" w:eastAsia="Times New Roman" w:hAnsi="Arial" w:cs="Arial"/>
          <w:b/>
          <w:sz w:val="24"/>
          <w:szCs w:val="24"/>
          <w:lang w:val="x-none" w:eastAsia="pl-PL"/>
        </w:rPr>
        <w:t>§ 4</w:t>
      </w:r>
      <w:r w:rsidR="00A614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1634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Zarządzenie wchodzi w życie z dniem </w:t>
      </w:r>
      <w:r w:rsidR="00A614F3">
        <w:rPr>
          <w:rFonts w:ascii="Arial" w:eastAsia="Times New Roman" w:hAnsi="Arial" w:cs="Arial"/>
          <w:sz w:val="24"/>
          <w:szCs w:val="24"/>
          <w:lang w:eastAsia="pl-PL"/>
        </w:rPr>
        <w:t>podpisania.</w:t>
      </w:r>
    </w:p>
    <w:p w:rsidR="001634E3" w:rsidRPr="001634E3" w:rsidRDefault="001634E3" w:rsidP="00163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0B6B10" w:rsidRDefault="000B6B10" w:rsidP="000B6B10">
      <w:pPr>
        <w:pStyle w:val="Tekstpodstawowy2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Prezydent Miasta Gdańska</w:t>
      </w:r>
    </w:p>
    <w:p w:rsidR="000B6B10" w:rsidRDefault="000B6B10" w:rsidP="000B6B10">
      <w:pPr>
        <w:pStyle w:val="Tekstpodstawowy2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/-/ Paweł Adamowicz</w:t>
      </w:r>
    </w:p>
    <w:p w:rsidR="005D3DFA" w:rsidRPr="001634E3" w:rsidRDefault="005D3DFA" w:rsidP="0030267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5D3DFA" w:rsidRPr="001634E3" w:rsidSect="0001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E3" w:rsidRDefault="001634E3" w:rsidP="001634E3">
      <w:pPr>
        <w:spacing w:after="0" w:line="240" w:lineRule="auto"/>
      </w:pPr>
      <w:r>
        <w:separator/>
      </w:r>
    </w:p>
  </w:endnote>
  <w:endnote w:type="continuationSeparator" w:id="0">
    <w:p w:rsidR="001634E3" w:rsidRDefault="001634E3" w:rsidP="0016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E3" w:rsidRDefault="001634E3" w:rsidP="001634E3">
      <w:pPr>
        <w:spacing w:after="0" w:line="240" w:lineRule="auto"/>
      </w:pPr>
      <w:r>
        <w:separator/>
      </w:r>
    </w:p>
  </w:footnote>
  <w:footnote w:type="continuationSeparator" w:id="0">
    <w:p w:rsidR="001634E3" w:rsidRDefault="001634E3" w:rsidP="001634E3">
      <w:pPr>
        <w:spacing w:after="0" w:line="240" w:lineRule="auto"/>
      </w:pPr>
      <w:r>
        <w:continuationSeparator/>
      </w:r>
    </w:p>
  </w:footnote>
  <w:footnote w:id="1">
    <w:p w:rsidR="005536E2" w:rsidRPr="00051B20" w:rsidRDefault="005536E2">
      <w:pPr>
        <w:pStyle w:val="Tekstprzypisudolnego"/>
        <w:rPr>
          <w:rFonts w:ascii="Arial" w:hAnsi="Arial" w:cs="Arial"/>
          <w:lang w:val="pl-PL"/>
        </w:rPr>
      </w:pPr>
      <w:r w:rsidRPr="00051B20">
        <w:rPr>
          <w:rStyle w:val="Odwoanieprzypisudolnego"/>
          <w:rFonts w:ascii="Arial" w:hAnsi="Arial" w:cs="Arial"/>
        </w:rPr>
        <w:footnoteRef/>
      </w:r>
      <w:r w:rsidRPr="00051B20">
        <w:rPr>
          <w:rFonts w:ascii="Arial" w:hAnsi="Arial" w:cs="Arial"/>
        </w:rPr>
        <w:t xml:space="preserve"> W brzmieniu ustalonym przez § 1 pkt </w:t>
      </w:r>
      <w:r w:rsidRPr="00051B20">
        <w:rPr>
          <w:rFonts w:ascii="Arial" w:hAnsi="Arial" w:cs="Arial"/>
          <w:lang w:val="pl-PL"/>
        </w:rPr>
        <w:t>1</w:t>
      </w:r>
      <w:r w:rsidRPr="00051B20">
        <w:rPr>
          <w:rFonts w:ascii="Arial" w:hAnsi="Arial" w:cs="Arial"/>
        </w:rPr>
        <w:t xml:space="preserve"> lit. a Zarządzenia Nr 73</w:t>
      </w:r>
      <w:r w:rsidRPr="00051B20">
        <w:rPr>
          <w:rFonts w:ascii="Arial" w:hAnsi="Arial" w:cs="Arial"/>
          <w:lang w:val="pl-PL"/>
        </w:rPr>
        <w:t>8</w:t>
      </w:r>
      <w:r w:rsidRPr="00051B20">
        <w:rPr>
          <w:rFonts w:ascii="Arial" w:hAnsi="Arial" w:cs="Arial"/>
        </w:rPr>
        <w:t>/17 z dnia 28 kwietnia 2017</w:t>
      </w:r>
      <w:r w:rsidRPr="00051B20">
        <w:rPr>
          <w:rFonts w:ascii="Arial" w:hAnsi="Arial" w:cs="Arial"/>
          <w:lang w:val="pl-PL"/>
        </w:rPr>
        <w:t xml:space="preserve"> r.</w:t>
      </w:r>
    </w:p>
  </w:footnote>
  <w:footnote w:id="2">
    <w:p w:rsidR="00051B20" w:rsidRPr="00051B20" w:rsidRDefault="00051B2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przez § 1 pkt </w:t>
      </w:r>
      <w:r>
        <w:rPr>
          <w:rFonts w:ascii="Arial" w:hAnsi="Arial" w:cs="Arial"/>
          <w:lang w:val="pl-PL"/>
        </w:rPr>
        <w:t>1</w:t>
      </w:r>
      <w:r>
        <w:rPr>
          <w:rFonts w:ascii="Arial" w:hAnsi="Arial" w:cs="Arial"/>
        </w:rPr>
        <w:t xml:space="preserve"> lit a zarządzenia Nr 127</w:t>
      </w:r>
      <w:r>
        <w:rPr>
          <w:rFonts w:ascii="Arial" w:hAnsi="Arial" w:cs="Arial"/>
          <w:lang w:val="pl-PL"/>
        </w:rPr>
        <w:t>3</w:t>
      </w:r>
      <w:r>
        <w:rPr>
          <w:rFonts w:ascii="Arial" w:hAnsi="Arial" w:cs="Arial"/>
        </w:rPr>
        <w:t>/17 z dnia 2 sierpnia</w:t>
      </w:r>
      <w:r w:rsidR="006853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2017 r.</w:t>
      </w:r>
    </w:p>
  </w:footnote>
  <w:footnote w:id="3">
    <w:p w:rsidR="007812BD" w:rsidRPr="00681027" w:rsidRDefault="007812BD">
      <w:pPr>
        <w:pStyle w:val="Tekstprzypisudolnego"/>
        <w:rPr>
          <w:rFonts w:ascii="Arial" w:hAnsi="Arial" w:cs="Arial"/>
          <w:lang w:val="pl-PL"/>
        </w:rPr>
      </w:pPr>
      <w:r w:rsidRPr="00681027">
        <w:rPr>
          <w:rStyle w:val="Odwoanieprzypisudolnego"/>
          <w:rFonts w:ascii="Arial" w:hAnsi="Arial" w:cs="Arial"/>
        </w:rPr>
        <w:footnoteRef/>
      </w:r>
      <w:r w:rsidRPr="00681027">
        <w:rPr>
          <w:rFonts w:ascii="Arial" w:hAnsi="Arial" w:cs="Arial"/>
        </w:rPr>
        <w:t xml:space="preserve"> </w:t>
      </w:r>
      <w:r w:rsidR="00681027" w:rsidRPr="00681027">
        <w:rPr>
          <w:rFonts w:ascii="Arial" w:hAnsi="Arial" w:cs="Arial"/>
          <w:lang w:val="pl-PL"/>
        </w:rPr>
        <w:t>d</w:t>
      </w:r>
      <w:r w:rsidRPr="00681027">
        <w:rPr>
          <w:rFonts w:ascii="Arial" w:hAnsi="Arial" w:cs="Arial"/>
          <w:lang w:val="pl-PL"/>
        </w:rPr>
        <w:t xml:space="preserve">odany </w:t>
      </w:r>
      <w:r w:rsidRPr="00681027">
        <w:rPr>
          <w:rFonts w:ascii="Arial" w:hAnsi="Arial" w:cs="Arial"/>
        </w:rPr>
        <w:t xml:space="preserve">przez § 1 pkt </w:t>
      </w:r>
      <w:r w:rsidRPr="00681027">
        <w:rPr>
          <w:rFonts w:ascii="Arial" w:hAnsi="Arial" w:cs="Arial"/>
          <w:lang w:val="pl-PL"/>
        </w:rPr>
        <w:t>1</w:t>
      </w:r>
      <w:r w:rsidRPr="00681027">
        <w:rPr>
          <w:rFonts w:ascii="Arial" w:hAnsi="Arial" w:cs="Arial"/>
        </w:rPr>
        <w:t xml:space="preserve"> lit. </w:t>
      </w:r>
      <w:r w:rsidRPr="00681027">
        <w:rPr>
          <w:rFonts w:ascii="Arial" w:hAnsi="Arial" w:cs="Arial"/>
          <w:lang w:val="pl-PL"/>
        </w:rPr>
        <w:t>b</w:t>
      </w:r>
      <w:r w:rsidRPr="00681027">
        <w:rPr>
          <w:rFonts w:ascii="Arial" w:hAnsi="Arial" w:cs="Arial"/>
        </w:rPr>
        <w:t xml:space="preserve"> Zarządzenia Nr 73</w:t>
      </w:r>
      <w:r w:rsidRPr="00681027">
        <w:rPr>
          <w:rFonts w:ascii="Arial" w:hAnsi="Arial" w:cs="Arial"/>
          <w:lang w:val="pl-PL"/>
        </w:rPr>
        <w:t>8</w:t>
      </w:r>
      <w:r w:rsidRPr="00681027">
        <w:rPr>
          <w:rFonts w:ascii="Arial" w:hAnsi="Arial" w:cs="Arial"/>
        </w:rPr>
        <w:t>/17 z dnia 28 kwietnia 2017</w:t>
      </w:r>
      <w:r w:rsidRPr="00681027">
        <w:rPr>
          <w:rFonts w:ascii="Arial" w:hAnsi="Arial" w:cs="Arial"/>
          <w:lang w:val="pl-PL"/>
        </w:rPr>
        <w:t xml:space="preserve"> r.</w:t>
      </w:r>
    </w:p>
  </w:footnote>
  <w:footnote w:id="4">
    <w:p w:rsidR="008A31B1" w:rsidRPr="001650A0" w:rsidRDefault="008A31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650A0" w:rsidRPr="00681027">
        <w:rPr>
          <w:rFonts w:ascii="Arial" w:hAnsi="Arial" w:cs="Arial"/>
          <w:lang w:val="pl-PL"/>
        </w:rPr>
        <w:t xml:space="preserve">dodany </w:t>
      </w:r>
      <w:r w:rsidR="001650A0" w:rsidRPr="00681027">
        <w:rPr>
          <w:rFonts w:ascii="Arial" w:hAnsi="Arial" w:cs="Arial"/>
        </w:rPr>
        <w:t>przez</w:t>
      </w:r>
      <w:r w:rsidR="001650A0">
        <w:rPr>
          <w:rFonts w:ascii="Arial" w:hAnsi="Arial" w:cs="Arial"/>
          <w:lang w:val="pl-PL"/>
        </w:rPr>
        <w:t xml:space="preserve"> § 1 pkt 1 lit. b Zarządzenia Nr 1773/17 z dnia 29 września 2017 r.</w:t>
      </w:r>
      <w:r w:rsidR="00685387">
        <w:rPr>
          <w:rFonts w:ascii="Arial" w:hAnsi="Arial" w:cs="Arial"/>
          <w:lang w:val="pl-PL"/>
        </w:rPr>
        <w:t xml:space="preserve"> – wszedł w życie z dniem 1 października 2017 r.</w:t>
      </w:r>
    </w:p>
  </w:footnote>
  <w:footnote w:id="5">
    <w:p w:rsidR="0057150E" w:rsidRPr="0057150E" w:rsidRDefault="0057150E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 xml:space="preserve">w brzmieniu ustalonym przez </w:t>
      </w:r>
      <w:r w:rsidRPr="00681027">
        <w:rPr>
          <w:rFonts w:ascii="Arial" w:hAnsi="Arial" w:cs="Arial"/>
          <w:lang w:val="pl-PL"/>
        </w:rPr>
        <w:t>§ 1 pkt 1 Zarządzenia Nr 1</w:t>
      </w:r>
      <w:r>
        <w:rPr>
          <w:rFonts w:ascii="Arial" w:hAnsi="Arial" w:cs="Arial"/>
          <w:lang w:val="pl-PL"/>
        </w:rPr>
        <w:t>869</w:t>
      </w:r>
      <w:r w:rsidRPr="00681027">
        <w:rPr>
          <w:rFonts w:ascii="Arial" w:hAnsi="Arial" w:cs="Arial"/>
          <w:lang w:val="pl-PL"/>
        </w:rPr>
        <w:t xml:space="preserve">/17 z dnia </w:t>
      </w:r>
      <w:r>
        <w:rPr>
          <w:rFonts w:ascii="Arial" w:hAnsi="Arial" w:cs="Arial"/>
          <w:lang w:val="pl-PL"/>
        </w:rPr>
        <w:t xml:space="preserve">20 października </w:t>
      </w:r>
      <w:r w:rsidRPr="00681027">
        <w:rPr>
          <w:rFonts w:ascii="Arial" w:hAnsi="Arial" w:cs="Arial"/>
          <w:lang w:val="pl-PL"/>
        </w:rPr>
        <w:t>2017 r.</w:t>
      </w:r>
    </w:p>
  </w:footnote>
  <w:footnote w:id="6">
    <w:p w:rsidR="00681027" w:rsidRPr="00681027" w:rsidRDefault="00681027">
      <w:pPr>
        <w:pStyle w:val="Tekstprzypisudolnego"/>
        <w:rPr>
          <w:rFonts w:ascii="Arial" w:hAnsi="Arial" w:cs="Arial"/>
          <w:lang w:val="pl-PL"/>
        </w:rPr>
      </w:pPr>
      <w:r w:rsidRPr="00681027">
        <w:rPr>
          <w:rStyle w:val="Odwoanieprzypisudolnego"/>
          <w:rFonts w:ascii="Arial" w:hAnsi="Arial" w:cs="Arial"/>
        </w:rPr>
        <w:footnoteRef/>
      </w:r>
      <w:r w:rsidRPr="00681027">
        <w:rPr>
          <w:rFonts w:ascii="Arial" w:hAnsi="Arial" w:cs="Arial"/>
        </w:rPr>
        <w:t xml:space="preserve"> </w:t>
      </w:r>
      <w:r w:rsidRPr="00681027">
        <w:rPr>
          <w:rFonts w:ascii="Arial" w:hAnsi="Arial" w:cs="Arial"/>
          <w:lang w:val="pl-PL"/>
        </w:rPr>
        <w:t>w brzmieniu ustalonym przez § 1 pkt 1 lit a Zarządzenia Nr 1190/17 z dnia 17 lipca 2017 r.</w:t>
      </w:r>
    </w:p>
  </w:footnote>
  <w:footnote w:id="7">
    <w:p w:rsidR="00681027" w:rsidRPr="00A22865" w:rsidRDefault="00681027" w:rsidP="00681027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81027">
        <w:rPr>
          <w:rFonts w:ascii="Arial" w:hAnsi="Arial" w:cs="Arial"/>
          <w:lang w:val="pl-PL"/>
        </w:rPr>
        <w:t xml:space="preserve">dodany </w:t>
      </w:r>
      <w:r w:rsidRPr="00681027">
        <w:rPr>
          <w:rFonts w:ascii="Arial" w:hAnsi="Arial" w:cs="Arial"/>
        </w:rPr>
        <w:t xml:space="preserve">przez § 1 pkt </w:t>
      </w:r>
      <w:r w:rsidRPr="00681027">
        <w:rPr>
          <w:rFonts w:ascii="Arial" w:hAnsi="Arial" w:cs="Arial"/>
          <w:lang w:val="pl-PL"/>
        </w:rPr>
        <w:t>1</w:t>
      </w:r>
      <w:r w:rsidRPr="00681027">
        <w:rPr>
          <w:rFonts w:ascii="Arial" w:hAnsi="Arial" w:cs="Arial"/>
        </w:rPr>
        <w:t xml:space="preserve"> lit. </w:t>
      </w:r>
      <w:r w:rsidRPr="00681027">
        <w:rPr>
          <w:rFonts w:ascii="Arial" w:hAnsi="Arial" w:cs="Arial"/>
          <w:lang w:val="pl-PL"/>
        </w:rPr>
        <w:t>b</w:t>
      </w:r>
      <w:r w:rsidRPr="00681027">
        <w:rPr>
          <w:rFonts w:ascii="Arial" w:hAnsi="Arial" w:cs="Arial"/>
        </w:rPr>
        <w:t xml:space="preserve"> Zarządzenia</w:t>
      </w:r>
      <w:r w:rsidR="00A22865">
        <w:rPr>
          <w:rFonts w:ascii="Arial" w:hAnsi="Arial" w:cs="Arial"/>
          <w:lang w:val="pl-PL"/>
        </w:rPr>
        <w:t xml:space="preserve"> </w:t>
      </w:r>
      <w:r w:rsidR="00A22865" w:rsidRPr="00681027">
        <w:rPr>
          <w:rFonts w:ascii="Arial" w:hAnsi="Arial" w:cs="Arial"/>
          <w:lang w:val="pl-PL"/>
        </w:rPr>
        <w:t>Nr 1190/17 z dnia 17 lipca 2017 r.</w:t>
      </w:r>
    </w:p>
  </w:footnote>
  <w:footnote w:id="8">
    <w:p w:rsidR="00681027" w:rsidRPr="00A22865" w:rsidRDefault="00681027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81027">
        <w:rPr>
          <w:rFonts w:ascii="Arial" w:hAnsi="Arial" w:cs="Arial"/>
          <w:lang w:val="pl-PL"/>
        </w:rPr>
        <w:t xml:space="preserve">dodany </w:t>
      </w:r>
      <w:r w:rsidRPr="00681027">
        <w:rPr>
          <w:rFonts w:ascii="Arial" w:hAnsi="Arial" w:cs="Arial"/>
        </w:rPr>
        <w:t xml:space="preserve">przez § 1 pkt </w:t>
      </w:r>
      <w:r w:rsidRPr="00681027">
        <w:rPr>
          <w:rFonts w:ascii="Arial" w:hAnsi="Arial" w:cs="Arial"/>
          <w:lang w:val="pl-PL"/>
        </w:rPr>
        <w:t>1</w:t>
      </w:r>
      <w:r w:rsidRPr="00681027">
        <w:rPr>
          <w:rFonts w:ascii="Arial" w:hAnsi="Arial" w:cs="Arial"/>
        </w:rPr>
        <w:t xml:space="preserve"> lit. </w:t>
      </w:r>
      <w:r w:rsidRPr="00681027">
        <w:rPr>
          <w:rFonts w:ascii="Arial" w:hAnsi="Arial" w:cs="Arial"/>
          <w:lang w:val="pl-PL"/>
        </w:rPr>
        <w:t>b</w:t>
      </w:r>
      <w:r w:rsidRPr="00681027">
        <w:rPr>
          <w:rFonts w:ascii="Arial" w:hAnsi="Arial" w:cs="Arial"/>
        </w:rPr>
        <w:t xml:space="preserve"> Zarządzenia</w:t>
      </w:r>
      <w:r w:rsidR="00A22865">
        <w:rPr>
          <w:rFonts w:ascii="Arial" w:hAnsi="Arial" w:cs="Arial"/>
          <w:lang w:val="pl-PL"/>
        </w:rPr>
        <w:t xml:space="preserve"> </w:t>
      </w:r>
      <w:r w:rsidR="00A22865" w:rsidRPr="00681027">
        <w:rPr>
          <w:rFonts w:ascii="Arial" w:hAnsi="Arial" w:cs="Arial"/>
          <w:lang w:val="pl-PL"/>
        </w:rPr>
        <w:t>Nr 1190/17 z dnia 17 lipca 2017 r.</w:t>
      </w:r>
    </w:p>
  </w:footnote>
  <w:footnote w:id="9">
    <w:p w:rsidR="00030CE2" w:rsidRPr="00030CE2" w:rsidRDefault="00030C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81027">
        <w:rPr>
          <w:rFonts w:ascii="Arial" w:hAnsi="Arial" w:cs="Arial"/>
          <w:lang w:val="pl-PL"/>
        </w:rPr>
        <w:t>w brzmieniu ustalonym przez § 1 pkt 1 Zarządzenia Nr 1</w:t>
      </w:r>
      <w:r>
        <w:rPr>
          <w:rFonts w:ascii="Arial" w:hAnsi="Arial" w:cs="Arial"/>
          <w:lang w:val="pl-PL"/>
        </w:rPr>
        <w:t>413</w:t>
      </w:r>
      <w:r w:rsidRPr="00681027">
        <w:rPr>
          <w:rFonts w:ascii="Arial" w:hAnsi="Arial" w:cs="Arial"/>
          <w:lang w:val="pl-PL"/>
        </w:rPr>
        <w:t>/17 z dnia 1</w:t>
      </w:r>
      <w:r w:rsidR="008D2CA9">
        <w:rPr>
          <w:rFonts w:ascii="Arial" w:hAnsi="Arial" w:cs="Arial"/>
          <w:lang w:val="pl-PL"/>
        </w:rPr>
        <w:t>0</w:t>
      </w:r>
      <w:r>
        <w:rPr>
          <w:rFonts w:ascii="Arial" w:hAnsi="Arial" w:cs="Arial"/>
          <w:lang w:val="pl-PL"/>
        </w:rPr>
        <w:t xml:space="preserve"> sierpnia </w:t>
      </w:r>
      <w:r w:rsidRPr="00681027">
        <w:rPr>
          <w:rFonts w:ascii="Arial" w:hAnsi="Arial" w:cs="Arial"/>
          <w:lang w:val="pl-PL"/>
        </w:rPr>
        <w:t>2017 r.</w:t>
      </w:r>
    </w:p>
  </w:footnote>
  <w:footnote w:id="10">
    <w:p w:rsidR="001650A0" w:rsidRPr="001650A0" w:rsidRDefault="001650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81027">
        <w:rPr>
          <w:rFonts w:ascii="Arial" w:hAnsi="Arial" w:cs="Arial"/>
          <w:lang w:val="pl-PL"/>
        </w:rPr>
        <w:t xml:space="preserve">dodany </w:t>
      </w:r>
      <w:r w:rsidRPr="00681027">
        <w:rPr>
          <w:rFonts w:ascii="Arial" w:hAnsi="Arial" w:cs="Arial"/>
        </w:rPr>
        <w:t>przez</w:t>
      </w:r>
      <w:r>
        <w:rPr>
          <w:rFonts w:ascii="Arial" w:hAnsi="Arial" w:cs="Arial"/>
          <w:lang w:val="pl-PL"/>
        </w:rPr>
        <w:t xml:space="preserve"> § 1 pkt 2 lit. b Zarządzenia Nr 1773/17 z dnia 29 września 2017 r.</w:t>
      </w:r>
      <w:r w:rsidR="008D2CA9">
        <w:rPr>
          <w:rFonts w:ascii="Arial" w:hAnsi="Arial" w:cs="Arial"/>
          <w:lang w:val="pl-PL"/>
        </w:rPr>
        <w:t xml:space="preserve"> – wszedł w życie z dniem 1 października 2017 r.</w:t>
      </w:r>
    </w:p>
  </w:footnote>
  <w:footnote w:id="11">
    <w:p w:rsidR="00030CE2" w:rsidRPr="00030CE2" w:rsidRDefault="00030C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w</w:t>
      </w:r>
      <w:r w:rsidRPr="008216B9">
        <w:rPr>
          <w:rFonts w:ascii="Arial" w:hAnsi="Arial" w:cs="Arial"/>
        </w:rPr>
        <w:t xml:space="preserve"> brzmieniu ustalonym przez § 1 pkt 2</w:t>
      </w:r>
      <w:r>
        <w:rPr>
          <w:rFonts w:ascii="Arial" w:hAnsi="Arial" w:cs="Arial"/>
          <w:lang w:val="pl-PL"/>
        </w:rPr>
        <w:t xml:space="preserve"> </w:t>
      </w:r>
      <w:r w:rsidRPr="008216B9">
        <w:rPr>
          <w:rFonts w:ascii="Arial" w:hAnsi="Arial" w:cs="Arial"/>
        </w:rPr>
        <w:t xml:space="preserve">Zarządzenia Nr </w:t>
      </w:r>
      <w:r w:rsidR="0057150E">
        <w:rPr>
          <w:rFonts w:ascii="Arial" w:hAnsi="Arial" w:cs="Arial"/>
          <w:lang w:val="pl-PL"/>
        </w:rPr>
        <w:t>1869/</w:t>
      </w:r>
      <w:r w:rsidRPr="008216B9">
        <w:rPr>
          <w:rFonts w:ascii="Arial" w:hAnsi="Arial" w:cs="Arial"/>
        </w:rPr>
        <w:t xml:space="preserve">17 z dnia </w:t>
      </w:r>
      <w:r w:rsidR="0057150E">
        <w:rPr>
          <w:rFonts w:ascii="Arial" w:hAnsi="Arial" w:cs="Arial"/>
          <w:lang w:val="pl-PL"/>
        </w:rPr>
        <w:t xml:space="preserve">20 </w:t>
      </w:r>
      <w:r w:rsidR="0008161B">
        <w:rPr>
          <w:rFonts w:ascii="Arial" w:hAnsi="Arial" w:cs="Arial"/>
          <w:lang w:val="pl-PL"/>
        </w:rPr>
        <w:t>października</w:t>
      </w:r>
      <w:bookmarkStart w:id="0" w:name="_GoBack"/>
      <w:bookmarkEnd w:id="0"/>
      <w:r w:rsidR="0057150E">
        <w:rPr>
          <w:rFonts w:ascii="Arial" w:hAnsi="Arial" w:cs="Arial"/>
          <w:lang w:val="pl-PL"/>
        </w:rPr>
        <w:t xml:space="preserve"> </w:t>
      </w:r>
      <w:r w:rsidRPr="008216B9">
        <w:rPr>
          <w:rFonts w:ascii="Arial" w:hAnsi="Arial" w:cs="Arial"/>
        </w:rPr>
        <w:t>2017</w:t>
      </w:r>
      <w:r w:rsidRPr="008216B9">
        <w:rPr>
          <w:rFonts w:ascii="Arial" w:hAnsi="Arial" w:cs="Arial"/>
          <w:lang w:val="pl-PL"/>
        </w:rPr>
        <w:t xml:space="preserve"> r</w:t>
      </w:r>
    </w:p>
  </w:footnote>
  <w:footnote w:id="12">
    <w:p w:rsidR="005D6367" w:rsidRPr="008216B9" w:rsidRDefault="005D6367">
      <w:pPr>
        <w:pStyle w:val="Tekstprzypisudolnego"/>
        <w:rPr>
          <w:rFonts w:ascii="Arial" w:hAnsi="Arial" w:cs="Arial"/>
          <w:lang w:val="pl-PL"/>
        </w:rPr>
      </w:pPr>
      <w:r w:rsidRPr="008216B9">
        <w:rPr>
          <w:rStyle w:val="Odwoanieprzypisudolnego"/>
          <w:rFonts w:ascii="Arial" w:hAnsi="Arial" w:cs="Arial"/>
        </w:rPr>
        <w:footnoteRef/>
      </w:r>
      <w:r w:rsidRPr="008216B9">
        <w:rPr>
          <w:rFonts w:ascii="Arial" w:hAnsi="Arial" w:cs="Arial"/>
        </w:rPr>
        <w:t xml:space="preserve"> </w:t>
      </w:r>
      <w:r w:rsidR="008216B9">
        <w:rPr>
          <w:rFonts w:ascii="Arial" w:hAnsi="Arial" w:cs="Arial"/>
          <w:lang w:val="pl-PL"/>
        </w:rPr>
        <w:t>w</w:t>
      </w:r>
      <w:r w:rsidRPr="008216B9">
        <w:rPr>
          <w:rFonts w:ascii="Arial" w:hAnsi="Arial" w:cs="Arial"/>
        </w:rPr>
        <w:t xml:space="preserve"> brzmieniu ustalonym przez § 1 pkt 2 Zarządzenia Nr 73</w:t>
      </w:r>
      <w:r w:rsidRPr="008216B9">
        <w:rPr>
          <w:rFonts w:ascii="Arial" w:hAnsi="Arial" w:cs="Arial"/>
          <w:lang w:val="pl-PL"/>
        </w:rPr>
        <w:t>8</w:t>
      </w:r>
      <w:r w:rsidRPr="008216B9">
        <w:rPr>
          <w:rFonts w:ascii="Arial" w:hAnsi="Arial" w:cs="Arial"/>
        </w:rPr>
        <w:t>/17 z dnia 28 kwietnia 2017</w:t>
      </w:r>
      <w:r w:rsidRPr="008216B9">
        <w:rPr>
          <w:rFonts w:ascii="Arial" w:hAnsi="Arial" w:cs="Arial"/>
          <w:lang w:val="pl-PL"/>
        </w:rPr>
        <w:t xml:space="preserve"> r. – wszedł w życie z dniem 2 maja 2017 r.</w:t>
      </w:r>
    </w:p>
  </w:footnote>
  <w:footnote w:id="13">
    <w:p w:rsidR="00051B20" w:rsidRPr="00051B20" w:rsidRDefault="00051B20">
      <w:pPr>
        <w:pStyle w:val="Tekstprzypisudolnego"/>
        <w:rPr>
          <w:rFonts w:ascii="Arial" w:hAnsi="Arial" w:cs="Arial"/>
          <w:lang w:val="pl-PL"/>
        </w:rPr>
      </w:pPr>
      <w:r w:rsidRPr="00051B20">
        <w:rPr>
          <w:rStyle w:val="Odwoanieprzypisudolnego"/>
          <w:rFonts w:ascii="Arial" w:hAnsi="Arial" w:cs="Arial"/>
        </w:rPr>
        <w:footnoteRef/>
      </w:r>
      <w:r w:rsidRPr="00051B20">
        <w:rPr>
          <w:rFonts w:ascii="Arial" w:hAnsi="Arial" w:cs="Arial"/>
        </w:rPr>
        <w:t xml:space="preserve"> </w:t>
      </w:r>
      <w:r w:rsidR="00B05F8A">
        <w:rPr>
          <w:rFonts w:ascii="Arial" w:hAnsi="Arial" w:cs="Arial"/>
          <w:lang w:val="pl-PL"/>
        </w:rPr>
        <w:t>dodany</w:t>
      </w:r>
      <w:r w:rsidRPr="00051B20">
        <w:rPr>
          <w:rFonts w:ascii="Arial" w:hAnsi="Arial" w:cs="Arial"/>
        </w:rPr>
        <w:t xml:space="preserve"> przez § 1 pkt </w:t>
      </w:r>
      <w:r w:rsidR="00B05F8A">
        <w:rPr>
          <w:rFonts w:ascii="Arial" w:hAnsi="Arial" w:cs="Arial"/>
          <w:lang w:val="pl-PL"/>
        </w:rPr>
        <w:t>1</w:t>
      </w:r>
      <w:r w:rsidRPr="00051B20">
        <w:rPr>
          <w:rFonts w:ascii="Arial" w:hAnsi="Arial" w:cs="Arial"/>
        </w:rPr>
        <w:t xml:space="preserve"> lit </w:t>
      </w:r>
      <w:r w:rsidR="00B05F8A">
        <w:rPr>
          <w:rFonts w:ascii="Arial" w:hAnsi="Arial" w:cs="Arial"/>
          <w:lang w:val="pl-PL"/>
        </w:rPr>
        <w:t>b</w:t>
      </w:r>
      <w:r w:rsidRPr="00051B20">
        <w:rPr>
          <w:rFonts w:ascii="Arial" w:hAnsi="Arial" w:cs="Arial"/>
        </w:rPr>
        <w:t xml:space="preserve"> </w:t>
      </w:r>
      <w:r w:rsidR="00B05F8A">
        <w:rPr>
          <w:rFonts w:ascii="Arial" w:hAnsi="Arial" w:cs="Arial"/>
          <w:lang w:val="pl-PL"/>
        </w:rPr>
        <w:t>Z</w:t>
      </w:r>
      <w:proofErr w:type="spellStart"/>
      <w:r w:rsidRPr="00051B20">
        <w:rPr>
          <w:rFonts w:ascii="Arial" w:hAnsi="Arial" w:cs="Arial"/>
        </w:rPr>
        <w:t>ar</w:t>
      </w:r>
      <w:r w:rsidR="008D2CA9">
        <w:rPr>
          <w:rFonts w:ascii="Arial" w:hAnsi="Arial" w:cs="Arial"/>
        </w:rPr>
        <w:t>zą</w:t>
      </w:r>
      <w:r w:rsidRPr="00051B20">
        <w:rPr>
          <w:rFonts w:ascii="Arial" w:hAnsi="Arial" w:cs="Arial"/>
        </w:rPr>
        <w:t>dzenia</w:t>
      </w:r>
      <w:proofErr w:type="spellEnd"/>
      <w:r w:rsidRPr="00051B20">
        <w:rPr>
          <w:rFonts w:ascii="Arial" w:hAnsi="Arial" w:cs="Arial"/>
        </w:rPr>
        <w:t xml:space="preserve"> Nr 127</w:t>
      </w:r>
      <w:r w:rsidR="00B05F8A">
        <w:rPr>
          <w:rFonts w:ascii="Arial" w:hAnsi="Arial" w:cs="Arial"/>
          <w:lang w:val="pl-PL"/>
        </w:rPr>
        <w:t>3</w:t>
      </w:r>
      <w:r w:rsidRPr="00051B20">
        <w:rPr>
          <w:rFonts w:ascii="Arial" w:hAnsi="Arial" w:cs="Arial"/>
        </w:rPr>
        <w:t>/17 z dnia 2 sierpnia2017 r.</w:t>
      </w:r>
    </w:p>
  </w:footnote>
  <w:footnote w:id="14">
    <w:p w:rsidR="00030CE2" w:rsidRPr="00030CE2" w:rsidRDefault="00030C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dodany </w:t>
      </w:r>
      <w:r w:rsidRPr="00681027">
        <w:rPr>
          <w:rFonts w:ascii="Arial" w:hAnsi="Arial" w:cs="Arial"/>
          <w:lang w:val="pl-PL"/>
        </w:rPr>
        <w:t xml:space="preserve">przez § 1 pkt </w:t>
      </w:r>
      <w:r>
        <w:rPr>
          <w:rFonts w:ascii="Arial" w:hAnsi="Arial" w:cs="Arial"/>
          <w:lang w:val="pl-PL"/>
        </w:rPr>
        <w:t>2</w:t>
      </w:r>
      <w:r w:rsidRPr="00681027">
        <w:rPr>
          <w:rFonts w:ascii="Arial" w:hAnsi="Arial" w:cs="Arial"/>
          <w:lang w:val="pl-PL"/>
        </w:rPr>
        <w:t xml:space="preserve"> lit </w:t>
      </w:r>
      <w:r>
        <w:rPr>
          <w:rFonts w:ascii="Arial" w:hAnsi="Arial" w:cs="Arial"/>
          <w:lang w:val="pl-PL"/>
        </w:rPr>
        <w:t>b</w:t>
      </w:r>
      <w:r w:rsidRPr="00681027">
        <w:rPr>
          <w:rFonts w:ascii="Arial" w:hAnsi="Arial" w:cs="Arial"/>
          <w:lang w:val="pl-PL"/>
        </w:rPr>
        <w:t xml:space="preserve"> Zarządzenia Nr 1</w:t>
      </w:r>
      <w:r>
        <w:rPr>
          <w:rFonts w:ascii="Arial" w:hAnsi="Arial" w:cs="Arial"/>
          <w:lang w:val="pl-PL"/>
        </w:rPr>
        <w:t>413</w:t>
      </w:r>
      <w:r w:rsidRPr="00681027">
        <w:rPr>
          <w:rFonts w:ascii="Arial" w:hAnsi="Arial" w:cs="Arial"/>
          <w:lang w:val="pl-PL"/>
        </w:rPr>
        <w:t>/17 z dnia 1</w:t>
      </w:r>
      <w:r>
        <w:rPr>
          <w:rFonts w:ascii="Arial" w:hAnsi="Arial" w:cs="Arial"/>
          <w:lang w:val="pl-PL"/>
        </w:rPr>
        <w:t xml:space="preserve">0 sierpnia </w:t>
      </w:r>
      <w:r w:rsidRPr="00681027">
        <w:rPr>
          <w:rFonts w:ascii="Arial" w:hAnsi="Arial" w:cs="Arial"/>
          <w:lang w:val="pl-PL"/>
        </w:rPr>
        <w:t>2017 r.</w:t>
      </w:r>
    </w:p>
  </w:footnote>
  <w:footnote w:id="15">
    <w:p w:rsidR="00A22865" w:rsidRPr="00A22865" w:rsidRDefault="00A228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216B9" w:rsidRPr="00681027">
        <w:rPr>
          <w:rFonts w:ascii="Arial" w:hAnsi="Arial" w:cs="Arial"/>
          <w:lang w:val="pl-PL"/>
        </w:rPr>
        <w:t xml:space="preserve">w brzmieniu ustalonym przez § 1 pkt </w:t>
      </w:r>
      <w:r w:rsidR="008216B9">
        <w:rPr>
          <w:rFonts w:ascii="Arial" w:hAnsi="Arial" w:cs="Arial"/>
          <w:lang w:val="pl-PL"/>
        </w:rPr>
        <w:t>2</w:t>
      </w:r>
      <w:r w:rsidR="008216B9" w:rsidRPr="00681027">
        <w:rPr>
          <w:rFonts w:ascii="Arial" w:hAnsi="Arial" w:cs="Arial"/>
          <w:lang w:val="pl-PL"/>
        </w:rPr>
        <w:t xml:space="preserve"> Zarządzenia Nr 1190/17 z dnia 17 lipca 2017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441"/>
    <w:multiLevelType w:val="hybridMultilevel"/>
    <w:tmpl w:val="AB9294BC"/>
    <w:lvl w:ilvl="0" w:tplc="8CD2E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3AD098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94401"/>
    <w:multiLevelType w:val="hybridMultilevel"/>
    <w:tmpl w:val="625CBB48"/>
    <w:lvl w:ilvl="0" w:tplc="40EAE702">
      <w:start w:val="1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276F"/>
    <w:multiLevelType w:val="hybridMultilevel"/>
    <w:tmpl w:val="91525D44"/>
    <w:lvl w:ilvl="0" w:tplc="B5BA1C34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</w:lvl>
    <w:lvl w:ilvl="1" w:tplc="007CF814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A0AA9"/>
    <w:multiLevelType w:val="hybridMultilevel"/>
    <w:tmpl w:val="69042588"/>
    <w:lvl w:ilvl="0" w:tplc="317E0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1082F"/>
    <w:multiLevelType w:val="hybridMultilevel"/>
    <w:tmpl w:val="3C2267B0"/>
    <w:lvl w:ilvl="0" w:tplc="02304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24366"/>
    <w:multiLevelType w:val="hybridMultilevel"/>
    <w:tmpl w:val="EA16F95C"/>
    <w:lvl w:ilvl="0" w:tplc="87486E32">
      <w:start w:val="1"/>
      <w:numFmt w:val="decimal"/>
      <w:lvlText w:val="%1)"/>
      <w:lvlJc w:val="left"/>
      <w:pPr>
        <w:tabs>
          <w:tab w:val="num" w:pos="57"/>
        </w:tabs>
        <w:ind w:left="5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4476C"/>
    <w:multiLevelType w:val="hybridMultilevel"/>
    <w:tmpl w:val="62C8F39E"/>
    <w:lvl w:ilvl="0" w:tplc="64A6A522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0C63E5"/>
    <w:multiLevelType w:val="hybridMultilevel"/>
    <w:tmpl w:val="273A24B0"/>
    <w:lvl w:ilvl="0" w:tplc="4C329C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6F4"/>
    <w:multiLevelType w:val="hybridMultilevel"/>
    <w:tmpl w:val="0692633A"/>
    <w:lvl w:ilvl="0" w:tplc="2CBC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6DB68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03"/>
    <w:rsid w:val="00030CE2"/>
    <w:rsid w:val="00051B20"/>
    <w:rsid w:val="0008161B"/>
    <w:rsid w:val="000B6B10"/>
    <w:rsid w:val="001634E3"/>
    <w:rsid w:val="001650A0"/>
    <w:rsid w:val="0030267B"/>
    <w:rsid w:val="003D13A5"/>
    <w:rsid w:val="00404C77"/>
    <w:rsid w:val="00440E03"/>
    <w:rsid w:val="00532E67"/>
    <w:rsid w:val="00544870"/>
    <w:rsid w:val="005536E2"/>
    <w:rsid w:val="00566C90"/>
    <w:rsid w:val="0057150E"/>
    <w:rsid w:val="005D3DFA"/>
    <w:rsid w:val="005D6367"/>
    <w:rsid w:val="00677684"/>
    <w:rsid w:val="00681027"/>
    <w:rsid w:val="00685387"/>
    <w:rsid w:val="006E77BE"/>
    <w:rsid w:val="00722FD7"/>
    <w:rsid w:val="007812BD"/>
    <w:rsid w:val="008216B9"/>
    <w:rsid w:val="008A31B1"/>
    <w:rsid w:val="008D2CA9"/>
    <w:rsid w:val="008D5165"/>
    <w:rsid w:val="008D6847"/>
    <w:rsid w:val="00925F6A"/>
    <w:rsid w:val="009E23F7"/>
    <w:rsid w:val="00A22865"/>
    <w:rsid w:val="00A614F3"/>
    <w:rsid w:val="00AC01AC"/>
    <w:rsid w:val="00B05F8A"/>
    <w:rsid w:val="00C17851"/>
    <w:rsid w:val="00CA168D"/>
    <w:rsid w:val="00CF533C"/>
    <w:rsid w:val="00DF7A55"/>
    <w:rsid w:val="00E23043"/>
    <w:rsid w:val="00E57175"/>
    <w:rsid w:val="00F17B25"/>
    <w:rsid w:val="00F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838"/>
  <w15:chartTrackingRefBased/>
  <w15:docId w15:val="{86D1C565-66DB-4177-B186-5F4D8FB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4E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1634E3"/>
    <w:rPr>
      <w:vertAlign w:val="superscript"/>
    </w:rPr>
  </w:style>
  <w:style w:type="character" w:customStyle="1" w:styleId="Tekstpodstawowy2Znak">
    <w:name w:val="Tekst podstawowy 2 Znak"/>
    <w:link w:val="Tekstpodstawowy2"/>
    <w:semiHidden/>
    <w:locked/>
    <w:rsid w:val="00A614F3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rsid w:val="00A614F3"/>
    <w:pPr>
      <w:spacing w:after="0" w:line="240" w:lineRule="auto"/>
      <w:jc w:val="both"/>
    </w:pPr>
    <w:rPr>
      <w:rFonts w:ascii="Arial" w:eastAsia="Calibri" w:hAnsi="Arial" w:cs="Arial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614F3"/>
  </w:style>
  <w:style w:type="table" w:styleId="Tabela-Siatka">
    <w:name w:val="Table Grid"/>
    <w:basedOn w:val="Standardowy"/>
    <w:uiPriority w:val="39"/>
    <w:rsid w:val="005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90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unhideWhenUsed/>
    <w:rsid w:val="0030267B"/>
    <w:pPr>
      <w:spacing w:after="0" w:line="240" w:lineRule="auto"/>
      <w:ind w:left="680" w:right="901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FDBB-BAFF-49D1-B46A-95C7DDE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2017-07-28T08:02:00Z</cp:lastPrinted>
  <dcterms:created xsi:type="dcterms:W3CDTF">2017-10-02T11:12:00Z</dcterms:created>
  <dcterms:modified xsi:type="dcterms:W3CDTF">2017-10-24T07:54:00Z</dcterms:modified>
</cp:coreProperties>
</file>